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96E" w:rsidRPr="006233B1" w:rsidRDefault="006233B1" w:rsidP="0044093E">
      <w:pPr>
        <w:pStyle w:val="a5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6233B1">
        <w:rPr>
          <w:rFonts w:ascii="TH SarabunPSK" w:hAnsi="TH SarabunPSK" w:cs="TH SarabunPSK" w:hint="cs"/>
          <w:b/>
          <w:bCs/>
          <w:sz w:val="52"/>
          <w:szCs w:val="52"/>
          <w:cs/>
        </w:rPr>
        <w:t>การ</w:t>
      </w:r>
      <w:r w:rsidR="00A42D60" w:rsidRPr="006233B1">
        <w:rPr>
          <w:rFonts w:ascii="TH SarabunPSK" w:hAnsi="TH SarabunPSK" w:cs="TH SarabunPSK" w:hint="cs"/>
          <w:b/>
          <w:bCs/>
          <w:sz w:val="52"/>
          <w:szCs w:val="52"/>
          <w:cs/>
        </w:rPr>
        <w:t>ฝึกทักษะกฎหมายที่เกี่ยวข้อง</w:t>
      </w:r>
    </w:p>
    <w:p w:rsidR="0044093E" w:rsidRPr="006233B1" w:rsidRDefault="006233B1" w:rsidP="0044093E">
      <w:pPr>
        <w:pStyle w:val="a5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233B1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(การให้ที่ดิน </w:t>
      </w:r>
      <w:r w:rsidRPr="006233B1">
        <w:rPr>
          <w:rFonts w:ascii="TH SarabunPSK" w:hAnsi="TH SarabunPSK" w:cs="TH SarabunPSK"/>
          <w:b/>
          <w:bCs/>
          <w:sz w:val="48"/>
          <w:szCs w:val="48"/>
          <w:cs/>
        </w:rPr>
        <w:t>–</w:t>
      </w:r>
      <w:r w:rsidRPr="006233B1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บ้านแก่บุตรหลาน</w:t>
      </w:r>
      <w:r w:rsidR="00A42D60" w:rsidRPr="006233B1">
        <w:rPr>
          <w:rFonts w:ascii="TH SarabunPSK" w:hAnsi="TH SarabunPSK" w:cs="TH SarabunPSK" w:hint="cs"/>
          <w:b/>
          <w:bCs/>
          <w:sz w:val="48"/>
          <w:szCs w:val="48"/>
          <w:cs/>
        </w:rPr>
        <w:t>)</w:t>
      </w:r>
    </w:p>
    <w:p w:rsidR="0044093E" w:rsidRPr="006233B1" w:rsidRDefault="006233B1" w:rsidP="0044093E">
      <w:pPr>
        <w:pStyle w:val="a5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6233B1">
        <w:rPr>
          <w:rFonts w:ascii="TH SarabunPSK" w:hAnsi="TH SarabunPSK" w:cs="TH SarabunPSK" w:hint="cs"/>
          <w:b/>
          <w:bCs/>
          <w:sz w:val="52"/>
          <w:szCs w:val="52"/>
          <w:cs/>
        </w:rPr>
        <w:t>27</w:t>
      </w:r>
      <w:r w:rsidR="0044093E" w:rsidRPr="006233B1">
        <w:rPr>
          <w:rFonts w:ascii="TH SarabunPSK" w:hAnsi="TH SarabunPSK" w:cs="TH SarabunPSK"/>
          <w:b/>
          <w:bCs/>
          <w:sz w:val="52"/>
          <w:szCs w:val="52"/>
          <w:cs/>
        </w:rPr>
        <w:t xml:space="preserve"> เม.ย. 2561</w:t>
      </w:r>
    </w:p>
    <w:p w:rsidR="006233B1" w:rsidRPr="00A42D60" w:rsidRDefault="006233B1" w:rsidP="0044093E">
      <w:pPr>
        <w:pStyle w:val="a5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44093E" w:rsidRPr="0044093E" w:rsidRDefault="0044093E" w:rsidP="0044093E">
      <w:pPr>
        <w:pStyle w:val="a5"/>
        <w:jc w:val="center"/>
        <w:rPr>
          <w:rFonts w:ascii="TH SarabunPSK" w:hAnsi="TH SarabunPSK" w:cs="TH SarabunPSK"/>
          <w:sz w:val="48"/>
          <w:szCs w:val="48"/>
          <w:cs/>
        </w:rPr>
      </w:pPr>
    </w:p>
    <w:p w:rsidR="00792BBA" w:rsidRDefault="006233B1">
      <w:bookmarkStart w:id="0" w:name="_GoBack"/>
      <w:r>
        <w:rPr>
          <w:rFonts w:cs="Cordia New"/>
          <w:noProof/>
        </w:rPr>
        <w:drawing>
          <wp:inline distT="0" distB="0" distL="0" distR="0">
            <wp:extent cx="6685808" cy="6923314"/>
            <wp:effectExtent l="0" t="0" r="1270" b="0"/>
            <wp:docPr id="2" name="รูปภาพ 2" descr="D:\รูปกิจกรรมโรงเรียนผู้สูงอายุ\เม.ย. 61\27 เม.ย\p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รูปกิจกรรมโรงเรียนผู้สูงอายุ\เม.ย. 61\27 เม.ย\page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331" cy="6919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4093E" w:rsidRDefault="0044093E">
      <w:pPr>
        <w:rPr>
          <w:noProof/>
        </w:rPr>
      </w:pPr>
    </w:p>
    <w:p w:rsidR="00A42D60" w:rsidRDefault="00A42D60">
      <w:pPr>
        <w:rPr>
          <w:noProof/>
        </w:rPr>
      </w:pPr>
    </w:p>
    <w:p w:rsidR="00A42D60" w:rsidRDefault="00A42D60" w:rsidP="00A42D60">
      <w:pPr>
        <w:pStyle w:val="a5"/>
        <w:rPr>
          <w:rFonts w:ascii="TH SarabunPSK" w:hAnsi="TH SarabunPSK" w:cs="TH SarabunPSK"/>
          <w:b/>
          <w:bCs/>
          <w:sz w:val="56"/>
          <w:szCs w:val="56"/>
        </w:rPr>
      </w:pPr>
    </w:p>
    <w:p w:rsidR="00D42B3A" w:rsidRPr="00D42B3A" w:rsidRDefault="00D42B3A" w:rsidP="000937A3"/>
    <w:p w:rsidR="00D42B3A" w:rsidRPr="00D42B3A" w:rsidRDefault="00D42B3A">
      <w:pPr>
        <w:rPr>
          <w:rFonts w:ascii="TH SarabunPSK" w:hAnsi="TH SarabunPSK" w:cs="TH SarabunPSK"/>
        </w:rPr>
      </w:pPr>
    </w:p>
    <w:p w:rsidR="00D42B3A" w:rsidRDefault="00D42B3A"/>
    <w:p w:rsidR="00D42B3A" w:rsidRDefault="00D42B3A"/>
    <w:p w:rsidR="0044093E" w:rsidRDefault="0044093E"/>
    <w:p w:rsidR="0044093E" w:rsidRDefault="0044093E"/>
    <w:p w:rsidR="0044093E" w:rsidRDefault="0044093E"/>
    <w:p w:rsidR="0044093E" w:rsidRDefault="0044093E"/>
    <w:p w:rsidR="0044093E" w:rsidRDefault="0044093E"/>
    <w:p w:rsidR="0044093E" w:rsidRDefault="0044093E"/>
    <w:p w:rsidR="0044093E" w:rsidRDefault="0044093E"/>
    <w:sectPr w:rsidR="0044093E" w:rsidSect="00A42D60">
      <w:pgSz w:w="11906" w:h="16838"/>
      <w:pgMar w:top="1135" w:right="144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BBA"/>
    <w:rsid w:val="000937A3"/>
    <w:rsid w:val="003C096E"/>
    <w:rsid w:val="0044093E"/>
    <w:rsid w:val="006233B1"/>
    <w:rsid w:val="00792BBA"/>
    <w:rsid w:val="00A42D60"/>
    <w:rsid w:val="00D4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B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92BBA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4409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B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92BBA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4409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2018-05-01T03:41:00Z</dcterms:created>
  <dcterms:modified xsi:type="dcterms:W3CDTF">2018-05-01T03:41:00Z</dcterms:modified>
</cp:coreProperties>
</file>