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736E7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736E7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736E76" w:rsidTr="00424464">
        <w:tc>
          <w:tcPr>
            <w:tcW w:w="4077" w:type="dxa"/>
            <w:shd w:val="clear" w:color="auto" w:fill="FFFFFF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736E76" w:rsidRDefault="0005318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 – L8402 – 2 - 12</w:t>
            </w:r>
          </w:p>
          <w:p w:rsidR="002B2F98" w:rsidRPr="00736E76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736E76" w:rsidTr="00424464">
        <w:tc>
          <w:tcPr>
            <w:tcW w:w="4077" w:type="dxa"/>
            <w:shd w:val="clear" w:color="auto" w:fill="FFFFFF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736E76" w:rsidRDefault="00AB35AB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อาหารสะอาด ปลอดภัยได้มาตรฐาน</w:t>
            </w:r>
            <w:r w:rsidR="00114ECF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2E53">
              <w:rPr>
                <w:rFonts w:ascii="TH SarabunIT๙" w:hAnsi="TH SarabunIT๙" w:cs="TH SarabunIT๙"/>
                <w:sz w:val="32"/>
                <w:szCs w:val="32"/>
                <w:cs/>
              </w:rPr>
              <w:t>สู่รั</w:t>
            </w:r>
            <w:r w:rsidR="00352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วตลาดซุ้มหลวงเสด็จ</w:t>
            </w:r>
          </w:p>
        </w:tc>
      </w:tr>
      <w:tr w:rsidR="000D196D" w:rsidRPr="00736E76" w:rsidTr="00424464">
        <w:tc>
          <w:tcPr>
            <w:tcW w:w="4077" w:type="dxa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736E76" w:rsidRDefault="004F0BF7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 เทศบาลตำบลคูหาใต้</w:t>
            </w:r>
          </w:p>
        </w:tc>
      </w:tr>
      <w:tr w:rsidR="000D196D" w:rsidRPr="00736E76" w:rsidTr="00424464">
        <w:tc>
          <w:tcPr>
            <w:tcW w:w="4077" w:type="dxa"/>
            <w:shd w:val="clear" w:color="auto" w:fill="auto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736E76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36E76" w:rsidRDefault="0005318A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8C9C2" wp14:editId="5A90C568">
                      <wp:simplePos x="0" y="0"/>
                      <wp:positionH relativeFrom="column">
                        <wp:posOffset>22420</wp:posOffset>
                      </wp:positionH>
                      <wp:positionV relativeFrom="paragraph">
                        <wp:posOffset>70876</wp:posOffset>
                      </wp:positionV>
                      <wp:extent cx="52754" cy="96715"/>
                      <wp:effectExtent l="0" t="0" r="23495" b="1778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54" cy="96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6pt" to="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" strokecolor="black [3040]"/>
                  </w:pict>
                </mc:Fallback>
              </mc:AlternateConten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36E76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36E76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36E76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736E7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36E76" w:rsidTr="00424464">
        <w:tc>
          <w:tcPr>
            <w:tcW w:w="4077" w:type="dxa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736E7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36E7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736E7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36E7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736E7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736E7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หน่วยงานอื่นๆ </w:t>
            </w:r>
            <w:r w:rsidR="009D2781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ที่ไม่ใช่หน่วยงานสาธารณสุข เช่น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กองการศึกษาฯ</w:t>
            </w:r>
          </w:p>
          <w:p w:rsidR="00B80F5D" w:rsidRPr="00736E76" w:rsidRDefault="0005318A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20DE2" wp14:editId="270B858C">
                      <wp:simplePos x="0" y="0"/>
                      <wp:positionH relativeFrom="column">
                        <wp:posOffset>22420</wp:posOffset>
                      </wp:positionH>
                      <wp:positionV relativeFrom="paragraph">
                        <wp:posOffset>71608</wp:posOffset>
                      </wp:positionV>
                      <wp:extent cx="52705" cy="87924"/>
                      <wp:effectExtent l="0" t="0" r="23495" b="2667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05" cy="87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65pt" to="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" strokecolor="black [3040]"/>
                  </w:pict>
                </mc:Fallback>
              </mc:AlternateContent>
            </w:r>
            <w:r w:rsidR="00B80F5D" w:rsidRPr="00736E7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736E7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36E76" w:rsidTr="00424464">
        <w:tc>
          <w:tcPr>
            <w:tcW w:w="4077" w:type="dxa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A6668E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ชมรมอาสาสมัครสาธารณสุขประจำหมู่ที่ </w:t>
            </w:r>
            <w:r w:rsidR="00A6668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B5E53" w:rsidRPr="00736E76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736E76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นิษฐา</w:t>
            </w:r>
            <w:proofErr w:type="spellEnd"/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  <w:p w:rsidR="008B5E53" w:rsidRPr="00736E76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666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นางสุชีพ  </w:t>
            </w:r>
            <w:proofErr w:type="spellStart"/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นาคสั่ว</w:t>
            </w:r>
            <w:proofErr w:type="spellEnd"/>
          </w:p>
          <w:p w:rsidR="008B5E53" w:rsidRPr="00736E76" w:rsidRDefault="008B5E53" w:rsidP="002B2F9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F75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7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นางภรทิพย์  ทองจันทร์แก้ว</w:t>
            </w:r>
          </w:p>
          <w:p w:rsidR="008B5E53" w:rsidRPr="00736E76" w:rsidRDefault="00AF7578" w:rsidP="002B2F9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นางสุพรรณ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สุเณ</w:t>
            </w:r>
            <w:proofErr w:type="spellEnd"/>
          </w:p>
          <w:p w:rsidR="008B5E53" w:rsidRPr="00736E76" w:rsidRDefault="00AF7578" w:rsidP="00AF75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นางมณินทร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สูตรแก้ว</w:t>
            </w:r>
          </w:p>
        </w:tc>
      </w:tr>
      <w:tr w:rsidR="000D196D" w:rsidRPr="00736E76" w:rsidTr="00424464">
        <w:tc>
          <w:tcPr>
            <w:tcW w:w="4077" w:type="dxa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736E76" w:rsidRDefault="00A6668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26 </w:t>
            </w:r>
            <w:r w:rsidRPr="00A6668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กรกฎาคม </w:t>
            </w: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</w:tr>
      <w:tr w:rsidR="000D196D" w:rsidRPr="00736E76" w:rsidTr="00424464">
        <w:tc>
          <w:tcPr>
            <w:tcW w:w="4077" w:type="dxa"/>
          </w:tcPr>
          <w:p w:rsidR="002B2F98" w:rsidRPr="00736E7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6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736E76" w:rsidRDefault="00A6668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936BDE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6BDE" w:rsidRPr="00736E76" w:rsidRDefault="00A6668E" w:rsidP="00A66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</w:tr>
      <w:tr w:rsidR="00936BDE" w:rsidRPr="00736E76" w:rsidTr="00424464">
        <w:tc>
          <w:tcPr>
            <w:tcW w:w="4077" w:type="dxa"/>
          </w:tcPr>
          <w:p w:rsidR="00936BDE" w:rsidRPr="00736E76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3A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736E76" w:rsidRDefault="00DD3AA7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EB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C2EB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6BDE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36BDE" w:rsidRPr="00736E76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0BF7" w:rsidRPr="00736E76" w:rsidRDefault="004F0BF7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781" w:rsidRPr="00736E76" w:rsidRDefault="009D2781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736E76" w:rsidTr="00424464">
        <w:tc>
          <w:tcPr>
            <w:tcW w:w="10031" w:type="dxa"/>
            <w:gridSpan w:val="3"/>
          </w:tcPr>
          <w:p w:rsidR="000D196D" w:rsidRPr="00736E76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A6668E" w:rsidRPr="00290F11" w:rsidRDefault="00A6668E" w:rsidP="00A6668E">
            <w:pPr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ในปัจจุบันได้มีการให้ความสำคัญเรื่องอาหารปลอดภัยมาก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ขึ้น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และได้มีการนำ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ไป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เป็นนโยบายสำคัญในระดับประเทศ เนื่องด้วย“อาหาร”เป็นหนึ่งในปัจจัยที่สำคัญต่อการดำรงชีวิต 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การบริโภคอาหาร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เพื่อให้ร่างกายเจริญเติบโตและสามารถดำรงอยู่โดยปกติสุข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 xml:space="preserve"> 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ดังนั้น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การบริโภคอาหาร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จึงควรต้องพิจารณาด้าน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ค</w:t>
            </w:r>
            <w: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วามสะอาด 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ปลอดภัย ปราศจากเชื้อโรคและ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การปนเปื้อน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อาหารอาจเป็นพาหะหรือตัวนำอันตรายที่เรามองไม่เห็นเข้าสู่ร่างกาย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พิษภัยที่เกิดขึ้นอาจเป็นเพียงแค่คลื่นไส้ อาเจียน ปวดท้อง ท้องเสีย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แล้วก็หายไปในระยะเวลาสั้นๆ 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บางกรณีอาจมีอาการรุนแรงและเป็นอันตรายถึงแก่ชีวิตได้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หรืออาจเกิดการสะสมของสารพิษ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จนเกิดการเจ็บป่วยได้ในอนาคต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การเจ็บป่วยแต่ละครั้งมีผลกระทบต่อร่างกายและเศรษฐกิจทั้งของรัฐและผู้ป่วย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รัฐต้อง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เสียค่าใช้จ่ายต่างๆในการรักษาพยาบาล</w:t>
            </w:r>
          </w:p>
          <w:p w:rsidR="00A6668E" w:rsidRPr="005B076E" w:rsidRDefault="00A6668E" w:rsidP="00A6668E">
            <w:pPr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โรคระบบทางเดินอาหาร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อันเกิด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จากอาหารเป็นพิษนั้นสามารถป้องกันได้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นื่องจาก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สาเหตุส่วนใหญ่เกิดจากการ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เครื่องดื่มที่มีการปนเปื้อนของเชื้อโรคหรือสารที่เป็นอันตราย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หาก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รู้จักเลือก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ก็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ตนเองให้ปลอดภัยได้ทางหนึ่ง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ปัญหาความไม่ปลอดภัยจากการ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โดยอาจ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แบ่ง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ได้ดังนี้</w:t>
            </w:r>
            <w:r w:rsidRPr="00290F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การเกิดอาหารเป็นพิษเนื่องจากเชื้อจุลินทรีย์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การเกิดสารประกอบที่เป็นอันตรายจากการผลิตหรือปรุงอาหาร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การใช้วัตถุเจือปนอาหารผิดวัตถุประสงค์</w:t>
            </w:r>
            <w:r w:rsidRPr="001240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408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หรือปริมาณไม่เหมาะสม</w:t>
            </w:r>
            <w:r w:rsidRPr="00290F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ซึ่งหากได้มีการให้ความรู้ความเข้าใจที่ถูกต้องแก่ผู้ที่มีหน้าที่ในการจัดเตรียมและประกอบอาหาร การสร้างทัศนคติที่ดี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และหาก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มีการตรวจประเมินร้านและแผงจำหน่ายอาหารอย่างต่อเนื่อง ก็สามารถที่จะลดจำนวนและแก้ไขปัญหาการเจ็บป่วยด้วยโรค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ระบบทางเดิน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 รวมถึงการยกระดับร้านและแผงจำหน่ายอาหาร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ความปลอดภัยในการบริโภค 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สะอาดถูกสุขลักษณะได้มาตรฐาน 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เป็นการสร้างชื่อเสียงแก่ตำบล</w:t>
            </w:r>
          </w:p>
          <w:p w:rsidR="00A6668E" w:rsidRPr="005C5DFD" w:rsidRDefault="00A6668E" w:rsidP="00A6668E">
            <w:pPr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11"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 xml:space="preserve">ดังนั้น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เพื่อส่งเสริมและคุ้มครองสุขภาพผู้บริโภคด้านอาหารให้ได้รับประทานอาหารที่ปลอดภัย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Style w:val="style58"/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พัฒนาศักยภาพผู้ประกอบกิจการ</w:t>
            </w:r>
            <w:r w:rsidRPr="00E52E8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แผงจำหน่ายอาหาร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พร้อมทั้ง</w:t>
            </w:r>
            <w:r w:rsidRPr="00290F11"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 xml:space="preserve">ยกระดับมาตรฐานของร้านและแผงจำหน่ายอาหาร จึงต้องมีการให้ความรู้ </w:t>
            </w:r>
            <w:r>
              <w:rPr>
                <w:rStyle w:val="style58"/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สร้างทัศนคติ </w:t>
            </w:r>
            <w:r w:rsidRPr="00290F11"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>ปลูกฝั</w:t>
            </w:r>
            <w:r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>่งจิตสำนึกที่ดีแก่ผู้ประกอบการ</w:t>
            </w:r>
            <w:r>
              <w:rPr>
                <w:rStyle w:val="style58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>รวมถึงพัฒนา</w:t>
            </w:r>
            <w:r w:rsidRPr="00290F11"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>แผงจำหน่ายอาหาร</w:t>
            </w:r>
            <w:r>
              <w:rPr>
                <w:rStyle w:val="style58"/>
                <w:rFonts w:ascii="TH SarabunIT๙" w:hAnsi="TH SarabunIT๙" w:cs="TH SarabunIT๙" w:hint="cs"/>
                <w:sz w:val="32"/>
                <w:szCs w:val="32"/>
                <w:cs/>
              </w:rPr>
              <w:t>ในตลาดซุ้มหลวงเสด็จ</w:t>
            </w:r>
            <w:r w:rsidRPr="00290F11">
              <w:rPr>
                <w:rStyle w:val="style58"/>
                <w:rFonts w:ascii="TH SarabunIT๙" w:hAnsi="TH SarabunIT๙" w:cs="TH SarabunIT๙"/>
                <w:sz w:val="32"/>
                <w:szCs w:val="32"/>
                <w:cs/>
              </w:rPr>
              <w:t xml:space="preserve">ให้ถูกตามหลักสุขาภิบาล </w:t>
            </w:r>
            <w:r w:rsidRPr="00C91460">
              <w:rPr>
                <w:rStyle w:val="style58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อาสาสมัครสาธารณสุขประจำหมู่ที่ </w:t>
            </w:r>
            <w:r w:rsidRPr="00C91460">
              <w:rPr>
                <w:rStyle w:val="style58"/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2A7689">
              <w:rPr>
                <w:rStyle w:val="style58"/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จึงจัดทำโครงการนี้ขึ้นเพื่อ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แก้ไขปัญหาข้างต้น อีกทั้ง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เพื่อ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เป็นการ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ยกระดับมาตรฐานแผง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จำหน่ายอาหาร</w:t>
            </w:r>
            <w: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ในพื้นที่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ตลาดซุ้มหลวงเสด็จ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ให้มีคุณภาพ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เกิด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ความปลอด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ภัย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ในการบริโภค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และสร้างความเชื่อมั่น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ต่อผู้บริโภค</w:t>
            </w:r>
            <w:r w:rsidRPr="00290F11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>         </w:t>
            </w:r>
          </w:p>
          <w:p w:rsidR="00B80F5D" w:rsidRPr="00A6668E" w:rsidRDefault="00B80F5D" w:rsidP="0028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FAA" w:rsidRPr="00736E76" w:rsidTr="00424464">
        <w:tc>
          <w:tcPr>
            <w:tcW w:w="10031" w:type="dxa"/>
            <w:gridSpan w:val="3"/>
          </w:tcPr>
          <w:p w:rsidR="00736E76" w:rsidRDefault="00E73FAA" w:rsidP="00736E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A6668E" w:rsidRPr="001342E1" w:rsidRDefault="00A6668E" w:rsidP="00A6668E">
            <w:pPr>
              <w:ind w:firstLine="720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342E1">
              <w:rPr>
                <w:rFonts w:ascii="TH SarabunIT๙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1342E1">
              <w:rPr>
                <w:rFonts w:ascii="TH SarabunIT๙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342E1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ขั้นเตรียมการ</w:t>
            </w:r>
          </w:p>
          <w:p w:rsidR="00A6668E" w:rsidRPr="001342E1" w:rsidRDefault="00A6668E" w:rsidP="00A6668E">
            <w:pPr>
              <w:ind w:left="720" w:firstLine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๑.๑ ประชุมเจ้าหน้าที่มีส่วนเกี่ยวข้องเพื่อหาแนวทางในการดำเนินโครงการ</w:t>
            </w:r>
          </w:p>
          <w:p w:rsidR="00A6668E" w:rsidRPr="001342E1" w:rsidRDefault="00A6668E" w:rsidP="00A6668E">
            <w:pPr>
              <w:ind w:left="720" w:firstLine="7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๑.๒ เขียนโครงการเพื่อพิจารณาอนุมัติ </w:t>
            </w:r>
          </w:p>
          <w:p w:rsidR="00A6668E" w:rsidRPr="001342E1" w:rsidRDefault="00A6668E" w:rsidP="00A6668E">
            <w:pPr>
              <w:pStyle w:val="a8"/>
              <w:ind w:left="108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๑.๓ จัดเตรียมวัสดุอุปกรณ์และแผ่นผับในการให้ความรู้</w:t>
            </w:r>
          </w:p>
          <w:p w:rsidR="00A6668E" w:rsidRPr="001342E1" w:rsidRDefault="00A6668E" w:rsidP="00A6668E">
            <w:pPr>
              <w:ind w:firstLine="720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342E1">
              <w:rPr>
                <w:rFonts w:ascii="TH SarabunIT๙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1342E1">
              <w:rPr>
                <w:rFonts w:ascii="TH SarabunIT๙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342E1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ขั้นดำเนินการ </w:t>
            </w:r>
          </w:p>
          <w:p w:rsidR="00A6668E" w:rsidRPr="00471915" w:rsidRDefault="00A6668E" w:rsidP="00A6668E">
            <w:pPr>
              <w:pStyle w:val="a8"/>
              <w:ind w:left="0" w:firstLine="10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4719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 จัดอบรม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อาสาสมัครสาธารณสุขประจำหมู่ที่ </w:t>
            </w:r>
            <w:r w:rsidRPr="00A536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4719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เกี่ยวกับการใช้อุปกรณ์ชุดตรวจสารปนเปื้อน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ปนเปื้อน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Ecoli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) โดยเจ้าหน้าที่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โรงพยาบาลส่งเสริมสุขภาพตำบลควนขัน</w:t>
            </w:r>
            <w:r w:rsidRPr="004719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  <w:p w:rsidR="00A6668E" w:rsidRPr="001342E1" w:rsidRDefault="00A6668E" w:rsidP="00A6668E">
            <w:pPr>
              <w:pStyle w:val="a8"/>
              <w:ind w:left="0" w:firstLine="108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ประสานงานผู้ประกอบการร้านอาหารในแผงจำหน่ายอาหาร เพื่อเข้าร่วมกิจกรรมการตรวจแผงจำหน่ายอาหาร</w:t>
            </w:r>
          </w:p>
          <w:p w:rsidR="00A6668E" w:rsidRPr="00A53608" w:rsidRDefault="00A6668E" w:rsidP="00A6668E">
            <w:pPr>
              <w:ind w:firstLine="14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ลงพื้นที่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สุ่ม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โดยการ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ประเมินแผงจำหน่ายอาหารตามเกณฑ์มาตรฐาน 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พร้อม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ทั้ง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รปนเปื้อน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Ecoli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จากมือผู้สัมผัสอาหาร ภาชนะใส่อาหาร และภาชนะสัมผัสอาหาร เพื่อตรวจสอบ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Ecoli</w:t>
            </w:r>
            <w:proofErr w:type="spellEnd"/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โดยทีมประเมินประกอบด้วย 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อาสาสมัครสาธารณสุขประจำหมู่ที่ </w:t>
            </w:r>
            <w:r w:rsidRPr="00A536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เจ้าหน้าที่จากโรงพยาบาลส่งเสริมสุขภาพตำบลควนขันและ</w:t>
            </w:r>
            <w:r w:rsidRPr="00A536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เจ้าหน้าที่จากเทศบาลตำบลคูหาใต้</w:t>
            </w:r>
          </w:p>
          <w:p w:rsidR="00A6668E" w:rsidRPr="001342E1" w:rsidRDefault="00A6668E" w:rsidP="00A6668E">
            <w:pPr>
              <w:pStyle w:val="a8"/>
              <w:ind w:left="108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342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ab/>
            </w:r>
            <w:r w:rsidRPr="001B39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342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แจกแผ่นผับเกี่ยวกับสุขาภิบาลอาหาร</w:t>
            </w:r>
          </w:p>
          <w:p w:rsidR="00A6668E" w:rsidRPr="001342E1" w:rsidRDefault="00A6668E" w:rsidP="00A6668E">
            <w:pPr>
              <w:pStyle w:val="a8"/>
              <w:ind w:left="0" w:firstLine="108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342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ลงพื้นที่สุ่มตรวจครั้งที่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โดยการประเมินแผงจำหน่ายอาหาร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ตามเกณฑ์มาตรฐาน พร้อมทั้งตรวจ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ปนเปื้อน (</w:t>
            </w:r>
            <w:proofErr w:type="spellStart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Ecoli</w:t>
            </w:r>
            <w:proofErr w:type="spellEnd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จากมือผู้สัมผัสอาหาร ภาชนะใส่อาหาร และภาชนะสัมผัสอาหาร เพื่อตรวจสอบ </w:t>
            </w:r>
            <w:proofErr w:type="spellStart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Ecoli</w:t>
            </w:r>
            <w:proofErr w:type="spellEnd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โดยทีมประเมินประกอบด้วย อาสาสมัครสาธารณสุขประจำหมู่ที่ 2 เจ้าหน้าที่จากโรงพยาบาลส่งเสริมสุขภาพตำบลควนขันและเจ้าหน้าที่จากเทศบาลตำบลคูหาใต้</w:t>
            </w:r>
          </w:p>
          <w:p w:rsidR="00A6668E" w:rsidRPr="009F7534" w:rsidRDefault="00A6668E" w:rsidP="00A6668E">
            <w:pPr>
              <w:ind w:firstLine="72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๓. </w:t>
            </w:r>
            <w:r w:rsidRPr="009F75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ขั้นประเมินผล</w:t>
            </w:r>
          </w:p>
          <w:p w:rsidR="00A6668E" w:rsidRPr="00290F11" w:rsidRDefault="00A6668E" w:rsidP="00A66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๓.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๑ สรุปปัญหาและหาแนวทางแก้ไข</w:t>
            </w:r>
          </w:p>
          <w:p w:rsidR="00E73FAA" w:rsidRDefault="00A6668E" w:rsidP="006E35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๓.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๒ สรุปผลการปฏิบัติงานโครงการ</w:t>
            </w:r>
            <w:r w:rsidRPr="00290F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1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และประเมินผลโครงการ</w:t>
            </w:r>
          </w:p>
          <w:p w:rsidR="00A6668E" w:rsidRPr="00A6668E" w:rsidRDefault="00A6668E" w:rsidP="006E3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89" w:rsidRPr="00736E76" w:rsidTr="00424464">
        <w:tc>
          <w:tcPr>
            <w:tcW w:w="10031" w:type="dxa"/>
            <w:gridSpan w:val="3"/>
            <w:shd w:val="clear" w:color="auto" w:fill="FFFFFF"/>
          </w:tcPr>
          <w:p w:rsidR="00B91489" w:rsidRPr="00736E76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6668E" w:rsidRPr="003F316F" w:rsidRDefault="00A6668E" w:rsidP="00A6668E">
            <w:pPr>
              <w:pStyle w:val="msonormal1"/>
              <w:spacing w:before="0" w:beforeAutospacing="0" w:after="0" w:afterAutospacing="0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3F31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3F31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F316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ิจการแผงจำหน่ายอาหารมีความรู้ความเข้าใจเรื่องการปฏิบัติตนให้ถูกต้องตามหลักสุขาภิบาลอาหาร</w:t>
            </w:r>
            <w:r w:rsidRPr="003F31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6668E" w:rsidRPr="003F316F" w:rsidRDefault="00A6668E" w:rsidP="00A6668E">
            <w:pPr>
              <w:ind w:left="851" w:hanging="131"/>
              <w:jc w:val="thaiDistribute"/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</w:pP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๒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.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3F316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ผู้ประกอบกิจการแผงจำหน่ายอาหารมีทัศนคติที่ดีต่อเรื่องสุขาภิบาลอาหาร</w:t>
            </w:r>
          </w:p>
          <w:p w:rsidR="00A6668E" w:rsidRPr="003F316F" w:rsidRDefault="00A6668E" w:rsidP="00A6668E">
            <w:pPr>
              <w:ind w:firstLine="720"/>
              <w:jc w:val="thaiDistribute"/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</w:pP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๓</w:t>
            </w:r>
            <w:r>
              <w:rPr>
                <w:rFonts w:ascii="TH SarabunIT๙" w:eastAsia="Batang" w:hAnsi="TH SarabunIT๙" w:cs="TH SarabunIT๙" w:hint="cs"/>
                <w:color w:val="000000"/>
                <w:sz w:val="32"/>
                <w:szCs w:val="32"/>
                <w:cs/>
                <w:lang w:eastAsia="ko-KR"/>
              </w:rPr>
              <w:t>.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3F316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ผู้บริโภคได้บริโภคอาหารที่ปลอดภัย การเจ็บป่วยด้วยโรคระบบทางเดินอาหารลดลง และไม่ผู้ป่วยด้วยโรคอุจจาระร่วงอย่างแรง และอหิวาตกโรค ที่เกิดจากการได้รับเชื้อในพื้นที่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ตำบลคูหาใต้</w:t>
            </w:r>
            <w:r w:rsidRPr="003F31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424464" w:rsidRDefault="00A6668E" w:rsidP="00A6668E">
            <w:pPr>
              <w:pStyle w:val="msonormal1"/>
              <w:spacing w:before="0" w:beforeAutospacing="0" w:after="0" w:afterAutospacing="0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F31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F31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3F31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F316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ผู้บริโภคมีความมั่นใจในการบริโภคอาหารในร้านที่ผ่านเกณฑ์ และสร้างชื่อเสียงแก่ตำบลคูหาใต้</w:t>
            </w:r>
          </w:p>
          <w:p w:rsidR="00A6668E" w:rsidRPr="00A6668E" w:rsidRDefault="00A6668E" w:rsidP="00A6668E">
            <w:pPr>
              <w:pStyle w:val="msonormal1"/>
              <w:spacing w:before="0" w:beforeAutospacing="0" w:after="0" w:afterAutospacing="0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5498" w:rsidRPr="00736E76" w:rsidTr="00424464">
        <w:tc>
          <w:tcPr>
            <w:tcW w:w="4928" w:type="dxa"/>
            <w:gridSpan w:val="2"/>
          </w:tcPr>
          <w:p w:rsidR="00D35498" w:rsidRPr="00736E76" w:rsidRDefault="00356CAE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736E76" w:rsidRDefault="00D35498" w:rsidP="009E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36E76" w:rsidTr="00424464">
        <w:tc>
          <w:tcPr>
            <w:tcW w:w="10031" w:type="dxa"/>
            <w:gridSpan w:val="3"/>
          </w:tcPr>
          <w:p w:rsidR="00D35498" w:rsidRPr="00736E7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736E76" w:rsidTr="00424464">
        <w:tc>
          <w:tcPr>
            <w:tcW w:w="4928" w:type="dxa"/>
            <w:gridSpan w:val="2"/>
          </w:tcPr>
          <w:p w:rsidR="004F0BF7" w:rsidRPr="00356CAE" w:rsidRDefault="00D35498" w:rsidP="004F0BF7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356CA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736E76" w:rsidRDefault="00D35498" w:rsidP="00A6668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4F0BF7"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. </w:t>
            </w:r>
            <w:r w:rsidR="00A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เพื่อส่งเสริมและคุ้มครองสุขภาพผู้บริโภคด้านอาหารให้ได้รับประทานอาหารที่ปลอดภัย</w:t>
            </w:r>
          </w:p>
        </w:tc>
        <w:tc>
          <w:tcPr>
            <w:tcW w:w="5103" w:type="dxa"/>
          </w:tcPr>
          <w:p w:rsidR="00D35498" w:rsidRPr="00736E76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736E76" w:rsidRDefault="00D354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F0BF7"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70098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ผู้บริโภคได้รับประทานอาหารที่สะอาด ปลอดภัย ไม่น้อยกว่าร้อยละ </w:t>
            </w:r>
            <w:r w:rsidR="00470098" w:rsidRPr="00736E76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D35498" w:rsidRPr="00736E76" w:rsidTr="00424464">
        <w:tc>
          <w:tcPr>
            <w:tcW w:w="4928" w:type="dxa"/>
            <w:gridSpan w:val="2"/>
          </w:tcPr>
          <w:p w:rsidR="00D35498" w:rsidRPr="00736E76" w:rsidRDefault="00D35498" w:rsidP="00A6668E">
            <w:pPr>
              <w:pStyle w:val="msonormal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4F0BF7"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. 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เพื่อพัฒนาศักยภาพผู้ประกอบกิจการ</w:t>
            </w:r>
            <w:r w:rsidR="00A6668E" w:rsidRPr="00E52E8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แผงจำหน่ายอาหาร 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ในเขตพื้นที่ตลาดซุ้มหลวงเสด็จให้เกิดความรู้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ความเข้าใจเรื่องการปฏิบัติตนให้ถูกต้องตามหลักสุขาภิบาลอาหาร</w:t>
            </w:r>
          </w:p>
        </w:tc>
        <w:tc>
          <w:tcPr>
            <w:tcW w:w="5103" w:type="dxa"/>
          </w:tcPr>
          <w:p w:rsidR="00A6668E" w:rsidRPr="003F316F" w:rsidRDefault="00A6668E" w:rsidP="00A6668E">
            <w:pPr>
              <w:jc w:val="thaiDistribute"/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>1.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ผู้ประกอบกิจการแผงจำหน่ายอาหารมีทัศนคติ (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>Attitude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) ที่ดีในเรื่องสุขาภิบาลอาหารไม่น้อยกว่าร้อยละ </w:t>
            </w:r>
            <w:r w:rsidRPr="003F316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>80</w:t>
            </w:r>
          </w:p>
          <w:p w:rsidR="00127242" w:rsidRPr="00736E76" w:rsidRDefault="00127242" w:rsidP="004F0BF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E7545" w:rsidRPr="00736E76" w:rsidTr="00424464">
        <w:tc>
          <w:tcPr>
            <w:tcW w:w="4928" w:type="dxa"/>
            <w:gridSpan w:val="2"/>
          </w:tcPr>
          <w:p w:rsidR="00A6668E" w:rsidRDefault="009E7545" w:rsidP="00A6668E">
            <w:pPr>
              <w:pStyle w:val="msonormal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Pr="00736E7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. 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A6668E" w:rsidRPr="00E52E8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ป้องกันและระงับโรคติดต่อระบบทางเดินอาหาร จาก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="00A6668E" w:rsidRPr="00E52E8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และแผงจำหน่ายอาหาร </w:t>
            </w:r>
            <w:r w:rsidR="00A6668E" w:rsidRPr="00E52E88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ในเขตพื้นที่ตำบลคูหาใต้</w:t>
            </w:r>
          </w:p>
          <w:p w:rsidR="009E7545" w:rsidRPr="00736E76" w:rsidRDefault="009E7545" w:rsidP="00A6668E">
            <w:pPr>
              <w:pStyle w:val="msonormal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A6668E" w:rsidRDefault="009E7545" w:rsidP="00A6668E">
            <w:pPr>
              <w:pStyle w:val="msonormal1"/>
              <w:spacing w:before="0" w:beforeAutospacing="0" w:after="0" w:afterAutospacing="0"/>
              <w:ind w:firstLine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666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มีการตรวจพบสารปนเปื้อน (</w:t>
            </w:r>
            <w:proofErr w:type="spellStart"/>
            <w:r w:rsidR="00A6668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Ecoli</w:t>
            </w:r>
            <w:proofErr w:type="spellEnd"/>
            <w:r w:rsidR="00A666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ไม่เกินร้อยละ </w:t>
            </w:r>
            <w:r w:rsidR="00A6668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A666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ของตัวอย่างทั้งหมดที่ได้ดำเนินการสุ่มตรวจ</w:t>
            </w:r>
          </w:p>
          <w:p w:rsidR="009E7545" w:rsidRPr="00736E76" w:rsidRDefault="009E7545" w:rsidP="00A6668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730DA" w:rsidRDefault="00B730DA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736E76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543"/>
        <w:gridCol w:w="1418"/>
      </w:tblGrid>
      <w:tr w:rsidR="005D23E5" w:rsidRPr="00736E76" w:rsidTr="00050C11">
        <w:trPr>
          <w:tblHeader/>
        </w:trPr>
        <w:tc>
          <w:tcPr>
            <w:tcW w:w="5070" w:type="dxa"/>
            <w:vAlign w:val="center"/>
          </w:tcPr>
          <w:p w:rsidR="005D23E5" w:rsidRPr="00736E76" w:rsidRDefault="005D23E5" w:rsidP="008C2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543" w:type="dxa"/>
            <w:vAlign w:val="center"/>
          </w:tcPr>
          <w:p w:rsidR="005D23E5" w:rsidRPr="00736E76" w:rsidRDefault="005D23E5" w:rsidP="008C2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Align w:val="center"/>
          </w:tcPr>
          <w:p w:rsidR="005D23E5" w:rsidRPr="00736E76" w:rsidRDefault="005D23E5" w:rsidP="008C2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736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787FA2" w:rsidRPr="00736E76" w:rsidTr="00412302">
        <w:tc>
          <w:tcPr>
            <w:tcW w:w="5070" w:type="dxa"/>
          </w:tcPr>
          <w:p w:rsidR="00787FA2" w:rsidRDefault="00787FA2" w:rsidP="00593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4719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จัดอบรม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อาสาสมัครสาธารณสุขประจำหมู่ที่ </w:t>
            </w:r>
            <w:r w:rsidRPr="00A536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4719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เกี่ยวกับการใช้อุปกรณ์ชุดตรวจสารปนเปื้อน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ปนเปื้อน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Ecoli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) โดยเจ้าหน้าที่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โรงพยาบาลส่งเสริมสุขภาพตำบลควนขัน</w:t>
            </w:r>
          </w:p>
        </w:tc>
        <w:tc>
          <w:tcPr>
            <w:tcW w:w="3543" w:type="dxa"/>
          </w:tcPr>
          <w:p w:rsidR="00787FA2" w:rsidRDefault="00787FA2" w:rsidP="00787FA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787FA2" w:rsidRDefault="00787FA2" w:rsidP="00787FA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0C2E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ชั่วโมงๆละ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  <w:p w:rsidR="00787FA2" w:rsidRDefault="00787FA2" w:rsidP="00787FA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0C2E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050C11" w:rsidRPr="00EC7739" w:rsidRDefault="00050C11" w:rsidP="00787FA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787FA2" w:rsidRDefault="00787FA2" w:rsidP="00787FA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787FA2" w:rsidRDefault="00787FA2" w:rsidP="00787F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ชิ้นๆละ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  <w:p w:rsidR="00787FA2" w:rsidRPr="00736E76" w:rsidRDefault="00787FA2" w:rsidP="00787F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787FA2" w:rsidRPr="00BE7121" w:rsidRDefault="00AF7578" w:rsidP="00424464">
            <w:pPr>
              <w:jc w:val="center"/>
              <w:rPr>
                <w:rFonts w:ascii="TH SarabunIT๙" w:hAnsi="TH SarabunIT๙" w:cs="TH SarabunIT๙"/>
              </w:rPr>
            </w:pPr>
            <w:r w:rsidRPr="00BE7121">
              <w:rPr>
                <w:rFonts w:ascii="TH SarabunIT๙" w:hAnsi="TH SarabunIT๙" w:cs="TH SarabunIT๙"/>
              </w:rPr>
              <w:lastRenderedPageBreak/>
              <w:t xml:space="preserve">18 </w:t>
            </w:r>
            <w:r w:rsidRPr="00BE7121">
              <w:rPr>
                <w:rFonts w:ascii="TH SarabunIT๙" w:hAnsi="TH SarabunIT๙" w:cs="TH SarabunIT๙" w:hint="cs"/>
                <w:cs/>
              </w:rPr>
              <w:t>ส</w:t>
            </w:r>
            <w:r w:rsidRPr="00BE7121">
              <w:rPr>
                <w:rFonts w:ascii="TH SarabunIT๙" w:hAnsi="TH SarabunIT๙" w:cs="TH SarabunIT๙"/>
              </w:rPr>
              <w:t>.</w:t>
            </w:r>
            <w:r w:rsidRPr="00BE7121">
              <w:rPr>
                <w:rFonts w:ascii="TH SarabunIT๙" w:hAnsi="TH SarabunIT๙" w:cs="TH SarabunIT๙" w:hint="cs"/>
                <w:cs/>
              </w:rPr>
              <w:t>ค</w:t>
            </w:r>
            <w:r w:rsidRPr="00BE7121">
              <w:rPr>
                <w:rFonts w:ascii="TH SarabunIT๙" w:hAnsi="TH SarabunIT๙" w:cs="TH SarabunIT๙"/>
              </w:rPr>
              <w:t>. 60</w:t>
            </w:r>
          </w:p>
          <w:p w:rsidR="00AF7578" w:rsidRPr="00AF7578" w:rsidRDefault="00AF7578" w:rsidP="00424464">
            <w:pPr>
              <w:jc w:val="center"/>
              <w:rPr>
                <w:rFonts w:ascii="TH SarabunIT๙" w:hAnsi="TH SarabunIT๙" w:cs="TH SarabunIT๙"/>
              </w:rPr>
            </w:pPr>
            <w:r w:rsidRPr="00BE7121">
              <w:rPr>
                <w:rFonts w:ascii="TH SarabunIT๙" w:hAnsi="TH SarabunIT๙" w:cs="TH SarabunIT๙"/>
                <w:sz w:val="24"/>
                <w:szCs w:val="24"/>
              </w:rPr>
              <w:t>13.00-16.00</w:t>
            </w:r>
            <w:r w:rsidR="00BE7121" w:rsidRPr="00BE712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E7121" w:rsidRPr="00BE7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BE7121" w:rsidRPr="00BE712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</w:tr>
      <w:tr w:rsidR="0059395E" w:rsidRPr="00736E76" w:rsidTr="00412302">
        <w:tc>
          <w:tcPr>
            <w:tcW w:w="5070" w:type="dxa"/>
          </w:tcPr>
          <w:p w:rsidR="0059395E" w:rsidRPr="00736E76" w:rsidRDefault="00BF3873" w:rsidP="00593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 w:rsidR="0059395E" w:rsidRPr="00736E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9395E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ประสานงานผู้ประกอบการร้านหรือผู้สัมผัสอาหารในแผงจำหน่ายอาหาร เพื่อให้ความร่วมมือในการเข้าร่วมกิจกรรมการตรวจแผงจำหน่ายอาหาร</w:t>
            </w:r>
          </w:p>
        </w:tc>
        <w:tc>
          <w:tcPr>
            <w:tcW w:w="3543" w:type="dxa"/>
          </w:tcPr>
          <w:p w:rsidR="0059395E" w:rsidRPr="00736E76" w:rsidRDefault="0059395E" w:rsidP="00593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ค่าไวนิล สื่อประชาสัมพันธ์โครงการฯ ขนาด </w:t>
            </w:r>
            <w:r w:rsidR="0028061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X </w:t>
            </w:r>
            <w:r w:rsidR="0028061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59395E" w:rsidRPr="00736E76" w:rsidRDefault="0059395E" w:rsidP="00593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ผืนๆละ </w:t>
            </w:r>
            <w:r w:rsidR="0028061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</w:p>
          <w:p w:rsidR="0059395E" w:rsidRPr="00736E76" w:rsidRDefault="00B730DA" w:rsidP="00593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8061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9395E" w:rsidRPr="00736E7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59395E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59395E" w:rsidRPr="00BE7121" w:rsidRDefault="00BE7121" w:rsidP="00424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121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E71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ส.ค. </w:t>
            </w:r>
            <w:r w:rsidRPr="00BE712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5D23E5" w:rsidRPr="00736E76" w:rsidTr="00412302">
        <w:tc>
          <w:tcPr>
            <w:tcW w:w="5070" w:type="dxa"/>
          </w:tcPr>
          <w:p w:rsidR="005D23E5" w:rsidRPr="00736E76" w:rsidRDefault="00BF3873" w:rsidP="00593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สุ่ม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โดยการ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ประเมินแผงจำหน่ายอาหารตามเกณฑ์มาตรฐาน 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พร้อม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ทั้ง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รปนเปื้อน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Ecoli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จากมือผู้สัมผัสอาหาร ภาชนะใส่อาหาร และภาชนะสัมผัสอาหาร เพื่อตรวจสอบ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Ecoli</w:t>
            </w:r>
            <w:proofErr w:type="spellEnd"/>
            <w:r w:rsidRPr="001342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โดยทีมประเมินประกอบด้วย 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อาสาสมัครสาธารณสุขประจำหมู่ที่ </w:t>
            </w:r>
            <w:r w:rsidRPr="00A536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536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เจ้าหน้าที่จากโรงพยาบาลส่งเสริมสุขภาพตำบลควนขันและ</w:t>
            </w:r>
            <w:r w:rsidRPr="00A536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เจ้าหน้าที่จากเทศบาลตำบลคูหาใต้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140DA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ค่าจัดซื้อชุดตรวจสารปนเปื้อน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Ecoli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ค่าจัดซื้อแอลกอฮอล์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ขวดๆละ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ค่าไม่พันสำลีฆ่าเชื้อ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ห่อๆละ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ตะเกียงแอลกอฮอล์</w:t>
            </w:r>
          </w:p>
          <w:p w:rsid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อันๆละ </w:t>
            </w:r>
            <w:r w:rsidR="00211665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Pr="001B2D62" w:rsidRDefault="001B2D62" w:rsidP="00B140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211665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5D23E5" w:rsidRPr="00736E76" w:rsidRDefault="00BE7121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E71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60</w:t>
            </w:r>
          </w:p>
        </w:tc>
      </w:tr>
      <w:tr w:rsidR="005D23E5" w:rsidRPr="00736E76" w:rsidTr="00412302">
        <w:tc>
          <w:tcPr>
            <w:tcW w:w="5070" w:type="dxa"/>
          </w:tcPr>
          <w:p w:rsidR="005D23E5" w:rsidRPr="00736E76" w:rsidRDefault="00BF3873" w:rsidP="00BF3873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D23E5" w:rsidRPr="00736E76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5D23E5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</w:t>
            </w:r>
            <w:r w:rsidR="007D293B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B140DA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ดำเนินการแจกแผ่นผับเพื่อเพิ่มความรู้เกี่ยวกับสุขาภิบาลอาหาร</w:t>
            </w:r>
            <w:r w:rsidR="00F80916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แก่ผู้ประกอบ</w:t>
            </w:r>
            <w:r w:rsidR="00B140DA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การแผงจำหน่ายอาหาร</w:t>
            </w:r>
            <w:r w:rsidR="007D293B"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:rsidR="00B140DA" w:rsidRPr="00736E76" w:rsidRDefault="00B140DA" w:rsidP="00B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แผ่นพับประชาสัมพันธ์และให้สุขศึกษา จำนวน </w:t>
            </w:r>
            <w:r w:rsidR="00BF3873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แผ่นๆละ </w:t>
            </w:r>
            <w:r w:rsidR="00BF387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27457C" w:rsidRPr="00736E76" w:rsidRDefault="00B140DA" w:rsidP="00B140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BF387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736E7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36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5D23E5" w:rsidRPr="00736E76" w:rsidRDefault="00BE7121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121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BE71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ส.ค. </w:t>
            </w:r>
            <w:r w:rsidRPr="00BE712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B254E9" w:rsidRPr="00736E76" w:rsidTr="00412302">
        <w:tc>
          <w:tcPr>
            <w:tcW w:w="5070" w:type="dxa"/>
          </w:tcPr>
          <w:p w:rsidR="00B254E9" w:rsidRPr="00736E76" w:rsidRDefault="00BF3873" w:rsidP="00500F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ลงพื้นที่สุ่มตรวจครั้งที่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โดยการประเมินแผงจำหน่ายอาหาร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ตามเกณฑ์มาตรฐาน พร้อมทั้งตรวจ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ปนเปื้อน (</w:t>
            </w:r>
            <w:proofErr w:type="spellStart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Ecoli</w:t>
            </w:r>
            <w:proofErr w:type="spellEnd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จากมือผู้สัมผัสอาหาร ภาชนะใส่อาหาร และภาชนะสัมผัสอาหาร เพื่อตรวจสอบ </w:t>
            </w:r>
            <w:proofErr w:type="spellStart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Ecoli</w:t>
            </w:r>
            <w:proofErr w:type="spellEnd"/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5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โดยทีมประเมินประกอบด้วย อาสาสมัครสาธารณสุขประจำหมู่ที่ 2 เจ้าหน้าที่จากโรงพยาบาลส่งเสริมสุขภาพตำบลควนขันและเจ้าหน้าที่จากเทศบาลตำบลคูหาใต้</w:t>
            </w:r>
          </w:p>
        </w:tc>
        <w:tc>
          <w:tcPr>
            <w:tcW w:w="3543" w:type="dxa"/>
          </w:tcPr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ค่าจัดซื้อชุดตรวจสารปนเปื้อน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Ecoli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ค่าจัดซื้อแอลกอฮอล์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ขวดๆละ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ค่าไม่พันสำลีฆ่าเชื้อ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ห่อๆละ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ตะเกียงแอลกอฮอล์</w:t>
            </w:r>
          </w:p>
          <w:p w:rsidR="001B2D62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อันๆละ </w:t>
            </w:r>
            <w:r w:rsidR="00211665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B2D62" w:rsidRPr="00736E76" w:rsidRDefault="001B2D62" w:rsidP="001B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211665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B254E9" w:rsidRPr="00736E76" w:rsidRDefault="00BE712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E7121">
              <w:rPr>
                <w:rFonts w:ascii="TH SarabunIT๙" w:hAnsi="TH SarabunIT๙" w:cs="TH SarabunIT๙"/>
                <w:sz w:val="32"/>
                <w:szCs w:val="32"/>
                <w:cs/>
              </w:rPr>
              <w:t>. 60</w:t>
            </w:r>
          </w:p>
        </w:tc>
      </w:tr>
      <w:tr w:rsidR="00500F6D" w:rsidRPr="00736E76" w:rsidTr="00412302">
        <w:tc>
          <w:tcPr>
            <w:tcW w:w="5070" w:type="dxa"/>
          </w:tcPr>
          <w:p w:rsidR="00500F6D" w:rsidRPr="00736E76" w:rsidRDefault="00500F6D" w:rsidP="00500F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500F6D" w:rsidRPr="00211665" w:rsidRDefault="0021166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2116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2E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26</w:t>
            </w:r>
            <w:r w:rsidRPr="002116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0C2E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900</w:t>
            </w:r>
            <w:r w:rsidRPr="002116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00F6D" w:rsidRPr="00211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500F6D" w:rsidRPr="00736E76" w:rsidRDefault="00500F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F3873" w:rsidRPr="00736E76" w:rsidRDefault="00BF387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736E76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736E76" w:rsidRDefault="00424464" w:rsidP="002A5F8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736E7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736E76">
        <w:rPr>
          <w:rFonts w:ascii="TH SarabunIT๙" w:hAnsi="TH SarabunIT๙" w:cs="TH SarabunIT๙"/>
          <w:iCs/>
          <w:sz w:val="32"/>
          <w:szCs w:val="32"/>
        </w:rPr>
        <w:t>7.1</w:t>
      </w:r>
      <w:r w:rsidRPr="00736E76">
        <w:rPr>
          <w:rFonts w:ascii="TH SarabunIT๙" w:hAnsi="TH SarabunIT๙" w:cs="TH SarabunIT๙"/>
          <w:iCs/>
          <w:sz w:val="32"/>
          <w:szCs w:val="32"/>
        </w:rPr>
        <w:tab/>
      </w:r>
      <w:r w:rsidRPr="00736E76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736E76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736E76">
        <w:rPr>
          <w:rFonts w:ascii="TH SarabunIT๙" w:hAnsi="TH SarabunIT๙" w:cs="TH SarabunIT๙"/>
          <w:sz w:val="32"/>
          <w:szCs w:val="32"/>
        </w:rPr>
        <w:t>2557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36E76">
        <w:rPr>
          <w:rFonts w:ascii="TH SarabunIT๙" w:hAnsi="TH SarabunIT๙" w:cs="TH SarabunIT๙"/>
          <w:sz w:val="32"/>
          <w:szCs w:val="32"/>
        </w:rPr>
        <w:t>7</w:t>
      </w:r>
      <w:r w:rsidRPr="00736E76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1B2D62" w:rsidRDefault="00424464" w:rsidP="001B2D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="001B2D62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อาสาสมัครสาธารณสุขประจำหมู่ที่ </w:t>
      </w:r>
      <w:r w:rsidR="001B2D62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7.1.1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7.1.2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736E7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36E76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7.1.3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36E76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736E76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7.1.4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736E76" w:rsidRDefault="004919EB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F1BD0" wp14:editId="5EAAA6C5">
                <wp:simplePos x="0" y="0"/>
                <wp:positionH relativeFrom="column">
                  <wp:posOffset>474785</wp:posOffset>
                </wp:positionH>
                <wp:positionV relativeFrom="paragraph">
                  <wp:posOffset>63060</wp:posOffset>
                </wp:positionV>
                <wp:extent cx="70338" cy="105508"/>
                <wp:effectExtent l="0" t="0" r="25400" b="2794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8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4.95pt" to="4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" strokecolor="black [3040]"/>
            </w:pict>
          </mc:Fallback>
        </mc:AlternateConten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 7.1.5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736E7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736E76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7.2.1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36E76">
        <w:rPr>
          <w:rFonts w:ascii="TH SarabunIT๙" w:hAnsi="TH SarabunIT๙" w:cs="TH SarabunIT๙"/>
          <w:sz w:val="32"/>
          <w:szCs w:val="32"/>
        </w:rPr>
        <w:t xml:space="preserve"> [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36E76">
        <w:rPr>
          <w:rFonts w:ascii="TH SarabunIT๙" w:hAnsi="TH SarabunIT๙" w:cs="TH SarabunIT๙"/>
          <w:sz w:val="32"/>
          <w:szCs w:val="32"/>
        </w:rPr>
        <w:t>7</w:t>
      </w:r>
      <w:r w:rsidRPr="00736E76">
        <w:rPr>
          <w:rFonts w:ascii="TH SarabunIT๙" w:hAnsi="TH SarabunIT๙" w:cs="TH SarabunIT๙"/>
          <w:sz w:val="32"/>
          <w:szCs w:val="32"/>
          <w:cs/>
        </w:rPr>
        <w:t>(</w:t>
      </w:r>
      <w:r w:rsidRPr="00736E76">
        <w:rPr>
          <w:rFonts w:ascii="TH SarabunIT๙" w:hAnsi="TH SarabunIT๙" w:cs="TH SarabunIT๙"/>
          <w:sz w:val="32"/>
          <w:szCs w:val="32"/>
        </w:rPr>
        <w:t>1</w:t>
      </w:r>
      <w:r w:rsidRPr="00736E76">
        <w:rPr>
          <w:rFonts w:ascii="TH SarabunIT๙" w:hAnsi="TH SarabunIT๙" w:cs="TH SarabunIT๙"/>
          <w:sz w:val="32"/>
          <w:szCs w:val="32"/>
          <w:cs/>
        </w:rPr>
        <w:t>)</w:t>
      </w:r>
      <w:r w:rsidRPr="00736E7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36E76" w:rsidRDefault="004919EB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CB3DA" wp14:editId="6F1C82F7">
                <wp:simplePos x="0" y="0"/>
                <wp:positionH relativeFrom="column">
                  <wp:posOffset>474785</wp:posOffset>
                </wp:positionH>
                <wp:positionV relativeFrom="paragraph">
                  <wp:posOffset>68922</wp:posOffset>
                </wp:positionV>
                <wp:extent cx="69850" cy="114300"/>
                <wp:effectExtent l="0" t="0" r="254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5.45pt" to="42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" strokecolor="black [3040]"/>
            </w:pict>
          </mc:Fallback>
        </mc:AlternateConten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736E76">
        <w:rPr>
          <w:rFonts w:ascii="TH SarabunIT๙" w:hAnsi="TH SarabunIT๙" w:cs="TH SarabunIT๙"/>
          <w:sz w:val="32"/>
          <w:szCs w:val="32"/>
        </w:rPr>
        <w:t>7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736E76">
        <w:rPr>
          <w:rFonts w:ascii="TH SarabunIT๙" w:hAnsi="TH SarabunIT๙" w:cs="TH SarabunIT๙"/>
          <w:sz w:val="32"/>
          <w:szCs w:val="32"/>
        </w:rPr>
        <w:t>2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736E7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7.2.3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36E76">
        <w:rPr>
          <w:rFonts w:ascii="TH SarabunIT๙" w:hAnsi="TH SarabunIT๙" w:cs="TH SarabunIT๙"/>
          <w:sz w:val="32"/>
          <w:szCs w:val="32"/>
        </w:rPr>
        <w:t xml:space="preserve"> [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36E76">
        <w:rPr>
          <w:rFonts w:ascii="TH SarabunIT๙" w:hAnsi="TH SarabunIT๙" w:cs="TH SarabunIT๙"/>
          <w:sz w:val="32"/>
          <w:szCs w:val="32"/>
        </w:rPr>
        <w:t>7</w:t>
      </w:r>
      <w:r w:rsidRPr="00736E76">
        <w:rPr>
          <w:rFonts w:ascii="TH SarabunIT๙" w:hAnsi="TH SarabunIT๙" w:cs="TH SarabunIT๙"/>
          <w:sz w:val="32"/>
          <w:szCs w:val="32"/>
          <w:cs/>
        </w:rPr>
        <w:t>(</w:t>
      </w:r>
      <w:r w:rsidRPr="00736E76">
        <w:rPr>
          <w:rFonts w:ascii="TH SarabunIT๙" w:hAnsi="TH SarabunIT๙" w:cs="TH SarabunIT๙"/>
          <w:sz w:val="32"/>
          <w:szCs w:val="32"/>
        </w:rPr>
        <w:t>3</w:t>
      </w:r>
      <w:r w:rsidRPr="00736E76">
        <w:rPr>
          <w:rFonts w:ascii="TH SarabunIT๙" w:hAnsi="TH SarabunIT๙" w:cs="TH SarabunIT๙"/>
          <w:sz w:val="32"/>
          <w:szCs w:val="32"/>
          <w:cs/>
        </w:rPr>
        <w:t>)</w:t>
      </w:r>
      <w:r w:rsidRPr="00736E7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7.2.4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736E76">
        <w:rPr>
          <w:rFonts w:ascii="TH SarabunIT๙" w:hAnsi="TH SarabunIT๙" w:cs="TH SarabunIT๙"/>
          <w:sz w:val="32"/>
          <w:szCs w:val="32"/>
        </w:rPr>
        <w:t xml:space="preserve"> [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36E76">
        <w:rPr>
          <w:rFonts w:ascii="TH SarabunIT๙" w:hAnsi="TH SarabunIT๙" w:cs="TH SarabunIT๙"/>
          <w:sz w:val="32"/>
          <w:szCs w:val="32"/>
        </w:rPr>
        <w:t>7</w:t>
      </w:r>
      <w:r w:rsidRPr="00736E76">
        <w:rPr>
          <w:rFonts w:ascii="TH SarabunIT๙" w:hAnsi="TH SarabunIT๙" w:cs="TH SarabunIT๙"/>
          <w:sz w:val="32"/>
          <w:szCs w:val="32"/>
          <w:cs/>
        </w:rPr>
        <w:t>(</w:t>
      </w:r>
      <w:r w:rsidRPr="00736E76">
        <w:rPr>
          <w:rFonts w:ascii="TH SarabunIT๙" w:hAnsi="TH SarabunIT๙" w:cs="TH SarabunIT๙"/>
          <w:sz w:val="32"/>
          <w:szCs w:val="32"/>
        </w:rPr>
        <w:t>4</w:t>
      </w:r>
      <w:r w:rsidRPr="00736E76">
        <w:rPr>
          <w:rFonts w:ascii="TH SarabunIT๙" w:hAnsi="TH SarabunIT๙" w:cs="TH SarabunIT๙"/>
          <w:sz w:val="32"/>
          <w:szCs w:val="32"/>
          <w:cs/>
        </w:rPr>
        <w:t>)</w:t>
      </w:r>
      <w:r w:rsidRPr="00736E76">
        <w:rPr>
          <w:rFonts w:ascii="TH SarabunIT๙" w:hAnsi="TH SarabunIT๙" w:cs="TH SarabunIT๙"/>
          <w:sz w:val="32"/>
          <w:szCs w:val="32"/>
        </w:rPr>
        <w:t>]</w:t>
      </w:r>
    </w:p>
    <w:p w:rsidR="00527C3E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7.2.5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36E76">
        <w:rPr>
          <w:rFonts w:ascii="TH SarabunIT๙" w:hAnsi="TH SarabunIT๙" w:cs="TH SarabunIT๙"/>
          <w:sz w:val="32"/>
          <w:szCs w:val="32"/>
        </w:rPr>
        <w:t xml:space="preserve"> [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36E76">
        <w:rPr>
          <w:rFonts w:ascii="TH SarabunIT๙" w:hAnsi="TH SarabunIT๙" w:cs="TH SarabunIT๙"/>
          <w:sz w:val="32"/>
          <w:szCs w:val="32"/>
        </w:rPr>
        <w:t>7</w:t>
      </w:r>
      <w:r w:rsidRPr="00736E76">
        <w:rPr>
          <w:rFonts w:ascii="TH SarabunIT๙" w:hAnsi="TH SarabunIT๙" w:cs="TH SarabunIT๙"/>
          <w:sz w:val="32"/>
          <w:szCs w:val="32"/>
          <w:cs/>
        </w:rPr>
        <w:t>(</w:t>
      </w:r>
      <w:r w:rsidRPr="00736E76">
        <w:rPr>
          <w:rFonts w:ascii="TH SarabunIT๙" w:hAnsi="TH SarabunIT๙" w:cs="TH SarabunIT๙"/>
          <w:sz w:val="32"/>
          <w:szCs w:val="32"/>
        </w:rPr>
        <w:t>5</w:t>
      </w:r>
      <w:r w:rsidRPr="00736E76">
        <w:rPr>
          <w:rFonts w:ascii="TH SarabunIT๙" w:hAnsi="TH SarabunIT๙" w:cs="TH SarabunIT๙"/>
          <w:sz w:val="32"/>
          <w:szCs w:val="32"/>
          <w:cs/>
        </w:rPr>
        <w:t>)</w:t>
      </w:r>
      <w:r w:rsidRPr="00736E7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36E7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7.3.1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7.3.2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7.3.3 </w:t>
      </w:r>
      <w:r w:rsidRPr="00736E7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7.3.4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7.3.6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736E76" w:rsidRDefault="004919EB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93697" wp14:editId="2F10183F">
                <wp:simplePos x="0" y="0"/>
                <wp:positionH relativeFrom="column">
                  <wp:posOffset>465992</wp:posOffset>
                </wp:positionH>
                <wp:positionV relativeFrom="paragraph">
                  <wp:posOffset>72341</wp:posOffset>
                </wp:positionV>
                <wp:extent cx="79131" cy="87923"/>
                <wp:effectExtent l="0" t="0" r="35560" b="2667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31" cy="87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5.7pt" to="4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" strokecolor="black [3040]"/>
            </w:pict>
          </mc:Fallback>
        </mc:AlternateConten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 7.3.7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27C3E" w:rsidRPr="00736E76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6E76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36E76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050C11" w:rsidRDefault="00050C11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050C11" w:rsidRDefault="00050C11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050C11" w:rsidRDefault="00050C11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2A5F8E" w:rsidRPr="00050C11" w:rsidRDefault="00424464" w:rsidP="00050C1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</w:rPr>
        <w:lastRenderedPageBreak/>
        <w:t>7.4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736E76" w:rsidRDefault="004919EB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EF71D" wp14:editId="7CDADF49">
                <wp:simplePos x="0" y="0"/>
                <wp:positionH relativeFrom="column">
                  <wp:posOffset>464185</wp:posOffset>
                </wp:positionH>
                <wp:positionV relativeFrom="paragraph">
                  <wp:posOffset>76862</wp:posOffset>
                </wp:positionV>
                <wp:extent cx="61546" cy="96715"/>
                <wp:effectExtent l="0" t="0" r="34290" b="1778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6" cy="9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.05pt" to="4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" strokecolor="black [3040]"/>
            </w:pict>
          </mc:Fallback>
        </mc:AlternateConten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736E76">
        <w:rPr>
          <w:rFonts w:ascii="TH SarabunIT๙" w:hAnsi="TH SarabunIT๙" w:cs="TH SarabunIT๙"/>
          <w:sz w:val="32"/>
          <w:szCs w:val="32"/>
        </w:rPr>
        <w:t>7.4.7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36E7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36E7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736E7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36E76" w:rsidRDefault="00050C11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3D4AC" wp14:editId="4942A78C">
                <wp:simplePos x="0" y="0"/>
                <wp:positionH relativeFrom="column">
                  <wp:posOffset>911860</wp:posOffset>
                </wp:positionH>
                <wp:positionV relativeFrom="paragraph">
                  <wp:posOffset>52070</wp:posOffset>
                </wp:positionV>
                <wp:extent cx="78740" cy="109220"/>
                <wp:effectExtent l="0" t="0" r="35560" b="241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4.1pt" to="7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" strokecolor="black [3040]"/>
            </w:pict>
          </mc:Fallback>
        </mc:AlternateConten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 7.4.7.4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36E76" w:rsidRDefault="004919EB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4E5DB" wp14:editId="7DE309F3">
                <wp:simplePos x="0" y="0"/>
                <wp:positionH relativeFrom="column">
                  <wp:posOffset>905608</wp:posOffset>
                </wp:positionH>
                <wp:positionV relativeFrom="paragraph">
                  <wp:posOffset>84211</wp:posOffset>
                </wp:positionV>
                <wp:extent cx="79130" cy="96715"/>
                <wp:effectExtent l="0" t="0" r="35560" b="177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30" cy="9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6.65pt" to="7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" strokecolor="black [3040]"/>
            </w:pict>
          </mc:Fallback>
        </mc:AlternateConten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 7.4.7.5 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36E7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36E7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1463A">
        <w:rPr>
          <w:rFonts w:ascii="TH SarabunIT๙" w:hAnsi="TH SarabunIT๙" w:cs="TH SarabunIT๙"/>
          <w:sz w:val="32"/>
          <w:szCs w:val="32"/>
          <w:cs/>
        </w:rPr>
        <w:t>........................</w:t>
      </w:r>
      <w:proofErr w:type="gramEnd"/>
    </w:p>
    <w:p w:rsidR="00424464" w:rsidRPr="00736E76" w:rsidRDefault="00424464" w:rsidP="00050C1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6E76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2A5F8E" w:rsidRPr="00736E76" w:rsidRDefault="002A5F8E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A5F8E" w:rsidRPr="00736E76" w:rsidRDefault="002A5F8E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463A" w:rsidRDefault="0051463A" w:rsidP="00424464">
      <w:pPr>
        <w:ind w:left="3398"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463A" w:rsidRDefault="0051463A" w:rsidP="00424464">
      <w:pPr>
        <w:ind w:left="3398"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4464" w:rsidRPr="00736E76" w:rsidRDefault="0051463A" w:rsidP="0051463A">
      <w:pPr>
        <w:ind w:left="3119" w:right="-568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.......</w:t>
      </w:r>
      <w:r w:rsidR="00424464" w:rsidRPr="00736E76">
        <w:rPr>
          <w:rFonts w:ascii="TH SarabunIT๙" w:hAnsi="TH SarabunIT๙" w:cs="TH SarabunIT๙"/>
          <w:sz w:val="32"/>
          <w:szCs w:val="32"/>
        </w:rPr>
        <w:t>.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</w:t>
      </w:r>
      <w:r w:rsidR="00424464" w:rsidRPr="00736E76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24464" w:rsidRPr="00736E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(............</w:t>
      </w:r>
      <w:r w:rsidR="00424464" w:rsidRPr="00736E76">
        <w:rPr>
          <w:rFonts w:ascii="TH SarabunIT๙" w:hAnsi="TH SarabunIT๙" w:cs="TH SarabunIT๙"/>
          <w:sz w:val="32"/>
          <w:szCs w:val="32"/>
        </w:rPr>
        <w:t>.......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24464" w:rsidRPr="00736E76">
        <w:rPr>
          <w:rFonts w:ascii="TH SarabunIT๙" w:hAnsi="TH SarabunIT๙" w:cs="TH SarabunIT๙"/>
          <w:sz w:val="32"/>
          <w:szCs w:val="32"/>
        </w:rPr>
        <w:t>................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736E76" w:rsidRDefault="00424464" w:rsidP="0051463A">
      <w:pPr>
        <w:ind w:left="3402" w:hanging="708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36E76">
        <w:rPr>
          <w:rFonts w:ascii="TH SarabunIT๙" w:hAnsi="TH SarabunIT๙" w:cs="TH SarabunIT๙"/>
          <w:sz w:val="32"/>
          <w:szCs w:val="32"/>
        </w:rPr>
        <w:t>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24464" w:rsidRPr="00736E76" w:rsidRDefault="00424464" w:rsidP="0051463A">
      <w:pPr>
        <w:spacing w:before="120"/>
        <w:ind w:left="3398" w:hanging="704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736E76">
        <w:rPr>
          <w:rFonts w:ascii="TH SarabunIT๙" w:hAnsi="TH SarabunIT๙" w:cs="TH SarabunIT๙"/>
          <w:sz w:val="32"/>
          <w:szCs w:val="32"/>
        </w:rPr>
        <w:t>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36E76">
        <w:rPr>
          <w:rFonts w:ascii="TH SarabunIT๙" w:hAnsi="TH SarabunIT๙" w:cs="TH SarabunIT๙"/>
          <w:sz w:val="32"/>
          <w:szCs w:val="32"/>
        </w:rPr>
        <w:t>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050C11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br w:type="page"/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736E76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736E7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36E76">
        <w:rPr>
          <w:rFonts w:ascii="TH SarabunIT๙" w:hAnsi="TH SarabunIT๙" w:cs="TH SarabunIT๙"/>
          <w:sz w:val="32"/>
          <w:szCs w:val="32"/>
        </w:rPr>
        <w:t>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36E7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</w:t>
      </w:r>
      <w:r w:rsidR="00050C11">
        <w:rPr>
          <w:rFonts w:ascii="TH SarabunIT๙" w:hAnsi="TH SarabunIT๙" w:cs="TH SarabunIT๙"/>
          <w:sz w:val="32"/>
          <w:szCs w:val="32"/>
          <w:cs/>
        </w:rPr>
        <w:t>นุนแผนงาน/โครงการ/กิจกรรม จำนวน.</w:t>
      </w:r>
      <w:r w:rsidRPr="00736E76">
        <w:rPr>
          <w:rFonts w:ascii="TH SarabunIT๙" w:hAnsi="TH SarabunIT๙" w:cs="TH SarabunIT๙"/>
          <w:sz w:val="32"/>
          <w:szCs w:val="32"/>
          <w:cs/>
        </w:rPr>
        <w:t>.</w:t>
      </w:r>
      <w:r w:rsidRPr="00736E76">
        <w:rPr>
          <w:rFonts w:ascii="TH SarabunIT๙" w:hAnsi="TH SarabunIT๙" w:cs="TH SarabunIT๙"/>
          <w:sz w:val="32"/>
          <w:szCs w:val="32"/>
        </w:rPr>
        <w:t>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</w:t>
      </w:r>
      <w:r w:rsidR="00050C11">
        <w:rPr>
          <w:rFonts w:ascii="TH SarabunIT๙" w:hAnsi="TH SarabunIT๙" w:cs="TH SarabunIT๙"/>
          <w:sz w:val="32"/>
          <w:szCs w:val="32"/>
        </w:rPr>
        <w:t>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736E76" w:rsidRDefault="00050C11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="00424464" w:rsidRPr="00736E76">
        <w:rPr>
          <w:rFonts w:ascii="TH SarabunIT๙" w:hAnsi="TH SarabunIT๙" w:cs="TH SarabunIT๙"/>
          <w:sz w:val="32"/>
          <w:szCs w:val="32"/>
        </w:rPr>
        <w:t>.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24464"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424464" w:rsidRPr="00736E76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36E76">
        <w:rPr>
          <w:rFonts w:ascii="TH SarabunIT๙" w:hAnsi="TH SarabunIT๙" w:cs="TH SarabunIT๙"/>
          <w:sz w:val="32"/>
          <w:szCs w:val="32"/>
        </w:rPr>
        <w:t>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36E7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736E76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36E76">
        <w:rPr>
          <w:rFonts w:ascii="TH SarabunIT๙" w:hAnsi="TH SarabunIT๙" w:cs="TH SarabunIT๙"/>
          <w:sz w:val="32"/>
          <w:szCs w:val="32"/>
        </w:rPr>
        <w:t>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424464" w:rsidRPr="00736E76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36E76">
        <w:rPr>
          <w:rFonts w:ascii="TH SarabunIT๙" w:hAnsi="TH SarabunIT๙" w:cs="TH SarabunIT๙"/>
          <w:sz w:val="32"/>
          <w:szCs w:val="32"/>
        </w:rPr>
        <w:t>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050C1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050C1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424464" w:rsidRPr="00736E76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36E76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ab/>
      </w:r>
      <w:r w:rsidRPr="00736E76">
        <w:rPr>
          <w:rFonts w:ascii="TH SarabunIT๙" w:hAnsi="TH SarabunIT๙" w:cs="TH SarabunIT๙"/>
          <w:sz w:val="32"/>
          <w:szCs w:val="32"/>
        </w:rPr>
        <w:sym w:font="Symbol" w:char="F080"/>
      </w:r>
      <w:r w:rsidRPr="00736E76">
        <w:rPr>
          <w:rFonts w:ascii="TH SarabunIT๙" w:hAnsi="TH SarabunIT๙" w:cs="TH SarabunIT๙"/>
          <w:sz w:val="32"/>
          <w:szCs w:val="32"/>
        </w:rPr>
        <w:t xml:space="preserve">  </w:t>
      </w:r>
      <w:r w:rsidRPr="00736E7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736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36E7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36E76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736E76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736E76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36E76">
        <w:rPr>
          <w:rFonts w:ascii="TH SarabunIT๙" w:hAnsi="TH SarabunIT๙" w:cs="TH SarabunIT๙"/>
          <w:sz w:val="32"/>
          <w:szCs w:val="32"/>
        </w:rPr>
        <w:t>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</w:t>
      </w:r>
      <w:r w:rsidRPr="00736E76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736E76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36E76">
        <w:rPr>
          <w:rFonts w:ascii="TH SarabunIT๙" w:hAnsi="TH SarabunIT๙" w:cs="TH SarabunIT๙"/>
          <w:sz w:val="32"/>
          <w:szCs w:val="32"/>
        </w:rPr>
        <w:t xml:space="preserve">    </w:t>
      </w:r>
      <w:r w:rsidRPr="00736E76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736E76">
        <w:rPr>
          <w:rFonts w:ascii="TH SarabunIT๙" w:hAnsi="TH SarabunIT๙" w:cs="TH SarabunIT๙"/>
          <w:sz w:val="32"/>
          <w:szCs w:val="32"/>
        </w:rPr>
        <w:t>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36E76">
        <w:rPr>
          <w:rFonts w:ascii="TH SarabunIT๙" w:hAnsi="TH SarabunIT๙" w:cs="TH SarabunIT๙"/>
          <w:sz w:val="32"/>
          <w:szCs w:val="32"/>
        </w:rPr>
        <w:t>..............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736E76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36E76">
        <w:rPr>
          <w:rFonts w:ascii="TH SarabunIT๙" w:hAnsi="TH SarabunIT๙" w:cs="TH SarabunIT๙"/>
          <w:sz w:val="32"/>
          <w:szCs w:val="32"/>
        </w:rPr>
        <w:t xml:space="preserve"> 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36E76">
        <w:rPr>
          <w:rFonts w:ascii="TH SarabunIT๙" w:hAnsi="TH SarabunIT๙" w:cs="TH SarabunIT๙"/>
          <w:sz w:val="32"/>
          <w:szCs w:val="32"/>
        </w:rPr>
        <w:t>...........</w:t>
      </w:r>
      <w:r w:rsidRPr="00736E76">
        <w:rPr>
          <w:rFonts w:ascii="TH SarabunIT๙" w:hAnsi="TH SarabunIT๙" w:cs="TH SarabunIT๙"/>
          <w:sz w:val="32"/>
          <w:szCs w:val="32"/>
          <w:cs/>
        </w:rPr>
        <w:t>...</w:t>
      </w:r>
      <w:r w:rsidRPr="00736E76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736E76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36E76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736E76">
        <w:rPr>
          <w:rFonts w:ascii="TH SarabunIT๙" w:hAnsi="TH SarabunIT๙" w:cs="TH SarabunIT๙"/>
          <w:sz w:val="32"/>
          <w:szCs w:val="32"/>
        </w:rPr>
        <w:t>..</w:t>
      </w:r>
      <w:r w:rsidRPr="00736E7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736E76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736E76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8E7"/>
    <w:multiLevelType w:val="multilevel"/>
    <w:tmpl w:val="39E8C3BA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2">
      <w:start w:val="1"/>
      <w:numFmt w:val="thaiNumbers"/>
      <w:isLgl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ajorBidi" w:hAnsiTheme="majorBidi" w:cstheme="maj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Theme="majorBidi" w:hAnsiTheme="majorBidi" w:cstheme="maj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ajorBidi" w:hAnsiTheme="majorBidi" w:cstheme="maj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Theme="majorBidi" w:hAnsiTheme="majorBidi" w:cstheme="maj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asciiTheme="majorBidi" w:hAnsiTheme="majorBidi" w:cstheme="maj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ajorBidi" w:hAnsiTheme="majorBidi" w:cstheme="majorBidi" w:hint="default"/>
        <w:b w:val="0"/>
      </w:rPr>
    </w:lvl>
  </w:abstractNum>
  <w:abstractNum w:abstractNumId="1">
    <w:nsid w:val="6B3E7AF5"/>
    <w:multiLevelType w:val="multilevel"/>
    <w:tmpl w:val="BFA6F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  <w:b w:val="0"/>
      </w:rPr>
    </w:lvl>
  </w:abstractNum>
  <w:abstractNum w:abstractNumId="2">
    <w:nsid w:val="7EAA2409"/>
    <w:multiLevelType w:val="multilevel"/>
    <w:tmpl w:val="5CF48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6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C11"/>
    <w:rsid w:val="00050D2E"/>
    <w:rsid w:val="00050EBB"/>
    <w:rsid w:val="000517D8"/>
    <w:rsid w:val="00052151"/>
    <w:rsid w:val="0005318A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2EBC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4ECF"/>
    <w:rsid w:val="001169B3"/>
    <w:rsid w:val="00116F0F"/>
    <w:rsid w:val="001174BF"/>
    <w:rsid w:val="001203A1"/>
    <w:rsid w:val="0012105E"/>
    <w:rsid w:val="001246E6"/>
    <w:rsid w:val="00124F9C"/>
    <w:rsid w:val="0012512A"/>
    <w:rsid w:val="00125BB6"/>
    <w:rsid w:val="00127242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2D62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3B1"/>
    <w:rsid w:val="002035CF"/>
    <w:rsid w:val="0020371B"/>
    <w:rsid w:val="0020489E"/>
    <w:rsid w:val="00205C1D"/>
    <w:rsid w:val="002061D4"/>
    <w:rsid w:val="00207A0F"/>
    <w:rsid w:val="00207E2F"/>
    <w:rsid w:val="00210B79"/>
    <w:rsid w:val="00211665"/>
    <w:rsid w:val="002118D4"/>
    <w:rsid w:val="0021266E"/>
    <w:rsid w:val="0021288F"/>
    <w:rsid w:val="00213F68"/>
    <w:rsid w:val="002141B0"/>
    <w:rsid w:val="00214696"/>
    <w:rsid w:val="00215100"/>
    <w:rsid w:val="002159B5"/>
    <w:rsid w:val="00215A0A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1A"/>
    <w:rsid w:val="002806E0"/>
    <w:rsid w:val="00280787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023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5F8E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9CD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2E53"/>
    <w:rsid w:val="0035673B"/>
    <w:rsid w:val="00356CAE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4E8"/>
    <w:rsid w:val="00370951"/>
    <w:rsid w:val="00371472"/>
    <w:rsid w:val="0037212B"/>
    <w:rsid w:val="00374437"/>
    <w:rsid w:val="00374737"/>
    <w:rsid w:val="0037573D"/>
    <w:rsid w:val="003760F9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302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098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9EB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4F8C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0BF7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0F6D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63A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27C3E"/>
    <w:rsid w:val="00530C24"/>
    <w:rsid w:val="00531169"/>
    <w:rsid w:val="00533A27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182"/>
    <w:rsid w:val="0059263C"/>
    <w:rsid w:val="00593146"/>
    <w:rsid w:val="0059395E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231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670C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5C9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6E76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249A"/>
    <w:rsid w:val="0075329D"/>
    <w:rsid w:val="00753F21"/>
    <w:rsid w:val="00755229"/>
    <w:rsid w:val="007558F8"/>
    <w:rsid w:val="007569CE"/>
    <w:rsid w:val="0075787A"/>
    <w:rsid w:val="00757B3B"/>
    <w:rsid w:val="007606D6"/>
    <w:rsid w:val="00763294"/>
    <w:rsid w:val="007637F0"/>
    <w:rsid w:val="00764E9B"/>
    <w:rsid w:val="00766884"/>
    <w:rsid w:val="00767A09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7FA2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4B0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293B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4D8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21CB"/>
    <w:rsid w:val="008C4943"/>
    <w:rsid w:val="008C535D"/>
    <w:rsid w:val="008C5383"/>
    <w:rsid w:val="008C5C6D"/>
    <w:rsid w:val="008C618B"/>
    <w:rsid w:val="008C6779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781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545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3AF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68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5FCE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35AB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578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0DA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5E43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0DA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6DA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192"/>
    <w:rsid w:val="00BB7B02"/>
    <w:rsid w:val="00BB7B49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121"/>
    <w:rsid w:val="00BF21CC"/>
    <w:rsid w:val="00BF3873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3EA4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11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3AA7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31B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916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A7FF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8">
    <w:name w:val="style58"/>
    <w:basedOn w:val="a0"/>
    <w:rsid w:val="004F0BF7"/>
  </w:style>
  <w:style w:type="character" w:customStyle="1" w:styleId="apple-converted-space">
    <w:name w:val="apple-converted-space"/>
    <w:basedOn w:val="a0"/>
    <w:rsid w:val="004F0BF7"/>
  </w:style>
  <w:style w:type="paragraph" w:customStyle="1" w:styleId="msonormal1">
    <w:name w:val="msonormal1"/>
    <w:basedOn w:val="a"/>
    <w:rsid w:val="004F0BF7"/>
    <w:pPr>
      <w:spacing w:before="100" w:beforeAutospacing="1" w:after="100" w:afterAutospacing="1"/>
    </w:pPr>
    <w:rPr>
      <w:rFonts w:ascii="Tahoma" w:eastAsia="Batang" w:hAnsi="Tahoma" w:cs="Tahoma"/>
      <w:sz w:val="24"/>
      <w:szCs w:val="24"/>
      <w:lang w:eastAsia="ko-KR"/>
    </w:rPr>
  </w:style>
  <w:style w:type="character" w:customStyle="1" w:styleId="style193">
    <w:name w:val="style193"/>
    <w:basedOn w:val="a0"/>
    <w:rsid w:val="006E35C9"/>
  </w:style>
  <w:style w:type="paragraph" w:styleId="aa">
    <w:name w:val="Balloon Text"/>
    <w:basedOn w:val="a"/>
    <w:link w:val="ab"/>
    <w:uiPriority w:val="99"/>
    <w:semiHidden/>
    <w:unhideWhenUsed/>
    <w:rsid w:val="00AF757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F757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8">
    <w:name w:val="style58"/>
    <w:basedOn w:val="a0"/>
    <w:rsid w:val="004F0BF7"/>
  </w:style>
  <w:style w:type="character" w:customStyle="1" w:styleId="apple-converted-space">
    <w:name w:val="apple-converted-space"/>
    <w:basedOn w:val="a0"/>
    <w:rsid w:val="004F0BF7"/>
  </w:style>
  <w:style w:type="paragraph" w:customStyle="1" w:styleId="msonormal1">
    <w:name w:val="msonormal1"/>
    <w:basedOn w:val="a"/>
    <w:rsid w:val="004F0BF7"/>
    <w:pPr>
      <w:spacing w:before="100" w:beforeAutospacing="1" w:after="100" w:afterAutospacing="1"/>
    </w:pPr>
    <w:rPr>
      <w:rFonts w:ascii="Tahoma" w:eastAsia="Batang" w:hAnsi="Tahoma" w:cs="Tahoma"/>
      <w:sz w:val="24"/>
      <w:szCs w:val="24"/>
      <w:lang w:eastAsia="ko-KR"/>
    </w:rPr>
  </w:style>
  <w:style w:type="character" w:customStyle="1" w:styleId="style193">
    <w:name w:val="style193"/>
    <w:basedOn w:val="a0"/>
    <w:rsid w:val="006E35C9"/>
  </w:style>
  <w:style w:type="paragraph" w:styleId="aa">
    <w:name w:val="Balloon Text"/>
    <w:basedOn w:val="a"/>
    <w:link w:val="ab"/>
    <w:uiPriority w:val="99"/>
    <w:semiHidden/>
    <w:unhideWhenUsed/>
    <w:rsid w:val="00AF757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F757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258D-4CBB-4731-8D25-4CD1768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Home</cp:lastModifiedBy>
  <cp:revision>25</cp:revision>
  <cp:lastPrinted>2017-08-09T06:32:00Z</cp:lastPrinted>
  <dcterms:created xsi:type="dcterms:W3CDTF">2017-07-19T09:14:00Z</dcterms:created>
  <dcterms:modified xsi:type="dcterms:W3CDTF">2017-08-09T06:35:00Z</dcterms:modified>
</cp:coreProperties>
</file>