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A96D" w14:textId="77777777" w:rsidR="00B77DFE" w:rsidRPr="0061104B" w:rsidRDefault="00B77DFE" w:rsidP="00B77DFE">
      <w:pPr>
        <w:ind w:right="8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1104B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110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110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21A675F1" w14:textId="77777777" w:rsidR="00B77DFE" w:rsidRPr="0061104B" w:rsidRDefault="00B77DFE" w:rsidP="00B77DFE">
      <w:pPr>
        <w:ind w:right="6"/>
        <w:jc w:val="thaiDistribute"/>
        <w:rPr>
          <w:rFonts w:ascii="TH SarabunPSK" w:hAnsi="TH SarabunPSK" w:cs="TH SarabunPSK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077300" w14:textId="77777777" w:rsidR="00B77DFE" w:rsidRPr="0061104B" w:rsidRDefault="00B77DFE" w:rsidP="00B77DFE">
      <w:pPr>
        <w:spacing w:line="432" w:lineRule="atLeast"/>
        <w:rPr>
          <w:rFonts w:ascii="TH SarabunPSK" w:hAnsi="TH SarabunPSK" w:cs="TH SarabunPSK"/>
          <w:b/>
          <w:bCs/>
          <w:color w:val="333333"/>
          <w:sz w:val="14"/>
          <w:szCs w:val="14"/>
          <w:bdr w:val="none" w:sz="0" w:space="0" w:color="auto" w:frame="1"/>
          <w:shd w:val="clear" w:color="auto" w:fill="FFFFCC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>ชื่อแผนงาน</w:t>
      </w:r>
      <w:r w:rsidRPr="0061104B">
        <w:rPr>
          <w:rFonts w:ascii="TH SarabunPSK" w:hAnsi="TH SarabunPSK" w:cs="TH SarabunPSK"/>
          <w:sz w:val="32"/>
          <w:szCs w:val="32"/>
        </w:rPr>
        <w:t>/</w:t>
      </w:r>
      <w:r w:rsidRPr="0061104B">
        <w:rPr>
          <w:rFonts w:ascii="TH SarabunPSK" w:hAnsi="TH SarabunPSK" w:cs="TH SarabunPSK"/>
          <w:color w:val="000000"/>
          <w:sz w:val="32"/>
          <w:szCs w:val="32"/>
          <w:cs/>
        </w:rPr>
        <w:t>โครงการขลิบหนังหุ้มปลายอวัยวะเพศชายในเยาวชน</w:t>
      </w:r>
    </w:p>
    <w:p w14:paraId="5AD36F4F" w14:textId="77777777" w:rsidR="00B77DFE" w:rsidRPr="0061104B" w:rsidRDefault="00B77DFE" w:rsidP="00B77DFE">
      <w:pPr>
        <w:ind w:right="6"/>
        <w:jc w:val="thaiDistribute"/>
        <w:rPr>
          <w:rFonts w:ascii="TH SarabunPSK" w:hAnsi="TH SarabunPSK" w:cs="TH SarabunPSK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621F42" w14:textId="77777777" w:rsidR="00B77DFE" w:rsidRPr="0061104B" w:rsidRDefault="00B77DFE" w:rsidP="00B77DFE">
      <w:pPr>
        <w:rPr>
          <w:rFonts w:ascii="TH SarabunPSK" w:hAnsi="TH SarabunPSK" w:cs="TH SarabunPSK"/>
          <w:b/>
          <w:bCs/>
          <w:sz w:val="32"/>
          <w:szCs w:val="32"/>
        </w:rPr>
      </w:pPr>
      <w:r w:rsidRPr="0061104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ผลการดำเนินงาน </w:t>
      </w:r>
    </w:p>
    <w:p w14:paraId="5B5626F4" w14:textId="77777777" w:rsidR="00B77DFE" w:rsidRPr="0061104B" w:rsidRDefault="00B77DFE" w:rsidP="00B77DFE">
      <w:pPr>
        <w:ind w:firstLine="720"/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กองสาธารณสุขและสิ่งแวดล้อม  เทศบาลเมืองสะ</w:t>
      </w:r>
      <w:proofErr w:type="spellStart"/>
      <w:r w:rsidRPr="0061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เตงน</w:t>
      </w:r>
      <w:proofErr w:type="spellEnd"/>
      <w:r w:rsidRPr="0061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 ได้ดำเนินการจัด</w:t>
      </w:r>
      <w:r w:rsidRPr="0061104B">
        <w:rPr>
          <w:rFonts w:ascii="TH SarabunPSK" w:hAnsi="TH SarabunPSK" w:cs="TH SarabunPSK"/>
          <w:color w:val="000000"/>
          <w:sz w:val="32"/>
          <w:szCs w:val="32"/>
          <w:cs/>
        </w:rPr>
        <w:t>โครงการขลิบหนังหุ้มปลายอวัยวะเพศชายในเยาวชน</w:t>
      </w:r>
      <w:r w:rsidRPr="0061104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61104B">
        <w:rPr>
          <w:rFonts w:ascii="TH SarabunPSK" w:hAnsi="TH SarabunPSK" w:cs="TH SarabunPSK"/>
          <w:sz w:val="32"/>
          <w:szCs w:val="32"/>
        </w:rPr>
        <w:t xml:space="preserve">2564 </w:t>
      </w:r>
      <w:r w:rsidRPr="0061104B">
        <w:rPr>
          <w:rFonts w:ascii="TH SarabunPSK" w:hAnsi="TH SarabunPSK" w:cs="TH SarabunPSK"/>
          <w:sz w:val="32"/>
          <w:szCs w:val="32"/>
          <w:cs/>
        </w:rPr>
        <w:t>วัตถุประสงค์เพื่อเสริมสร้างสุขภาพป้องกันโรค และลดปัจจัยเสี่ยงทางสุขภาพตามหลักการแพทย์ปัจจุบันให้กับเด็ก และเยาวชน รวมทั้งมีความเข้าใจในการดูแลสุขภาพและป้องกันโรค โดยเฉพาะโรคติดเชื้อ</w:t>
      </w:r>
      <w:r w:rsidRPr="0061104B">
        <w:rPr>
          <w:rFonts w:ascii="TH SarabunPSK" w:hAnsi="TH SarabunPSK" w:cs="TH SarabunPSK"/>
          <w:sz w:val="32"/>
          <w:szCs w:val="32"/>
        </w:rPr>
        <w:t xml:space="preserve"> </w:t>
      </w:r>
      <w:r w:rsidRPr="0061104B">
        <w:rPr>
          <w:rFonts w:ascii="TH SarabunPSK" w:hAnsi="TH SarabunPSK" w:cs="TH SarabunPSK"/>
          <w:sz w:val="32"/>
          <w:szCs w:val="32"/>
          <w:cs/>
        </w:rPr>
        <w:t>ซึ่งได้ดำเนินกิจกรรมดังนี้</w:t>
      </w:r>
    </w:p>
    <w:p w14:paraId="132141C6" w14:textId="21A4E01E" w:rsidR="00B77DFE" w:rsidRPr="0061104B" w:rsidRDefault="00B77DFE" w:rsidP="00B77DFE">
      <w:pPr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61104B">
        <w:rPr>
          <w:rFonts w:ascii="TH SarabunPSK" w:hAnsi="TH SarabunPSK" w:cs="TH SarabunPSK"/>
          <w:sz w:val="32"/>
          <w:szCs w:val="32"/>
        </w:rPr>
        <w:t xml:space="preserve">. </w:t>
      </w:r>
      <w:r w:rsidRPr="0061104B">
        <w:rPr>
          <w:rFonts w:ascii="TH SarabunPSK" w:hAnsi="TH SarabunPSK" w:cs="TH SarabunPSK"/>
          <w:sz w:val="32"/>
          <w:szCs w:val="32"/>
          <w:cs/>
        </w:rPr>
        <w:t>จัดประชุมคณะกรรมการ และคณะทำงานสุขภาพชุมชนเพื่อวางแผนการดำเนินงานโครงการ</w:t>
      </w:r>
    </w:p>
    <w:p w14:paraId="7DE50851" w14:textId="4D3696F2" w:rsidR="00B77DFE" w:rsidRPr="0061104B" w:rsidRDefault="00B77DFE" w:rsidP="00B77DFE">
      <w:pPr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1104B">
        <w:rPr>
          <w:rFonts w:ascii="TH SarabunPSK" w:hAnsi="TH SarabunPSK" w:cs="TH SarabunPSK"/>
          <w:sz w:val="32"/>
          <w:szCs w:val="32"/>
        </w:rPr>
        <w:t>.</w:t>
      </w:r>
      <w:r w:rsidRPr="0061104B">
        <w:rPr>
          <w:rFonts w:ascii="TH SarabunPSK" w:hAnsi="TH SarabunPSK" w:cs="TH SarabunPSK"/>
          <w:sz w:val="32"/>
          <w:szCs w:val="32"/>
          <w:cs/>
        </w:rPr>
        <w:t xml:space="preserve"> ประชาสัมพันธ์ ลงพื้นที่สำรวจและรับสมัครเด็กและเยาวชนเข้าร่วมโครงการ</w:t>
      </w:r>
    </w:p>
    <w:p w14:paraId="567CFEE4" w14:textId="424996A8" w:rsidR="00B77DFE" w:rsidRPr="0061104B" w:rsidRDefault="00B77DFE" w:rsidP="00B77DFE">
      <w:pPr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61104B">
        <w:rPr>
          <w:rFonts w:ascii="TH SarabunPSK" w:hAnsi="TH SarabunPSK" w:cs="TH SarabunPSK"/>
          <w:sz w:val="32"/>
          <w:szCs w:val="32"/>
        </w:rPr>
        <w:t>.</w:t>
      </w:r>
      <w:r w:rsidRPr="0061104B">
        <w:rPr>
          <w:rFonts w:ascii="TH SarabunPSK" w:hAnsi="TH SarabunPSK" w:cs="TH SarabunPSK"/>
          <w:sz w:val="32"/>
          <w:szCs w:val="32"/>
          <w:cs/>
        </w:rPr>
        <w:t xml:space="preserve"> จัดตารางเวลา กำหนดการเพื่อออกบริการทำสุนัตหมู่แก่เด็กและเยาวชน </w:t>
      </w:r>
    </w:p>
    <w:p w14:paraId="144B4739" w14:textId="1C259595" w:rsidR="00B77DFE" w:rsidRPr="0061104B" w:rsidRDefault="00B77DFE" w:rsidP="00B77DFE">
      <w:pPr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</w:r>
      <w:r w:rsidRPr="0061104B">
        <w:rPr>
          <w:rFonts w:ascii="TH SarabunPSK" w:hAnsi="TH SarabunPSK" w:cs="TH SarabunPSK"/>
          <w:sz w:val="32"/>
          <w:szCs w:val="32"/>
        </w:rPr>
        <w:t>4.</w:t>
      </w:r>
      <w:r w:rsidRPr="0061104B">
        <w:rPr>
          <w:rFonts w:ascii="TH SarabunPSK" w:hAnsi="TH SarabunPSK" w:cs="TH SarabunPSK"/>
          <w:sz w:val="32"/>
          <w:szCs w:val="32"/>
          <w:cs/>
        </w:rPr>
        <w:t>กิจกรรมบรรยายให้ความรู้การดูแลสุขภาพ</w:t>
      </w:r>
    </w:p>
    <w:p w14:paraId="26F819BE" w14:textId="77777777" w:rsidR="00B77DFE" w:rsidRPr="0061104B" w:rsidRDefault="00B77DFE" w:rsidP="00B77DF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 xml:space="preserve">- การป้องกันโรคติดต่อ </w:t>
      </w:r>
    </w:p>
    <w:p w14:paraId="1700652B" w14:textId="77777777" w:rsidR="00B77DFE" w:rsidRPr="0061104B" w:rsidRDefault="00B77DFE" w:rsidP="00B77DFE">
      <w:pPr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61104B">
        <w:rPr>
          <w:rFonts w:ascii="TH SarabunPSK" w:hAnsi="TH SarabunPSK" w:cs="TH SarabunPSK"/>
          <w:sz w:val="32"/>
          <w:szCs w:val="32"/>
          <w:cs/>
        </w:rPr>
        <w:tab/>
        <w:t>- การดูแลสุขภาวะอนามัยอวัยวะเพศชายหลังจากการข</w:t>
      </w:r>
      <w:proofErr w:type="spellStart"/>
      <w:r w:rsidRPr="0061104B">
        <w:rPr>
          <w:rFonts w:ascii="TH SarabunPSK" w:hAnsi="TH SarabunPSK" w:cs="TH SarabunPSK"/>
          <w:sz w:val="32"/>
          <w:szCs w:val="32"/>
          <w:cs/>
        </w:rPr>
        <w:t>ลิป</w:t>
      </w:r>
      <w:proofErr w:type="spellEnd"/>
      <w:r w:rsidRPr="0061104B">
        <w:rPr>
          <w:rFonts w:ascii="TH SarabunPSK" w:hAnsi="TH SarabunPSK" w:cs="TH SarabunPSK"/>
          <w:sz w:val="32"/>
          <w:szCs w:val="32"/>
          <w:cs/>
        </w:rPr>
        <w:t>หนังหุ้มปลาย</w:t>
      </w:r>
    </w:p>
    <w:p w14:paraId="0535DF9E" w14:textId="68E833D7" w:rsidR="00B77DFE" w:rsidRPr="0061104B" w:rsidRDefault="00B77DFE" w:rsidP="00B77DFE">
      <w:pPr>
        <w:rPr>
          <w:rFonts w:ascii="TH SarabunPSK" w:hAnsi="TH SarabunPSK" w:cs="TH SarabunPSK"/>
          <w:sz w:val="32"/>
          <w:szCs w:val="32"/>
          <w:cs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</w:r>
      <w:r w:rsidRPr="0061104B">
        <w:rPr>
          <w:rFonts w:ascii="TH SarabunPSK" w:hAnsi="TH SarabunPSK" w:cs="TH SarabunPSK"/>
          <w:sz w:val="32"/>
          <w:szCs w:val="32"/>
        </w:rPr>
        <w:t>5.</w:t>
      </w:r>
      <w:r w:rsidRPr="0061104B">
        <w:rPr>
          <w:rFonts w:ascii="TH SarabunPSK" w:hAnsi="TH SarabunPSK" w:cs="TH SarabunPSK"/>
          <w:sz w:val="32"/>
          <w:szCs w:val="32"/>
          <w:cs/>
        </w:rPr>
        <w:t>กิจกรรม ขลิบหนังหุ้มปลายอวัยวะเพศชาย (</w:t>
      </w:r>
      <w:r w:rsidRPr="0061104B">
        <w:rPr>
          <w:rFonts w:ascii="TH SarabunPSK" w:hAnsi="TH SarabunPSK" w:cs="TH SarabunPSK"/>
          <w:sz w:val="32"/>
          <w:szCs w:val="32"/>
        </w:rPr>
        <w:t>Circumcision</w:t>
      </w:r>
      <w:r w:rsidRPr="0061104B">
        <w:rPr>
          <w:rFonts w:ascii="TH SarabunPSK" w:hAnsi="TH SarabunPSK" w:cs="TH SarabunPSK"/>
          <w:sz w:val="32"/>
          <w:szCs w:val="32"/>
          <w:cs/>
        </w:rPr>
        <w:t>)</w:t>
      </w:r>
      <w:r w:rsidRPr="0061104B">
        <w:rPr>
          <w:rFonts w:ascii="TH SarabunPSK" w:hAnsi="TH SarabunPSK" w:cs="TH SarabunPSK"/>
          <w:sz w:val="32"/>
          <w:szCs w:val="32"/>
        </w:rPr>
        <w:t xml:space="preserve"> </w:t>
      </w:r>
      <w:r w:rsidRPr="0061104B">
        <w:rPr>
          <w:rFonts w:ascii="TH SarabunPSK" w:hAnsi="TH SarabunPSK" w:cs="TH SarabunPSK"/>
          <w:sz w:val="32"/>
          <w:szCs w:val="32"/>
          <w:cs/>
        </w:rPr>
        <w:t>ให้กับเด็กและเยาวชน</w:t>
      </w:r>
      <w:r w:rsidR="007029A0" w:rsidRPr="0061104B">
        <w:rPr>
          <w:rFonts w:ascii="TH SarabunPSK" w:hAnsi="TH SarabunPSK" w:cs="TH SarabunPSK"/>
          <w:sz w:val="32"/>
          <w:szCs w:val="32"/>
          <w:cs/>
        </w:rPr>
        <w:t xml:space="preserve"> ในวันที่ 8 เมษายน </w:t>
      </w:r>
      <w:r w:rsidR="007029A0" w:rsidRPr="0061104B">
        <w:rPr>
          <w:rFonts w:ascii="TH SarabunPSK" w:hAnsi="TH SarabunPSK" w:cs="TH SarabunPSK"/>
          <w:sz w:val="32"/>
          <w:szCs w:val="32"/>
        </w:rPr>
        <w:t xml:space="preserve">2564 </w:t>
      </w:r>
      <w:r w:rsidR="007029A0" w:rsidRPr="0061104B">
        <w:rPr>
          <w:rFonts w:ascii="TH SarabunPSK" w:hAnsi="TH SarabunPSK" w:cs="TH SarabunPSK"/>
          <w:sz w:val="32"/>
          <w:szCs w:val="32"/>
          <w:cs/>
        </w:rPr>
        <w:t>ณ ห้องประชุมใหญ่เทศบาลเมืองสะ</w:t>
      </w:r>
      <w:proofErr w:type="spellStart"/>
      <w:r w:rsidR="007029A0" w:rsidRPr="0061104B">
        <w:rPr>
          <w:rFonts w:ascii="TH SarabunPSK" w:hAnsi="TH SarabunPSK" w:cs="TH SarabunPSK"/>
          <w:sz w:val="32"/>
          <w:szCs w:val="32"/>
          <w:cs/>
        </w:rPr>
        <w:t>เตงน</w:t>
      </w:r>
      <w:proofErr w:type="spellEnd"/>
      <w:r w:rsidR="007029A0" w:rsidRPr="0061104B">
        <w:rPr>
          <w:rFonts w:ascii="TH SarabunPSK" w:hAnsi="TH SarabunPSK" w:cs="TH SarabunPSK"/>
          <w:sz w:val="32"/>
          <w:szCs w:val="32"/>
          <w:cs/>
        </w:rPr>
        <w:t>อก</w:t>
      </w:r>
    </w:p>
    <w:p w14:paraId="5A66DFD8" w14:textId="77777777" w:rsidR="00E95D17" w:rsidRPr="0061104B" w:rsidRDefault="00B77DFE" w:rsidP="00641C48">
      <w:pPr>
        <w:ind w:right="-285" w:firstLine="720"/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</w:rPr>
        <w:t>6</w:t>
      </w:r>
      <w:r w:rsidRPr="0061104B">
        <w:rPr>
          <w:rFonts w:ascii="TH SarabunPSK" w:hAnsi="TH SarabunPSK" w:cs="TH SarabunPSK"/>
          <w:sz w:val="32"/>
          <w:szCs w:val="32"/>
          <w:cs/>
        </w:rPr>
        <w:t>. การติดตามและประเมิน เพื่อติดตามและประเมินอาการหลังการทำสุนัต และความพึงพอใจ</w:t>
      </w:r>
    </w:p>
    <w:p w14:paraId="7ED05E53" w14:textId="6AFBD6A8" w:rsidR="00B77DFE" w:rsidRPr="0061104B" w:rsidRDefault="00B77DFE" w:rsidP="00E95D17">
      <w:pPr>
        <w:ind w:right="-285"/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>ของผู้ปกครองเด็ก</w:t>
      </w:r>
    </w:p>
    <w:p w14:paraId="1ABFA39F" w14:textId="16BC12F0" w:rsidR="00B77DFE" w:rsidRPr="0061104B" w:rsidRDefault="00B77DFE" w:rsidP="00B77DF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10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104B">
        <w:rPr>
          <w:rFonts w:ascii="TH SarabunPSK" w:hAnsi="TH SarabunPSK" w:cs="TH SarabunPSK"/>
          <w:sz w:val="32"/>
          <w:szCs w:val="32"/>
          <w:cs/>
        </w:rPr>
        <w:t>จากการดำเนินงาน</w:t>
      </w:r>
      <w:r w:rsidR="00E95D17" w:rsidRPr="0061104B">
        <w:rPr>
          <w:rFonts w:ascii="TH SarabunPSK" w:hAnsi="TH SarabunPSK" w:cs="TH SarabunPSK"/>
          <w:sz w:val="32"/>
          <w:szCs w:val="32"/>
          <w:cs/>
        </w:rPr>
        <w:t>มีเยาวชน</w:t>
      </w:r>
      <w:r w:rsidR="00641C48">
        <w:rPr>
          <w:rFonts w:ascii="TH SarabunPSK" w:hAnsi="TH SarabunPSK" w:cs="TH SarabunPSK" w:hint="cs"/>
          <w:sz w:val="32"/>
          <w:szCs w:val="32"/>
          <w:cs/>
        </w:rPr>
        <w:t>และผู้ปกครอง</w:t>
      </w:r>
      <w:r w:rsidR="00E95D17" w:rsidRPr="0061104B">
        <w:rPr>
          <w:rFonts w:ascii="TH SarabunPSK" w:hAnsi="TH SarabunPSK" w:cs="TH SarabunPSK"/>
          <w:sz w:val="32"/>
          <w:szCs w:val="32"/>
          <w:cs/>
        </w:rPr>
        <w:t xml:space="preserve">ที่ประสงค์จะเข้าร่วมทั้งหมด </w:t>
      </w:r>
      <w:r w:rsidR="00641C48">
        <w:rPr>
          <w:rFonts w:ascii="TH SarabunPSK" w:hAnsi="TH SarabunPSK" w:cs="TH SarabunPSK" w:hint="cs"/>
          <w:sz w:val="32"/>
          <w:szCs w:val="32"/>
          <w:cs/>
        </w:rPr>
        <w:t>42</w:t>
      </w:r>
      <w:r w:rsidR="00E95D17" w:rsidRPr="0061104B">
        <w:rPr>
          <w:rFonts w:ascii="TH SarabunPSK" w:hAnsi="TH SarabunPSK" w:cs="TH SarabunPSK"/>
          <w:sz w:val="32"/>
          <w:szCs w:val="32"/>
          <w:cs/>
        </w:rPr>
        <w:t xml:space="preserve"> คน หลังจากดำเนินการไม่เกิดภาวะแทรกซ้อนที่ผิดปกติ ผู้ปกครองมีความพึงพอใจในการให้บริการ </w:t>
      </w:r>
    </w:p>
    <w:p w14:paraId="44F4BBD7" w14:textId="77777777" w:rsidR="00B77DFE" w:rsidRPr="00641C48" w:rsidRDefault="00B77DFE" w:rsidP="00B77DFE">
      <w:pPr>
        <w:rPr>
          <w:rFonts w:ascii="TH SarabunPSK" w:hAnsi="TH SarabunPSK" w:cs="TH SarabunPSK"/>
          <w:b/>
          <w:bCs/>
          <w:sz w:val="32"/>
          <w:szCs w:val="32"/>
        </w:rPr>
      </w:pPr>
      <w:r w:rsidRPr="00641C4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41C48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641C4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1C4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7BD6FFF8" w14:textId="77777777" w:rsidR="00B77DFE" w:rsidRPr="00641C48" w:rsidRDefault="00B77DFE" w:rsidP="00984726">
      <w:pPr>
        <w:ind w:left="90" w:firstLine="630"/>
        <w:rPr>
          <w:rFonts w:ascii="TH SarabunPSK" w:hAnsi="TH SarabunPSK" w:cs="TH SarabunPSK"/>
          <w:sz w:val="32"/>
          <w:szCs w:val="32"/>
          <w:cs/>
        </w:rPr>
      </w:pPr>
      <w:r w:rsidRPr="00641C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B374" wp14:editId="321E2ADB">
                <wp:simplePos x="0" y="0"/>
                <wp:positionH relativeFrom="column">
                  <wp:posOffset>459740</wp:posOffset>
                </wp:positionH>
                <wp:positionV relativeFrom="paragraph">
                  <wp:posOffset>208280</wp:posOffset>
                </wp:positionV>
                <wp:extent cx="182880" cy="222250"/>
                <wp:effectExtent l="20955" t="22225" r="15240" b="2222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222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9C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36.2pt;margin-top:16.4pt;width:14.4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" strokeweight="2.25pt"/>
            </w:pict>
          </mc:Fallback>
        </mc:AlternateContent>
      </w:r>
      <w:r w:rsidRPr="00641C48">
        <w:rPr>
          <w:rFonts w:ascii="TH SarabunPSK" w:hAnsi="TH SarabunPSK" w:cs="TH SarabunPSK"/>
          <w:sz w:val="32"/>
          <w:szCs w:val="32"/>
        </w:rPr>
        <w:t xml:space="preserve">2.1 </w:t>
      </w:r>
      <w:r w:rsidRPr="00641C48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5822EFC2" w14:textId="1405AC73" w:rsidR="00B77DFE" w:rsidRPr="00984726" w:rsidRDefault="00B77DFE" w:rsidP="00984726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1C48">
        <w:rPr>
          <w:rFonts w:ascii="TH SarabunPSK" w:hAnsi="TH SarabunPSK" w:cs="TH SarabunPSK"/>
          <w:sz w:val="32"/>
          <w:szCs w:val="32"/>
          <w:cs/>
        </w:rPr>
        <w:tab/>
      </w:r>
      <w:r w:rsidRPr="00641C48">
        <w:rPr>
          <w:rFonts w:ascii="TH SarabunPSK" w:hAnsi="TH SarabunPSK" w:cs="TH SarabunPSK"/>
          <w:sz w:val="32"/>
          <w:szCs w:val="32"/>
        </w:rPr>
        <w:sym w:font="Wingdings" w:char="F0A8"/>
      </w:r>
      <w:r w:rsidRPr="00641C48">
        <w:rPr>
          <w:rFonts w:ascii="TH SarabunPSK" w:hAnsi="TH SarabunPSK" w:cs="TH SarabunPSK"/>
          <w:sz w:val="32"/>
          <w:szCs w:val="32"/>
        </w:rPr>
        <w:t xml:space="preserve"> </w:t>
      </w:r>
      <w:r w:rsidRPr="00641C4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Pr="00641C48"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1C48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  <w:r w:rsidRPr="00641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54D1AC" w14:textId="4FF42571" w:rsidR="00B77DFE" w:rsidRPr="00984726" w:rsidRDefault="00984726" w:rsidP="00984726">
      <w:pPr>
        <w:pStyle w:val="a3"/>
        <w:shd w:val="clear" w:color="auto" w:fill="FFFFFF"/>
        <w:spacing w:line="259" w:lineRule="auto"/>
        <w:ind w:left="1080"/>
        <w:jc w:val="thaiDistribute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41C4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1B2D" wp14:editId="3F8D85D7">
                <wp:simplePos x="0" y="0"/>
                <wp:positionH relativeFrom="column">
                  <wp:posOffset>495300</wp:posOffset>
                </wp:positionH>
                <wp:positionV relativeFrom="paragraph">
                  <wp:posOffset>266065</wp:posOffset>
                </wp:positionV>
                <wp:extent cx="182880" cy="222250"/>
                <wp:effectExtent l="20955" t="22225" r="15240" b="2222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222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65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39pt;margin-top:20.95pt;width:14.4pt;height:1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" strokeweight="2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-</w:t>
      </w:r>
      <w:r w:rsidR="00641C48" w:rsidRPr="00984726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ผู้เข้าร่วมโครงการไม่เกิดการติดเชื้อจากการบริการสาธารณสุขร้อยละ 100</w:t>
      </w:r>
    </w:p>
    <w:p w14:paraId="70E7C07E" w14:textId="77777777" w:rsidR="00984726" w:rsidRDefault="00B77DFE" w:rsidP="00984726">
      <w:pPr>
        <w:shd w:val="clear" w:color="auto" w:fill="FFFFFF"/>
        <w:spacing w:line="259" w:lineRule="auto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641C48">
        <w:rPr>
          <w:rFonts w:ascii="TH SarabunPSK" w:hAnsi="TH SarabunPSK" w:cs="TH SarabunPSK"/>
        </w:rPr>
        <w:sym w:font="Wingdings" w:char="F0A8"/>
      </w:r>
      <w:r w:rsidRPr="00641C4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641C48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</w:t>
      </w:r>
      <w:r w:rsidR="00984726" w:rsidRPr="0098472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14:paraId="6CD73ABF" w14:textId="03D30578" w:rsidR="00984726" w:rsidRPr="00984726" w:rsidRDefault="00984726" w:rsidP="00984726">
      <w:pPr>
        <w:shd w:val="clear" w:color="auto" w:fill="FFFFFF"/>
        <w:spacing w:line="259" w:lineRule="auto"/>
        <w:ind w:left="720"/>
        <w:jc w:val="thaiDistribute"/>
        <w:textAlignment w:val="baselin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</w:t>
      </w:r>
      <w:r w:rsidRPr="0098472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ผู้เข้าร่วมโครงการน้อยกว่ากลุ่มเป้าหมายที่กำหนดไว้</w:t>
      </w:r>
    </w:p>
    <w:p w14:paraId="253121FB" w14:textId="06880A60" w:rsidR="00984726" w:rsidRDefault="00B77DFE" w:rsidP="00984726">
      <w:pPr>
        <w:ind w:left="90" w:firstLine="630"/>
        <w:rPr>
          <w:rFonts w:ascii="TH SarabunPSK" w:hAnsi="TH SarabunPSK" w:cs="TH SarabunPSK" w:hint="cs"/>
          <w:sz w:val="32"/>
          <w:szCs w:val="32"/>
        </w:rPr>
      </w:pPr>
      <w:r w:rsidRPr="00641C48">
        <w:rPr>
          <w:rFonts w:ascii="TH SarabunPSK" w:hAnsi="TH SarabunPSK" w:cs="TH SarabunPSK"/>
          <w:sz w:val="32"/>
          <w:szCs w:val="32"/>
        </w:rPr>
        <w:t xml:space="preserve">2.2 </w:t>
      </w:r>
      <w:r w:rsidRPr="00641C48">
        <w:rPr>
          <w:rFonts w:ascii="TH SarabunPSK" w:hAnsi="TH SarabunPSK" w:cs="TH SarabunPSK"/>
          <w:sz w:val="32"/>
          <w:szCs w:val="32"/>
          <w:cs/>
        </w:rPr>
        <w:t>จำนวนผู้เข้าร่วม</w:t>
      </w:r>
    </w:p>
    <w:p w14:paraId="0C6FE7B0" w14:textId="6B10FB66" w:rsidR="00B77DFE" w:rsidRDefault="00984726" w:rsidP="00984726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1104B">
        <w:rPr>
          <w:rFonts w:ascii="TH SarabunPSK" w:hAnsi="TH SarabunPSK" w:cs="TH SarabunPSK"/>
          <w:sz w:val="32"/>
          <w:szCs w:val="32"/>
          <w:cs/>
        </w:rPr>
        <w:t>กิจกรรมบรรยายให้ความรู้การดูแลสุขภาพ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42 คน </w:t>
      </w:r>
      <w:r w:rsidR="00B77DFE" w:rsidRPr="00641C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895F16" w14:textId="5C82D554" w:rsidR="00984726" w:rsidRPr="00641C48" w:rsidRDefault="00984726" w:rsidP="00984726">
      <w:pPr>
        <w:ind w:left="81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1104B">
        <w:rPr>
          <w:rFonts w:ascii="TH SarabunPSK" w:hAnsi="TH SarabunPSK" w:cs="TH SarabunPSK"/>
          <w:sz w:val="32"/>
          <w:szCs w:val="32"/>
          <w:cs/>
        </w:rPr>
        <w:t>กิจกรรมขลิบหนังหุ้มปลายอวัยวะเพศชายให้กับเด็กและเยาวชน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21 คน</w:t>
      </w:r>
    </w:p>
    <w:p w14:paraId="3C1801DC" w14:textId="77777777" w:rsidR="00B77DFE" w:rsidRPr="0061104B" w:rsidRDefault="00B77DFE" w:rsidP="00B77DFE">
      <w:pPr>
        <w:ind w:left="90" w:firstLine="630"/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</w:pPr>
    </w:p>
    <w:p w14:paraId="000C343C" w14:textId="77777777" w:rsidR="00B77DFE" w:rsidRPr="0061104B" w:rsidRDefault="00B77DFE" w:rsidP="00B77DFE">
      <w:pPr>
        <w:rPr>
          <w:rFonts w:ascii="TH SarabunPSK" w:hAnsi="TH SarabunPSK" w:cs="TH SarabunPSK"/>
          <w:b/>
          <w:bCs/>
          <w:sz w:val="32"/>
          <w:szCs w:val="32"/>
        </w:rPr>
      </w:pPr>
      <w:r w:rsidRPr="0061104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6F3C9711" w14:textId="77777777" w:rsidR="00B77DFE" w:rsidRPr="0061104B" w:rsidRDefault="00B77DFE" w:rsidP="00B77DFE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1104B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="00986076" w:rsidRPr="0061104B">
        <w:rPr>
          <w:rFonts w:ascii="TH SarabunPSK" w:hAnsi="TH SarabunPSK" w:cs="TH SarabunPSK"/>
          <w:sz w:val="32"/>
          <w:szCs w:val="32"/>
        </w:rPr>
        <w:t>81,200</w:t>
      </w:r>
      <w:r w:rsidRPr="0061104B">
        <w:rPr>
          <w:rFonts w:ascii="TH SarabunPSK" w:hAnsi="TH SarabunPSK" w:cs="TH SarabunPSK"/>
          <w:sz w:val="32"/>
          <w:szCs w:val="32"/>
          <w:cs/>
        </w:rPr>
        <w:t>.......... บาท</w:t>
      </w:r>
    </w:p>
    <w:p w14:paraId="027C6D01" w14:textId="77777777" w:rsidR="00B77DFE" w:rsidRPr="0061104B" w:rsidRDefault="00B77DFE" w:rsidP="00B77DFE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1104B">
        <w:rPr>
          <w:rFonts w:ascii="TH SarabunPSK" w:hAnsi="TH SarabunPSK" w:cs="TH SarabunPSK"/>
          <w:sz w:val="32"/>
          <w:szCs w:val="32"/>
          <w:cs/>
        </w:rPr>
        <w:tab/>
      </w:r>
      <w:r w:rsidRPr="0061104B">
        <w:rPr>
          <w:rFonts w:ascii="TH SarabunPSK" w:hAnsi="TH SarabunPSK" w:cs="TH SarabunPSK"/>
          <w:sz w:val="32"/>
          <w:szCs w:val="32"/>
          <w:cs/>
        </w:rPr>
        <w:tab/>
        <w:t>.................</w:t>
      </w:r>
      <w:r w:rsidRPr="0061104B">
        <w:rPr>
          <w:rFonts w:ascii="TH SarabunPSK" w:hAnsi="TH SarabunPSK" w:cs="TH SarabunPSK"/>
          <w:sz w:val="32"/>
          <w:szCs w:val="32"/>
        </w:rPr>
        <w:t>.</w:t>
      </w:r>
      <w:r w:rsidR="00986076" w:rsidRPr="0061104B">
        <w:rPr>
          <w:rFonts w:ascii="TH SarabunPSK" w:hAnsi="TH SarabunPSK" w:cs="TH SarabunPSK"/>
          <w:sz w:val="32"/>
          <w:szCs w:val="32"/>
        </w:rPr>
        <w:t xml:space="preserve"> 28,390</w:t>
      </w:r>
      <w:r w:rsidRPr="0061104B">
        <w:rPr>
          <w:rFonts w:ascii="TH SarabunPSK" w:hAnsi="TH SarabunPSK" w:cs="TH SarabunPSK"/>
          <w:sz w:val="32"/>
          <w:szCs w:val="32"/>
          <w:cs/>
        </w:rPr>
        <w:t xml:space="preserve">.......... บาท   </w:t>
      </w:r>
    </w:p>
    <w:p w14:paraId="7A6E69FF" w14:textId="77777777" w:rsidR="00B77DFE" w:rsidRPr="0061104B" w:rsidRDefault="00B77DFE" w:rsidP="00B77DFE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1104B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="00986076" w:rsidRPr="0061104B">
        <w:rPr>
          <w:rFonts w:ascii="TH SarabunPSK" w:hAnsi="TH SarabunPSK" w:cs="TH SarabunPSK"/>
          <w:sz w:val="32"/>
          <w:szCs w:val="32"/>
        </w:rPr>
        <w:t>.52,810</w:t>
      </w:r>
      <w:r w:rsidRPr="0061104B">
        <w:rPr>
          <w:rFonts w:ascii="TH SarabunPSK" w:hAnsi="TH SarabunPSK" w:cs="TH SarabunPSK"/>
          <w:sz w:val="32"/>
          <w:szCs w:val="32"/>
          <w:cs/>
        </w:rPr>
        <w:t>..........</w:t>
      </w:r>
      <w:r w:rsidR="00986076" w:rsidRPr="0061104B">
        <w:rPr>
          <w:rFonts w:ascii="TH SarabunPSK" w:hAnsi="TH SarabunPSK" w:cs="TH SarabunPSK"/>
          <w:sz w:val="32"/>
          <w:szCs w:val="32"/>
        </w:rPr>
        <w:t>.</w:t>
      </w:r>
      <w:r w:rsidRPr="0061104B">
        <w:rPr>
          <w:rFonts w:ascii="TH SarabunPSK" w:hAnsi="TH SarabunPSK" w:cs="TH SarabunPSK"/>
          <w:sz w:val="32"/>
          <w:szCs w:val="32"/>
          <w:cs/>
        </w:rPr>
        <w:t xml:space="preserve"> บาท   </w:t>
      </w:r>
    </w:p>
    <w:p w14:paraId="78E54309" w14:textId="77777777" w:rsidR="00B77DFE" w:rsidRPr="0061104B" w:rsidRDefault="00B77DFE" w:rsidP="00B77DF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E49BAAA" w14:textId="77777777" w:rsidR="00B77DFE" w:rsidRPr="0061104B" w:rsidRDefault="00B77DFE" w:rsidP="00B77DF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104B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3D8AD21E" w14:textId="77777777" w:rsidR="00B77DFE" w:rsidRPr="0061104B" w:rsidRDefault="00B77DFE" w:rsidP="00B77DFE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</w:r>
      <w:r w:rsidRPr="0061104B">
        <w:rPr>
          <w:rFonts w:ascii="TH SarabunPSK" w:hAnsi="TH SarabunPSK" w:cs="TH SarabunPSK"/>
          <w:sz w:val="32"/>
          <w:szCs w:val="32"/>
        </w:rPr>
        <w:sym w:font="Wingdings" w:char="F0A8"/>
      </w:r>
      <w:r w:rsidRPr="0061104B">
        <w:rPr>
          <w:rFonts w:ascii="TH SarabunPSK" w:hAnsi="TH SarabunPSK" w:cs="TH SarabunPSK"/>
          <w:sz w:val="32"/>
          <w:szCs w:val="32"/>
        </w:rPr>
        <w:t xml:space="preserve"> </w:t>
      </w:r>
      <w:r w:rsidRPr="0061104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1AB91E2" w14:textId="77777777" w:rsidR="00B77DFE" w:rsidRPr="0061104B" w:rsidRDefault="00755589" w:rsidP="00B77DFE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ED280" wp14:editId="32BE4228">
                <wp:simplePos x="0" y="0"/>
                <wp:positionH relativeFrom="column">
                  <wp:posOffset>523875</wp:posOffset>
                </wp:positionH>
                <wp:positionV relativeFrom="paragraph">
                  <wp:posOffset>34290</wp:posOffset>
                </wp:positionV>
                <wp:extent cx="133350" cy="165100"/>
                <wp:effectExtent l="19050" t="19050" r="19050" b="254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65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1CA2" id="ลูกศรเชื่อมต่อแบบตรง 1" o:spid="_x0000_s1026" type="#_x0000_t32" style="position:absolute;margin-left:41.25pt;margin-top:2.7pt;width:10.5pt;height:1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" strokeweight="2.25pt"/>
            </w:pict>
          </mc:Fallback>
        </mc:AlternateContent>
      </w:r>
      <w:r w:rsidR="00B77DFE" w:rsidRPr="0061104B">
        <w:rPr>
          <w:rFonts w:ascii="TH SarabunPSK" w:hAnsi="TH SarabunPSK" w:cs="TH SarabunPSK"/>
          <w:sz w:val="32"/>
          <w:szCs w:val="32"/>
          <w:cs/>
        </w:rPr>
        <w:tab/>
      </w:r>
      <w:r w:rsidR="00B77DFE" w:rsidRPr="0061104B">
        <w:rPr>
          <w:rFonts w:ascii="TH SarabunPSK" w:hAnsi="TH SarabunPSK" w:cs="TH SarabunPSK"/>
          <w:sz w:val="32"/>
          <w:szCs w:val="32"/>
        </w:rPr>
        <w:sym w:font="Wingdings" w:char="F0A8"/>
      </w:r>
      <w:r w:rsidR="00B77DFE" w:rsidRPr="0061104B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7E083B6D" w14:textId="28029868" w:rsidR="00B77DFE" w:rsidRPr="007B4C81" w:rsidRDefault="00B77DFE" w:rsidP="00B77DFE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</w:r>
      <w:r w:rsidRPr="007B4C8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ปัญหา/อุปสรรค (ระบุ) </w:t>
      </w:r>
    </w:p>
    <w:p w14:paraId="54352097" w14:textId="199DED61" w:rsidR="00015CD8" w:rsidRPr="00DD21C2" w:rsidRDefault="00015CD8" w:rsidP="00DD21C2">
      <w:pPr>
        <w:pStyle w:val="a3"/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เนื่องจากกิจกรรมขลิ</w:t>
      </w:r>
      <w:r w:rsid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</w:t>
      </w:r>
      <w:r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หนังหุ้มปลายอวัยเพศชาย ทำในกลุ่มเด็กอายุ 7-15 ปี</w:t>
      </w:r>
      <w:r w:rsid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ซึ่งเด็กบางราย</w:t>
      </w:r>
      <w:r w:rsidR="00DD21C2" w:rsidRP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มีกลัวและกังวล</w:t>
      </w:r>
      <w:r w:rsid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ต่อความเจ็บปวด</w:t>
      </w:r>
      <w:r w:rsidR="00DD21C2" w:rsidRP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ทำให้ไม่ยอมเข้าร่วมกิจกรรมโดยง่าย ต้อง</w:t>
      </w:r>
      <w:r w:rsid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อาศัย</w:t>
      </w:r>
      <w:r w:rsidR="00DD21C2" w:rsidRP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ผู้ปกครอง</w:t>
      </w:r>
      <w:r w:rsid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และผู้ที่คุ้นเคย</w:t>
      </w:r>
      <w:r w:rsidR="00DD21C2" w:rsidRP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มา</w:t>
      </w:r>
      <w:r w:rsid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ช่วยเกลี้ยกล่อมและ</w:t>
      </w:r>
      <w:r w:rsidR="00DD21C2" w:rsidRP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อยู่ใกล้เคียง</w:t>
      </w:r>
      <w:r w:rsidR="00DD21C2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ระหว่างดำเนินการ </w:t>
      </w:r>
    </w:p>
    <w:p w14:paraId="1CDCCADF" w14:textId="069D9A23" w:rsidR="00B77DFE" w:rsidRPr="007B4C81" w:rsidRDefault="00B77DFE" w:rsidP="00B77DFE">
      <w:pPr>
        <w:ind w:left="90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ab/>
      </w:r>
      <w:r w:rsidRPr="007B4C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 (ระบุ) </w:t>
      </w:r>
    </w:p>
    <w:p w14:paraId="5D5F93AB" w14:textId="47E93CB8" w:rsidR="00B77DFE" w:rsidRPr="00DD21C2" w:rsidRDefault="00DD21C2" w:rsidP="00DD21C2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1C2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ในเด็กที่มีความกลัวและไม่</w:t>
      </w:r>
      <w:r w:rsidR="007B4C81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ยอม</w:t>
      </w:r>
      <w:r w:rsidRPr="00DD21C2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เข้าร่วมกิจกรรมโดยง่าย จะให้เข้าร่วมกิจกรรมในตอนท้าย เพื</w:t>
      </w:r>
      <w:r w:rsidR="007B4C81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่</w:t>
      </w:r>
      <w:r w:rsidRPr="00DD21C2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อป้อ</w:t>
      </w:r>
      <w:r w:rsidR="007B4C81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</w:t>
      </w:r>
      <w:r w:rsidRPr="00DD21C2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กันเด็กรายอื่นๆ มีความกลัวและกังวลตาม</w:t>
      </w:r>
    </w:p>
    <w:p w14:paraId="36B0EBFA" w14:textId="77777777" w:rsidR="00B77DFE" w:rsidRPr="0061104B" w:rsidRDefault="00B77DFE" w:rsidP="00B77DFE">
      <w:pPr>
        <w:ind w:left="90"/>
        <w:rPr>
          <w:rFonts w:ascii="TH SarabunPSK" w:hAnsi="TH SarabunPSK" w:cs="TH SarabunPSK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99C07" w14:textId="77777777" w:rsidR="00B77DFE" w:rsidRPr="0061104B" w:rsidRDefault="00B77DFE" w:rsidP="00B77DFE">
      <w:pPr>
        <w:ind w:left="90"/>
        <w:rPr>
          <w:rFonts w:ascii="TH SarabunPSK" w:hAnsi="TH SarabunPSK" w:cs="TH SarabunPSK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C399F3" w14:textId="77777777" w:rsidR="00B77DFE" w:rsidRPr="0061104B" w:rsidRDefault="00B77DFE" w:rsidP="00B77DFE">
      <w:pPr>
        <w:ind w:left="90"/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04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7FCC136" wp14:editId="468D15CD">
            <wp:simplePos x="0" y="0"/>
            <wp:positionH relativeFrom="column">
              <wp:posOffset>3924300</wp:posOffset>
            </wp:positionH>
            <wp:positionV relativeFrom="paragraph">
              <wp:posOffset>133068</wp:posOffset>
            </wp:positionV>
            <wp:extent cx="771455" cy="482600"/>
            <wp:effectExtent l="19050" t="19050" r="10160" b="12700"/>
            <wp:wrapNone/>
            <wp:docPr id="2" name="รูปภาพ 2" descr="D:\AFISA KAREE\หนังสือส่ง\269856537_641450897305763_32187464613974392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FISA KAREE\หนังสือส่ง\269856537_641450897305763_321874646139743923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DFDF4"/>
                        </a:clrFrom>
                        <a:clrTo>
                          <a:srgbClr val="FDFDF4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0" t="7009" r="20723" b="6075"/>
                    <a:stretch/>
                  </pic:blipFill>
                  <pic:spPr bwMode="auto">
                    <a:xfrm>
                      <a:off x="0" y="0"/>
                      <a:ext cx="771455" cy="4826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DE35" w14:textId="77777777" w:rsidR="00B77DFE" w:rsidRPr="0061104B" w:rsidRDefault="00B77DFE" w:rsidP="00B77DFE">
      <w:pPr>
        <w:ind w:left="3969"/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695A9CC6" w14:textId="77777777" w:rsidR="00B77DFE" w:rsidRPr="0061104B" w:rsidRDefault="00B77DFE" w:rsidP="00B77DFE">
      <w:pPr>
        <w:spacing w:line="276" w:lineRule="auto"/>
        <w:ind w:left="3969"/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 xml:space="preserve">                       ลงชื่อ                      ผู้รายงาน</w:t>
      </w:r>
    </w:p>
    <w:p w14:paraId="543D4C24" w14:textId="77777777" w:rsidR="00B77DFE" w:rsidRPr="0061104B" w:rsidRDefault="00B77DFE" w:rsidP="00B77DFE">
      <w:pPr>
        <w:spacing w:line="276" w:lineRule="auto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1104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1104B">
        <w:rPr>
          <w:rFonts w:ascii="TH SarabunPSK" w:hAnsi="TH SarabunPSK" w:cs="TH SarabunPSK"/>
          <w:sz w:val="32"/>
          <w:szCs w:val="32"/>
          <w:cs/>
        </w:rPr>
        <w:t xml:space="preserve"> นางสาวอา</w:t>
      </w:r>
      <w:proofErr w:type="spellStart"/>
      <w:r w:rsidRPr="0061104B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61104B">
        <w:rPr>
          <w:rFonts w:ascii="TH SarabunPSK" w:hAnsi="TH SarabunPSK" w:cs="TH SarabunPSK"/>
          <w:sz w:val="32"/>
          <w:szCs w:val="32"/>
          <w:cs/>
        </w:rPr>
        <w:t>ซา  การี</w:t>
      </w:r>
      <w:r w:rsidRPr="0061104B">
        <w:rPr>
          <w:rFonts w:ascii="TH SarabunPSK" w:hAnsi="TH SarabunPSK" w:cs="TH SarabunPSK"/>
          <w:sz w:val="32"/>
          <w:szCs w:val="32"/>
        </w:rPr>
        <w:t xml:space="preserve"> </w:t>
      </w:r>
      <w:r w:rsidRPr="0061104B">
        <w:rPr>
          <w:rFonts w:ascii="TH SarabunPSK" w:hAnsi="TH SarabunPSK" w:cs="TH SarabunPSK"/>
          <w:sz w:val="32"/>
          <w:szCs w:val="32"/>
          <w:cs/>
        </w:rPr>
        <w:t>)</w:t>
      </w:r>
    </w:p>
    <w:p w14:paraId="4E9EF6B7" w14:textId="77777777" w:rsidR="00B77DFE" w:rsidRPr="0061104B" w:rsidRDefault="00B77DFE" w:rsidP="00B77DFE">
      <w:pPr>
        <w:spacing w:line="276" w:lineRule="auto"/>
        <w:ind w:left="3974"/>
        <w:rPr>
          <w:rFonts w:ascii="TH SarabunPSK" w:hAnsi="TH SarabunPSK" w:cs="TH SarabunPSK"/>
          <w:sz w:val="32"/>
          <w:szCs w:val="32"/>
          <w:cs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 xml:space="preserve">                         พยาบาลวิชาชีพปฏิบัติการ</w:t>
      </w:r>
    </w:p>
    <w:p w14:paraId="436BAB10" w14:textId="77777777" w:rsidR="00B77DFE" w:rsidRPr="0061104B" w:rsidRDefault="00B77DFE" w:rsidP="00B77DFE">
      <w:pPr>
        <w:spacing w:line="276" w:lineRule="auto"/>
        <w:ind w:left="3974"/>
        <w:rPr>
          <w:rFonts w:ascii="TH SarabunPSK" w:hAnsi="TH SarabunPSK" w:cs="TH SarabunPSK"/>
          <w:sz w:val="32"/>
          <w:szCs w:val="32"/>
        </w:rPr>
      </w:pPr>
      <w:r w:rsidRPr="0061104B">
        <w:rPr>
          <w:rFonts w:ascii="TH SarabunPSK" w:hAnsi="TH SarabunPSK" w:cs="TH SarabunPSK"/>
          <w:sz w:val="32"/>
          <w:szCs w:val="32"/>
          <w:cs/>
        </w:rPr>
        <w:t xml:space="preserve">                           วันที่ </w:t>
      </w:r>
      <w:r w:rsidRPr="0061104B">
        <w:rPr>
          <w:rFonts w:ascii="TH SarabunPSK" w:hAnsi="TH SarabunPSK" w:cs="TH SarabunPSK"/>
          <w:sz w:val="32"/>
          <w:szCs w:val="32"/>
        </w:rPr>
        <w:t xml:space="preserve">30 </w:t>
      </w:r>
      <w:r w:rsidR="00755589" w:rsidRPr="0061104B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61104B">
        <w:rPr>
          <w:rFonts w:ascii="TH SarabunPSK" w:hAnsi="TH SarabunPSK" w:cs="TH SarabunPSK"/>
          <w:sz w:val="32"/>
          <w:szCs w:val="32"/>
        </w:rPr>
        <w:t>2564</w:t>
      </w:r>
    </w:p>
    <w:p w14:paraId="148E63D3" w14:textId="77777777" w:rsidR="00B77DFE" w:rsidRPr="0061104B" w:rsidRDefault="00B77DFE" w:rsidP="00B77DFE">
      <w:pPr>
        <w:spacing w:line="276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</w:p>
    <w:p w14:paraId="3598556B" w14:textId="77777777" w:rsidR="006E510D" w:rsidRPr="0061104B" w:rsidRDefault="006E510D">
      <w:pPr>
        <w:rPr>
          <w:rFonts w:ascii="TH SarabunPSK" w:hAnsi="TH SarabunPSK" w:cs="TH SarabunPSK"/>
        </w:rPr>
      </w:pPr>
    </w:p>
    <w:sectPr w:rsidR="006E510D" w:rsidRPr="0061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9D2"/>
    <w:multiLevelType w:val="hybridMultilevel"/>
    <w:tmpl w:val="9B50BF28"/>
    <w:lvl w:ilvl="0" w:tplc="7BF4DFCE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F3E5B"/>
    <w:multiLevelType w:val="hybridMultilevel"/>
    <w:tmpl w:val="628AC570"/>
    <w:lvl w:ilvl="0" w:tplc="8302638C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92904"/>
    <w:multiLevelType w:val="hybridMultilevel"/>
    <w:tmpl w:val="28A6B228"/>
    <w:lvl w:ilvl="0" w:tplc="E51E56E6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B0A2B"/>
    <w:multiLevelType w:val="hybridMultilevel"/>
    <w:tmpl w:val="BBC4D696"/>
    <w:lvl w:ilvl="0" w:tplc="7E26F326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B0C96"/>
    <w:multiLevelType w:val="hybridMultilevel"/>
    <w:tmpl w:val="A9048182"/>
    <w:lvl w:ilvl="0" w:tplc="CF408B0A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AD"/>
    <w:rsid w:val="00015CD8"/>
    <w:rsid w:val="0061104B"/>
    <w:rsid w:val="00641C48"/>
    <w:rsid w:val="006E510D"/>
    <w:rsid w:val="006F39AD"/>
    <w:rsid w:val="007029A0"/>
    <w:rsid w:val="00755589"/>
    <w:rsid w:val="007B4C81"/>
    <w:rsid w:val="00984726"/>
    <w:rsid w:val="00986076"/>
    <w:rsid w:val="00B77DFE"/>
    <w:rsid w:val="00DD21C2"/>
    <w:rsid w:val="00E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D106"/>
  <w15:chartTrackingRefBased/>
  <w15:docId w15:val="{534BB307-EB7C-4057-9710-A327BCAB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D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D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7</cp:revision>
  <dcterms:created xsi:type="dcterms:W3CDTF">2022-01-09T15:38:00Z</dcterms:created>
  <dcterms:modified xsi:type="dcterms:W3CDTF">2022-01-10T03:15:00Z</dcterms:modified>
</cp:coreProperties>
</file>