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</w:t>
      </w:r>
      <w:r w:rsidR="00622C61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32AF6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F5F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735C74" w:rsidRPr="001D2EF1">
        <w:rPr>
          <w:rFonts w:ascii="TH SarabunPSK" w:hAnsi="TH SarabunPSK" w:cs="TH SarabunPSK"/>
          <w:b/>
          <w:bCs/>
          <w:sz w:val="32"/>
          <w:szCs w:val="32"/>
          <w:cs/>
        </w:rPr>
        <w:t>ป้องกันและต้าน</w:t>
      </w:r>
      <w:r w:rsidR="007D1960" w:rsidRPr="001D2EF1">
        <w:rPr>
          <w:rFonts w:ascii="TH SarabunPSK" w:hAnsi="TH SarabunPSK" w:cs="TH SarabunPSK"/>
          <w:b/>
          <w:bCs/>
          <w:sz w:val="32"/>
          <w:szCs w:val="32"/>
          <w:cs/>
        </w:rPr>
        <w:t>ภัย</w:t>
      </w:r>
      <w:r w:rsidR="00735C74" w:rsidRPr="001D2EF1">
        <w:rPr>
          <w:rFonts w:ascii="TH SarabunPSK" w:hAnsi="TH SarabunPSK" w:cs="TH SarabunPSK"/>
          <w:b/>
          <w:bCs/>
          <w:sz w:val="32"/>
          <w:szCs w:val="32"/>
          <w:cs/>
        </w:rPr>
        <w:t>ยาเสพติด</w:t>
      </w: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ชื่อองค์กร/หน่วยงานเสนอโครงการ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กองสาธารณสุขและสิ่งแวดล้อม </w:t>
      </w:r>
      <w:r w:rsidR="00C74CB5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โรงเรียนบ้านบูเกะบากง</w:t>
      </w:r>
    </w:p>
    <w:p w:rsidR="00622C61" w:rsidRPr="001D2EF1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ชื่อกลุ่มคน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749E4" w:rsidRPr="001D2EF1" w:rsidRDefault="00DC3894" w:rsidP="00F95495">
      <w:pPr>
        <w:pStyle w:val="a7"/>
        <w:ind w:left="72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1.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นายเสรีพงษ์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คงสา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ผู้อำนวยการโรงเรียน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.0862853694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  <w:t>2.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นางซัลวานี  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ดิงนามอ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รองผู้อำนวยการโรงเรียน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0F502D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0899777973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  <w:t>3.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</w:t>
      </w:r>
      <w:proofErr w:type="gramStart"/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สกุล</w:t>
      </w:r>
      <w:r w:rsidR="00013D8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นางสาวกูซ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ามิลา  ซือนิ</w:t>
      </w:r>
      <w:proofErr w:type="gramEnd"/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ครู โรงเรียนบ้านบูเกะบากง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.0980144601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  <w:t>4.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735C7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นายอดิศักดิ์</w:t>
      </w:r>
      <w:r w:rsidR="00735C7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สะมะแอ</w:t>
      </w:r>
      <w:r w:rsidR="00622C61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ครู โรงเรียนบ้านบูเกะบากง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735C7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0887761800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</w:p>
    <w:p w:rsidR="00032AF6" w:rsidRPr="001D2EF1" w:rsidRDefault="00D749E4" w:rsidP="00032AF6">
      <w:pPr>
        <w:pStyle w:val="a7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5.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ชื่อ-สกุล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นางสาวนุรมา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บือราเฮง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พนักงานราชการ โรงเรียน 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โทร</w:t>
      </w:r>
      <w:r w:rsidR="000F502D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0F502D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0980160185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</w:p>
    <w:p w:rsidR="00DC3894" w:rsidRPr="001D2EF1" w:rsidRDefault="00DC3894" w:rsidP="00032AF6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พื้นที่ดำเนินการ</w:t>
      </w:r>
      <w:r w:rsidR="00D749E4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โรงเรียนบ้านบูเกะบากง </w:t>
      </w:r>
      <w:r w:rsidR="00F95495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หมู่ที่ 2 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ตำบล</w:t>
      </w:r>
      <w:r w:rsidR="004D42AF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ตะปอเยาะ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อำเภอ</w:t>
      </w:r>
      <w:r w:rsidR="004D42AF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ยี่งอ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จังหวัด</w:t>
      </w:r>
      <w:r w:rsidR="00D749E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นราธิวาส</w:t>
      </w:r>
    </w:p>
    <w:p w:rsidR="00032AF6" w:rsidRPr="001D2EF1" w:rsidRDefault="00032AF6" w:rsidP="00F95495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ความสอดคล้องกับแผนงาน</w:t>
      </w:r>
    </w:p>
    <w:p w:rsidR="00032AF6" w:rsidRPr="001D2EF1" w:rsidRDefault="00D749E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032AF6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โครงการส่งเสริมผู้เรียนมีสุขภาวะที่ดีและมีสุนทรียภาพ</w:t>
      </w:r>
    </w:p>
    <w:p w:rsidR="00032AF6" w:rsidRPr="001D2EF1" w:rsidRDefault="00032AF6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</w:t>
      </w:r>
    </w:p>
    <w:p w:rsidR="00153E3A" w:rsidRPr="001D2EF1" w:rsidRDefault="00D749E4" w:rsidP="00146EDA">
      <w:pPr>
        <w:spacing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จากสภาพสังคมปัจจุบัน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ปัญหาที่เกิดขึ้</w:t>
      </w:r>
      <w:r w:rsidR="007D1960" w:rsidRPr="001D2EF1">
        <w:rPr>
          <w:rFonts w:ascii="TH SarabunPSK" w:hAnsi="TH SarabunPSK" w:cs="TH SarabunPSK"/>
          <w:sz w:val="32"/>
          <w:szCs w:val="32"/>
          <w:cs/>
        </w:rPr>
        <w:t>นในกลุ่มเยาวชน โดยเฉพาะนักเรียนในระดับการศึกษาขั้นพื้นฐาน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ปัญหายาเสพติด</w:t>
      </w:r>
      <w:r w:rsidR="00735C74" w:rsidRPr="001D2EF1">
        <w:rPr>
          <w:rFonts w:ascii="TH SarabunPSK" w:hAnsi="TH SarabunPSK" w:cs="TH SarabunPSK"/>
          <w:sz w:val="32"/>
          <w:szCs w:val="32"/>
        </w:rPr>
        <w:t xml:space="preserve"> 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ยังคงเป็นปัญหาต้นๆ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 xml:space="preserve"> ซึ่งมีการแพร่ระบาดมากในชุมชนเรา 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 xml:space="preserve">โรงเรียนเป็นส่วนหนึ่งของชุมชน 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ที่มีผลกระทบกับเยาวชนซึ่งอาจหลงผิดประพฤติตัวไม่</w:t>
      </w:r>
      <w:r w:rsidR="007D1960" w:rsidRPr="001D2EF1">
        <w:rPr>
          <w:rFonts w:ascii="TH SarabunPSK" w:hAnsi="TH SarabunPSK" w:cs="TH SarabunPSK"/>
          <w:sz w:val="32"/>
          <w:szCs w:val="32"/>
          <w:cs/>
        </w:rPr>
        <w:t>เหมาะสมกับสภาพ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วัยโดยเฉพาะการอยากรู้ อยาก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ลองในเรื่องยาเสพติด จึงมีความจำ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เป็น จะต้องจัดกิจกรรมท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ี่มุ่งพัฒนาให้นักเรียนเป็นผู้นำ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 xml:space="preserve">ที่ดีของสังคม </w:t>
      </w:r>
      <w:r w:rsidR="007D1960" w:rsidRPr="001D2EF1">
        <w:rPr>
          <w:rFonts w:ascii="TH SarabunPSK" w:hAnsi="TH SarabunPSK" w:cs="TH SarabunPSK"/>
          <w:sz w:val="32"/>
          <w:szCs w:val="32"/>
          <w:cs/>
        </w:rPr>
        <w:t xml:space="preserve">เรียนรู้ถึงอันตรายของภัยยาเสพติดให้โทษ 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เพื่อเป็นแนวทางการปฏิบัติงานด้านการป้องกันและ</w:t>
      </w:r>
      <w:r w:rsidR="007D1960" w:rsidRPr="001D2EF1">
        <w:rPr>
          <w:rFonts w:ascii="TH SarabunPSK" w:hAnsi="TH SarabunPSK" w:cs="TH SarabunPSK"/>
          <w:sz w:val="32"/>
          <w:szCs w:val="32"/>
          <w:cs/>
        </w:rPr>
        <w:t>ต้าน</w:t>
      </w:r>
      <w:r w:rsidR="001D2EF1" w:rsidRPr="001D2EF1">
        <w:rPr>
          <w:rFonts w:ascii="TH SarabunPSK" w:hAnsi="TH SarabunPSK" w:cs="TH SarabunPSK"/>
          <w:sz w:val="32"/>
          <w:szCs w:val="32"/>
          <w:cs/>
        </w:rPr>
        <w:t>ภัย</w:t>
      </w:r>
      <w:r w:rsidR="007D1960" w:rsidRPr="001D2EF1">
        <w:rPr>
          <w:rFonts w:ascii="TH SarabunPSK" w:hAnsi="TH SarabunPSK" w:cs="TH SarabunPSK"/>
          <w:sz w:val="32"/>
          <w:szCs w:val="32"/>
          <w:cs/>
        </w:rPr>
        <w:t>ยาเสพติดและอบายมุขต่างๆ ในโรงเรียน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 xml:space="preserve"> การเฝ้าระวัง ดูแล ร่วม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รณรงค์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สร้างเสริมจิตสำ</w:t>
      </w:r>
      <w:r w:rsidR="001D2EF1" w:rsidRPr="001D2EF1">
        <w:rPr>
          <w:rFonts w:ascii="TH SarabunPSK" w:hAnsi="TH SarabunPSK" w:cs="TH SarabunPSK"/>
          <w:sz w:val="32"/>
          <w:szCs w:val="32"/>
          <w:cs/>
        </w:rPr>
        <w:t>นึก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ให้ความรู้ ความเข้าใจ ให้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แก่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นักเรียนทุกคนห่างไกลจากยาเสพติดให้โทษ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 xml:space="preserve"> โดยใช้หลักสูตรการเรียนการสอนในชั้นเรียน วันสำ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คัญที่เกี่ยวข้องกับยาเสพติด</w:t>
      </w:r>
      <w:r w:rsidR="00735C74" w:rsidRPr="001D2EF1">
        <w:rPr>
          <w:rFonts w:ascii="TH SarabunPSK" w:hAnsi="TH SarabunPSK" w:cs="TH SarabunPSK"/>
          <w:sz w:val="32"/>
          <w:szCs w:val="32"/>
        </w:rPr>
        <w:t xml:space="preserve"> 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การทำ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กิจกรรมส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ร้างเสริมเครือข่ายนักเรียนแกนนำในแต่ละชั้น</w:t>
      </w:r>
      <w:r w:rsidR="00735C74" w:rsidRPr="001D2EF1">
        <w:rPr>
          <w:rFonts w:ascii="TH SarabunPSK" w:hAnsi="TH SarabunPSK" w:cs="TH SarabunPSK"/>
          <w:sz w:val="32"/>
          <w:szCs w:val="32"/>
        </w:rPr>
        <w:t xml:space="preserve"> 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อันเป็นกำ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ลังในการเฝ้าระวัง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ดูแล การแพร่ระบาดของยาเสพติดในสถานศึกษา การคัดกรองนักเรียน กลุ่มเสี่ยง การช่วยเหลือ กา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รบำ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บัด</w:t>
      </w:r>
      <w:r w:rsidR="00735C74" w:rsidRPr="001D2EF1">
        <w:rPr>
          <w:rFonts w:ascii="TH SarabunPSK" w:hAnsi="TH SarabunPSK" w:cs="TH SarabunPSK"/>
          <w:sz w:val="32"/>
          <w:szCs w:val="32"/>
        </w:rPr>
        <w:t xml:space="preserve"> 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ฟื้นฟู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อย่างต่อเนื่อง การจัดสภาพส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ิ่งแวดล้อมในห้องเรียนให้เป็นโรง</w:t>
      </w:r>
      <w:r w:rsidR="007D1960" w:rsidRPr="001D2EF1">
        <w:rPr>
          <w:rFonts w:ascii="TH SarabunPSK" w:hAnsi="TH SarabunPSK" w:cs="TH SarabunPSK"/>
          <w:sz w:val="32"/>
          <w:szCs w:val="32"/>
          <w:cs/>
        </w:rPr>
        <w:t>เรียนสีขาว ปลอดยาเสพติดและ</w:t>
      </w:r>
      <w:r w:rsidR="00C4491E" w:rsidRPr="001D2EF1">
        <w:rPr>
          <w:rFonts w:ascii="TH SarabunPSK" w:hAnsi="TH SarabunPSK" w:cs="TH SarabunPSK"/>
          <w:sz w:val="32"/>
          <w:szCs w:val="32"/>
          <w:cs/>
        </w:rPr>
        <w:t>อบายมุข</w:t>
      </w:r>
      <w:r w:rsidR="00735C74" w:rsidRPr="001D2EF1">
        <w:rPr>
          <w:rFonts w:ascii="TH SarabunPSK" w:hAnsi="TH SarabunPSK" w:cs="TH SarabunPSK"/>
          <w:sz w:val="32"/>
          <w:szCs w:val="32"/>
          <w:cs/>
        </w:rPr>
        <w:t>ทุกประเภท จัด</w:t>
      </w:r>
      <w:r w:rsidR="007D1960" w:rsidRPr="001D2EF1">
        <w:rPr>
          <w:rFonts w:ascii="TH SarabunPSK" w:hAnsi="TH SarabunPSK" w:cs="TH SarabunPSK"/>
          <w:sz w:val="32"/>
          <w:szCs w:val="32"/>
          <w:cs/>
        </w:rPr>
        <w:t xml:space="preserve">ป้ายนิเทศความรู้ เรื่องยาเสพติดให้โทษ เพื่อให้นักเรียนตระหนักถึงความสำคัญของภัยยาเสพติดให้มาก </w:t>
      </w:r>
      <w:r w:rsidR="007D1960" w:rsidRPr="001D2E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ดังนั้น โรงเรียนบ้านบูเกะบากงจึงได้จัดทำ</w:t>
      </w:r>
      <w:r w:rsidR="007D1960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โครงการการป้องกันและต้านภัยยาเสพติดในโรงเรียน</w:t>
      </w:r>
      <w:r w:rsidR="007D1960" w:rsidRPr="001D2E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เพื่อให้นักเรียนเห็นความสำคัญและมีความรู้เกี่ยวกับภัยยาเสพติดที่จะเกิดต่อนักเรียนในครั้งนี้และในวันข้างหน้า</w:t>
      </w:r>
    </w:p>
    <w:p w:rsidR="00153E3A" w:rsidRPr="001D2EF1" w:rsidRDefault="00153E3A" w:rsidP="004D42AF">
      <w:pPr>
        <w:pStyle w:val="a7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153E3A" w:rsidRPr="001D2EF1" w:rsidRDefault="00153E3A" w:rsidP="004D42AF">
      <w:pPr>
        <w:pStyle w:val="a7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</w:p>
    <w:tbl>
      <w:tblPr>
        <w:tblW w:w="1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036"/>
        <w:gridCol w:w="1091"/>
        <w:gridCol w:w="2316"/>
      </w:tblGrid>
      <w:tr w:rsidR="001D2EF1" w:rsidRPr="001D2EF1" w:rsidTr="00DC3894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1D2EF1" w:rsidRDefault="00665F59" w:rsidP="004D42AF">
            <w:pPr>
              <w:pStyle w:val="a7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4</w:t>
            </w:r>
            <w:r w:rsidRPr="001D2EF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ขนาด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1D2EF1" w:rsidRPr="001D2EF1" w:rsidTr="00DC3894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1D2EF1" w:rsidP="001D2EF1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เพื่อรณรงค์สร้างจิตสำนึกให้นักเรียนตระหนักถึงพิษภัยและโทษของยาเสพติด</w:t>
            </w:r>
            <w:r w:rsidR="00DC3894"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DC3894" w:rsidRPr="001D2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ตัวชี้วัดความสำเร็จ :</w:t>
            </w:r>
            <w:r w:rsidR="00665F59"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53E3A"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 นักเรียนมี</w:t>
            </w: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ตระหนักถึงพิษภัยและโทษของยาเสพติด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665F59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100.00</w:t>
            </w:r>
          </w:p>
        </w:tc>
      </w:tr>
      <w:tr w:rsidR="001D2EF1" w:rsidRPr="001D2EF1" w:rsidTr="00DC3894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1D2EF1" w:rsidRPr="001D2EF1" w:rsidRDefault="001D2EF1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D2EF1" w:rsidRDefault="001D2EF1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D2EF1" w:rsidRPr="001D2EF1" w:rsidRDefault="001D2EF1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D2EF1" w:rsidRPr="001D2EF1" w:rsidRDefault="001D2EF1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D2EF1" w:rsidRDefault="001D2EF1" w:rsidP="004D42A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เพื่อให้นักเรียนมีความรู้ ความเข้าใจและมีส่วนร่วมกิจกรรม นำไปสู่การปฏิบัติ การป้องกันและต้านภัยยาเสพติด </w:t>
            </w:r>
          </w:p>
          <w:p w:rsidR="001D2EF1" w:rsidRDefault="001D2EF1" w:rsidP="004D42A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ได้อย่างถูกต้องทั้งตนเองและชุมชน</w:t>
            </w:r>
            <w:r w:rsidR="00DC3894"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DC3894" w:rsidRPr="001D2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ตัวชี้วัดความสำเร็จ :</w:t>
            </w:r>
            <w:r w:rsidR="00665F59"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153E3A"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 นักเรียน</w:t>
            </w: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ความเข้าใจและมีส่วนร่วมกิจกรรม นำไปสู่การปฏิบัติ </w:t>
            </w:r>
          </w:p>
          <w:p w:rsidR="001D2EF1" w:rsidRPr="001D2EF1" w:rsidRDefault="001D2EF1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การป้องกันและต้านภัยยาเสพติด ได้อย่างถูกต้องทั้งตนเองและชุมชน</w:t>
            </w:r>
          </w:p>
          <w:p w:rsidR="001D2EF1" w:rsidRDefault="001D2EF1" w:rsidP="004D42AF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เพื่อเสริมสร้างเครือข่ายน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ักเรียนแกนน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 เฝ้าระวัง ดูแล การแพร่ระบาดของยาเสพติด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</w:p>
          <w:p w:rsidR="001D2EF1" w:rsidRDefault="001D2EF1" w:rsidP="001D2EF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2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ตัวชี้วัดความสำเร็จ :</w:t>
            </w: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 นักเรียน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ำสามารถ</w:t>
            </w:r>
            <w:r w:rsidRPr="001D2EF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 เฝ้าระวัง ดูแล การแพร่ระบาดของยาเสพติด</w:t>
            </w:r>
          </w:p>
          <w:p w:rsidR="001D2EF1" w:rsidRDefault="001D2EF1" w:rsidP="001D2EF1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1D2EF1" w:rsidRPr="001D2EF1" w:rsidRDefault="001D2EF1" w:rsidP="001D2EF1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100.00</w:t>
            </w:r>
          </w:p>
        </w:tc>
      </w:tr>
    </w:tbl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tbl>
      <w:tblPr>
        <w:tblW w:w="1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2"/>
        <w:gridCol w:w="1488"/>
      </w:tblGrid>
      <w:tr w:rsidR="00032AF6" w:rsidRPr="001D2EF1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กลุ่มเป้าหมายจำแนกตามช่วงวัย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AF6" w:rsidRPr="001D2EF1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153E3A" w:rsidP="00EA3EE0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นักเรียน</w:t>
            </w:r>
            <w:r w:rsidR="005412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ชั้น</w:t>
            </w: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ประถมศึกษา</w:t>
            </w:r>
            <w:r w:rsidR="005412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ปีที่ 4 - 6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200</w:t>
            </w:r>
          </w:p>
        </w:tc>
      </w:tr>
      <w:tr w:rsidR="00032AF6" w:rsidRPr="001D2EF1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กลุ่มเป้าหมายจำแนกกลุ่มเฉพาะ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AF6" w:rsidRPr="001D2EF1" w:rsidTr="00DC3894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153E3A" w:rsidP="00D047D9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นักเรียนที่</w:t>
            </w:r>
            <w:r w:rsidR="00D047D9" w:rsidRPr="001D2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อาศัยอยู่กับบุคคลในบ้านที่</w:t>
            </w:r>
            <w:r w:rsidR="001D2E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มีการใช้ยาเสพติดให้โทษ</w:t>
            </w:r>
          </w:p>
          <w:p w:rsidR="00D047D9" w:rsidRPr="001D2EF1" w:rsidRDefault="00D047D9" w:rsidP="00D047D9">
            <w:pPr>
              <w:pStyle w:val="a7"/>
              <w:ind w:left="5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DC3894" w:rsidRPr="001D2EF1" w:rsidRDefault="00DC3894" w:rsidP="004D42AF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1D2EF1" w:rsidRDefault="004D42AF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0C7D9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21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/0</w:t>
      </w:r>
      <w:r w:rsidR="000C7D9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6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/202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8472B" w:rsidRPr="001D2E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472B"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C3894" w:rsidRPr="001D2EF1" w:rsidRDefault="004D42AF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กำหนดเสร็จ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0C7D9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26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/0</w:t>
      </w:r>
      <w:r w:rsid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6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/202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D047D9" w:rsidRPr="001D2EF1" w:rsidRDefault="00D047D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วิธีการดำเนินงาน</w:t>
      </w:r>
    </w:p>
    <w:p w:rsidR="004D42AF" w:rsidRPr="001D2EF1" w:rsidRDefault="004D42AF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1 .ประชุมชี้แจงครูและผู้ที่เกี่ยวข้องเพื่อวางแผนการดำเนินงาน</w:t>
      </w:r>
    </w:p>
    <w:p w:rsidR="004D42AF" w:rsidRPr="001D2EF1" w:rsidRDefault="004D42AF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2. แต่งตั้งคณะกรรมการดำเนินงาน</w:t>
      </w:r>
    </w:p>
    <w:p w:rsidR="004D42AF" w:rsidRPr="001D2EF1" w:rsidRDefault="004D42AF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ประชาสัมพันธ์การจัดทำโครงการ</w:t>
      </w:r>
    </w:p>
    <w:p w:rsidR="004D42AF" w:rsidRDefault="004D42AF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ประชุมแกนนำนักเรียนในการวางแผนการดำเนินงานตามโครงการ</w:t>
      </w:r>
    </w:p>
    <w:p w:rsidR="002F5F69" w:rsidRPr="001D2EF1" w:rsidRDefault="002F5F69" w:rsidP="002F5F69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กิจกรรมจัดป้ายประชาสัมพันธ์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เรื่อง การป้องกันและต้านภัยยาเสพตติด</w:t>
      </w:r>
    </w:p>
    <w:p w:rsidR="002F5F69" w:rsidRPr="001D2EF1" w:rsidRDefault="002F5F69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D42AF" w:rsidRPr="001D2EF1" w:rsidRDefault="002F5F69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6</w:t>
      </w:r>
      <w:r w:rsidR="004D42AF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กิจกรรม</w:t>
      </w:r>
      <w:r w:rsidR="004D42AF" w:rsidRPr="001D2E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การอบรมให้ความรู้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การป้องกันและต้านภัยยาเสพติด</w:t>
      </w:r>
    </w:p>
    <w:p w:rsidR="004D42AF" w:rsidRPr="001D2EF1" w:rsidRDefault="002F5F69" w:rsidP="004D42AF">
      <w:pPr>
        <w:spacing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4D42AF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กิจกรรม</w:t>
      </w:r>
      <w:r w:rsidR="00D33A00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คัดกรองผู้มีภาวะเสี่ยง</w:t>
      </w:r>
      <w:r w:rsidR="00D33A00" w:rsidRPr="001D2E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ติดยาเสพติดให้โทษ</w:t>
      </w:r>
    </w:p>
    <w:p w:rsidR="004D42AF" w:rsidRPr="001D2EF1" w:rsidRDefault="004D42AF" w:rsidP="004D42AF">
      <w:pPr>
        <w:pStyle w:val="a7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8. ติดตามและประเมินผล</w:t>
      </w:r>
    </w:p>
    <w:p w:rsidR="000F4DBB" w:rsidRPr="001D2EF1" w:rsidRDefault="000F4DBB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="000F4DBB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="00B73286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ประชุมแกนนำนักเรียนในการวางแผนการดำเนินงาน</w:t>
      </w:r>
    </w:p>
    <w:p w:rsidR="00DC3894" w:rsidRPr="001D2EF1" w:rsidRDefault="00DC3894" w:rsidP="00D047D9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B73286" w:rsidRPr="001D2EF1" w:rsidRDefault="00D047D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ประชุมชี้แจง</w:t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ให้ความรู้เรื่อง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0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การป้องกันและต้านภัยยาเสพติด </w:t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และสร้างความเข้าใจในการดำเนินงานตามแผนการดำเนินงาน</w:t>
      </w:r>
    </w:p>
    <w:p w:rsidR="00D047D9" w:rsidRPr="001D2EF1" w:rsidRDefault="00D047D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-   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ค่าใช้จ่าย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br/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1.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ค่าอาหารว่าง 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 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30  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คน เป็นเงิน</w:t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750 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D675D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 </w:t>
      </w:r>
    </w:p>
    <w:p w:rsidR="0098472B" w:rsidRPr="001D2EF1" w:rsidRDefault="00D047D9" w:rsidP="00D047D9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</w:t>
      </w:r>
      <w:r w:rsidR="00D675D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(นักเรียนแกนนำ 25 คน และครู 5 คน)</w:t>
      </w:r>
    </w:p>
    <w:p w:rsidR="004805A7" w:rsidRPr="001D2EF1" w:rsidRDefault="0098472B" w:rsidP="0098472B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2.</w:t>
      </w:r>
      <w:r w:rsidR="00D047D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ค่าวัสดุ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และอุปกรณ์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ในการจัดประชุม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วางแผน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เป็นเงิน </w:t>
      </w:r>
      <w:r w:rsidR="003069AE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</w:t>
      </w:r>
      <w:r w:rsidR="00241F81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6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 บาท</w:t>
      </w:r>
    </w:p>
    <w:p w:rsidR="00241F81" w:rsidRDefault="004805A7" w:rsidP="0098472B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 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(สำหรับประชุมและทำแบบคัดกรองนักเรียน)</w:t>
      </w:r>
    </w:p>
    <w:p w:rsidR="00241F81" w:rsidRPr="00974B27" w:rsidRDefault="00241F81" w:rsidP="00241F81">
      <w:p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2.1 </w:t>
      </w:r>
      <w:r w:rsidRPr="00974B27">
        <w:rPr>
          <w:rFonts w:ascii="TH SarabunPSK" w:hAnsi="TH SarabunPSK" w:cs="TH SarabunPSK"/>
          <w:sz w:val="32"/>
          <w:szCs w:val="32"/>
        </w:rPr>
        <w:t xml:space="preserve">Double 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974B27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ขนาด  80</w:t>
      </w:r>
      <w:proofErr w:type="gramEnd"/>
      <w:r w:rsidRPr="00974B27">
        <w:rPr>
          <w:rFonts w:ascii="TH SarabunPSK" w:hAnsi="TH SarabunPSK" w:cs="TH SarabunPSK"/>
          <w:sz w:val="32"/>
          <w:szCs w:val="32"/>
          <w:cs/>
        </w:rPr>
        <w:t xml:space="preserve">  แกรม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2 × </w:t>
      </w:r>
      <w:r>
        <w:rPr>
          <w:rFonts w:ascii="TH SarabunPSK" w:hAnsi="TH SarabunPSK" w:cs="TH SarabunPSK" w:hint="cs"/>
          <w:sz w:val="32"/>
          <w:szCs w:val="32"/>
          <w:cs/>
        </w:rPr>
        <w:t>160</w:t>
      </w:r>
      <w:r w:rsidRPr="00974B2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ราคา  320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3894" w:rsidRPr="00241F81" w:rsidRDefault="00241F81" w:rsidP="00241F81">
      <w:p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 xml:space="preserve">2.2 </w:t>
      </w:r>
      <w:r w:rsidRPr="00974B2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ปากกา</w:t>
      </w:r>
      <w:r>
        <w:rPr>
          <w:rFonts w:ascii="TH SarabunPSK" w:hAnsi="TH SarabunPSK" w:cs="TH SarabunPSK" w:hint="cs"/>
          <w:sz w:val="32"/>
          <w:szCs w:val="32"/>
          <w:cs/>
        </w:rPr>
        <w:t>ไวด์บอร์ด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1</w:t>
      </w:r>
      <w:r w:rsidRPr="00974B27">
        <w:rPr>
          <w:rFonts w:ascii="TH SarabunPSK" w:hAnsi="TH SarabunPSK" w:cs="TH SarabunPSK"/>
          <w:sz w:val="32"/>
          <w:szCs w:val="32"/>
          <w:cs/>
        </w:rPr>
        <w:t xml:space="preserve"> กล่อง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ราคา  240</w:t>
      </w:r>
      <w:proofErr w:type="gramEnd"/>
      <w:r w:rsidRPr="00974B27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D047D9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-    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1D2EF1" w:rsidRDefault="0098472B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proofErr w:type="gramStart"/>
      <w:r w:rsidR="003069AE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21</w:t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069AE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มิถุนายน</w:t>
      </w:r>
      <w:proofErr w:type="gramEnd"/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B73286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0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 มิถุนายน 2564</w:t>
      </w:r>
    </w:p>
    <w:p w:rsidR="00DC3894" w:rsidRPr="001D2EF1" w:rsidRDefault="00D047D9" w:rsidP="00D047D9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DC3894" w:rsidRPr="001D2EF1" w:rsidRDefault="003069AE" w:rsidP="003069AE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98472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แกนนำนักเรียน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ดูแล</w:t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ให้คำปรึกษา ควบคุม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และร่วมกิจกรรมการดำเนินโครงการกับนักเรียน</w:t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ที่ร่วมกิจกรรม</w:t>
      </w:r>
    </w:p>
    <w:p w:rsidR="00DC3894" w:rsidRPr="001D2EF1" w:rsidRDefault="00D047D9" w:rsidP="00D047D9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จำนวนเงินงบประมาณของกิจกรรม (บาท)</w:t>
      </w:r>
    </w:p>
    <w:p w:rsidR="00DC3894" w:rsidRPr="001D2EF1" w:rsidRDefault="00B73286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proofErr w:type="gramStart"/>
      <w:r w:rsidR="0098472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="00241F8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31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proofErr w:type="gramEnd"/>
    </w:p>
    <w:p w:rsidR="003069AE" w:rsidRPr="001D2EF1" w:rsidRDefault="00DC3894" w:rsidP="003069AE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br w:type="textWrapping" w:clear="all"/>
      </w:r>
      <w:r w:rsidR="003069AE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="003069AE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 </w:t>
      </w:r>
      <w:r w:rsidR="00306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</w:t>
      </w:r>
      <w:r w:rsidR="003069AE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</w:t>
      </w:r>
      <w:r w:rsidR="003069AE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จัดป้ายประชาสัมพันธ์ เรื่อง </w:t>
      </w:r>
      <w:r w:rsidR="00306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การป้องกันและต้านภัยยาเสพติด</w:t>
      </w:r>
    </w:p>
    <w:p w:rsidR="003069AE" w:rsidRPr="001D2EF1" w:rsidRDefault="003069AE" w:rsidP="003069AE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3069AE" w:rsidRPr="001D2EF1" w:rsidRDefault="003069AE" w:rsidP="003069AE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จัดป้ายนิเทศ ที่จุดประชาสัมพันธ์ของโรงเรียน เพื่อให้นักเรียนและบุคคลอื่นที่สนใจเรียนรู้เพิ่มเติมได้</w:t>
      </w:r>
    </w:p>
    <w:p w:rsidR="003069AE" w:rsidRPr="001D2EF1" w:rsidRDefault="003069AE" w:rsidP="003069AE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ค่าใช้จ่าย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br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1.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ค่าป้ายไวนิลนิเทศความรู้  ขนาด 3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x1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เมตร เป็นเงิน 600 บาท   </w:t>
      </w:r>
    </w:p>
    <w:p w:rsidR="003069AE" w:rsidRPr="001D2EF1" w:rsidRDefault="003069AE" w:rsidP="003069AE">
      <w:pPr>
        <w:pStyle w:val="a7"/>
        <w:ind w:left="570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2.   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ค่าป้ายไวนิลประชาสัมพันธ์โครงการฯ ขนาด 3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x1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เมตร เป็นเงิน 600 บาท  </w:t>
      </w:r>
    </w:p>
    <w:p w:rsidR="003069AE" w:rsidRPr="001D2EF1" w:rsidRDefault="003069AE" w:rsidP="003069AE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3069AE" w:rsidRPr="001D2EF1" w:rsidRDefault="003069AE" w:rsidP="003069AE">
      <w:pPr>
        <w:pStyle w:val="a7"/>
        <w:ind w:left="5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 มิถุนายน 2564 ถึง 26 มิถุนายน 2564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 </w:t>
      </w:r>
    </w:p>
    <w:p w:rsidR="003069AE" w:rsidRPr="001D2EF1" w:rsidRDefault="003069AE" w:rsidP="003069AE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-    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3069AE" w:rsidRDefault="003069AE" w:rsidP="003069AE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นักเรียนสามารถเรียนรู้เพิ่มเติมได้</w:t>
      </w:r>
    </w:p>
    <w:p w:rsidR="003069AE" w:rsidRPr="001D2EF1" w:rsidRDefault="003069AE" w:rsidP="003069AE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 -      จำนวนเงินงบประมาณของกิจกรรม (บาท)</w:t>
      </w:r>
    </w:p>
    <w:p w:rsidR="003069AE" w:rsidRPr="001D2EF1" w:rsidRDefault="003069AE" w:rsidP="003069AE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1,200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บาท</w:t>
      </w:r>
    </w:p>
    <w:p w:rsidR="00DC3894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3069AE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 </w:t>
      </w:r>
      <w:r w:rsidR="003069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F4DBB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98472B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อบรมให้ความรู้</w:t>
      </w:r>
      <w:r w:rsidR="003069AE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06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 การป้องกันและต้านภัยยาเสพติด</w:t>
      </w:r>
    </w:p>
    <w:p w:rsidR="00DC3894" w:rsidRPr="001D2EF1" w:rsidRDefault="00DC3894" w:rsidP="00427B1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427B17" w:rsidRPr="001D2EF1" w:rsidRDefault="00427B1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เชิญวิทยากรภายนอกมาให้ความรู้แก่นักเรียน ครู และบุคลากรทางการศึกษาในโรงเรียน เรื่อง การป้องกัน</w:t>
      </w:r>
      <w:r w:rsidR="0030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และต้านภัยยาเสพติด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06CA9" w:rsidRPr="001D2EF1" w:rsidRDefault="00DC3894" w:rsidP="00427B17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ค่าใช้จ่าย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1.</w:t>
      </w:r>
      <w:r w:rsidR="00427B1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ค่าวิทยากรชั่วโมงละ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6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00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3069AE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จำนวน 2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ชม.  </w:t>
      </w:r>
      <w:proofErr w:type="gramStart"/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 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จำนวน</w:t>
      </w:r>
      <w:proofErr w:type="gramEnd"/>
      <w:r w:rsidR="003069AE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2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 เป็นเงิน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3069AE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="003069AE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4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00 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2.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ค่าอาหารกลางวันและนำ้ดื่ม(กรณีลงทำงานเต็มวัน) จำนวน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180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คน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x 50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 เป็นเงิน</w:t>
      </w:r>
      <w:r w:rsidR="00AE45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9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="00AE45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00</w:t>
      </w:r>
      <w:r w:rsidR="000F4DBB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0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06CA9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:rsidR="00DC3894" w:rsidRPr="001D2EF1" w:rsidRDefault="00606CA9" w:rsidP="00D675D4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(นักเรียนชั้น 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ป.4-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ป.6 จำนวน 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150</w:t>
      </w:r>
      <w:r w:rsidR="00517FEE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คน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และ ครูและบุคลากรในโรงเรียน 3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0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คน )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br/>
      </w:r>
      <w:r w:rsidR="00427B17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427B17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  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1D2EF1" w:rsidRDefault="000F4DBB" w:rsidP="000F4DBB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26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มิถุนายน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มิถุนายน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proofErr w:type="gramStart"/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33A00" w:rsidRPr="001D2E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End"/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หยุดเรียนวันต่อต้านยาเสพติดโลก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C3894" w:rsidRPr="001D2EF1" w:rsidRDefault="00427B17" w:rsidP="00427B17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-    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DC3894" w:rsidRPr="001D2EF1" w:rsidRDefault="000F4DBB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AE45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วิทยากรให้ความรู้เกี่ยวกั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บการป้องกันและต้านภัยยาเสพติด</w:t>
      </w:r>
      <w:r w:rsidR="00AE45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เพื่อให้นักเรียน</w:t>
      </w:r>
      <w:r w:rsidR="00427B1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สามารถป้องกันและ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ห่างไกลจากเสพติด</w:t>
      </w:r>
      <w:r w:rsidR="00427B1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ได้</w:t>
      </w:r>
    </w:p>
    <w:p w:rsidR="00DC3894" w:rsidRPr="001D2EF1" w:rsidRDefault="00427B17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-    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จำนวนเงินงบประมาณของกิจกรรม (บาท)</w:t>
      </w:r>
    </w:p>
    <w:p w:rsidR="00DC3894" w:rsidRPr="001D2EF1" w:rsidRDefault="00606CA9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427B1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E45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11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,4</w:t>
      </w:r>
      <w:r w:rsidR="00AE45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0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</w:p>
    <w:p w:rsidR="00DC3894" w:rsidRPr="001D2EF1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 </w:t>
      </w:r>
      <w:r w:rsidR="00AE45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606CA9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E4537" w:rsidRPr="00AE45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กิจกรรมคัดกรองผู้มีภาวะเสี่ยง</w:t>
      </w:r>
      <w:r w:rsidR="00AE4537" w:rsidRPr="00AE453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ในการ</w:t>
      </w:r>
      <w:r w:rsidR="00AE4537" w:rsidRPr="00AE45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ติดยาเสพติดให้โทษ</w:t>
      </w:r>
    </w:p>
    <w:p w:rsidR="00DC3894" w:rsidRPr="001D2EF1" w:rsidRDefault="00DC3894" w:rsidP="004805A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รายละเอียดกิจกรรม/งบประมาณ/อื่นๆ</w:t>
      </w:r>
    </w:p>
    <w:p w:rsidR="00DC3894" w:rsidRPr="001D2EF1" w:rsidRDefault="004805A7" w:rsidP="004805A7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แกนนำ</w:t>
      </w:r>
      <w:r w:rsidR="00D33A00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นักเรียน ครูและบุคลากรทางการศึกษา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คัดกรองโดยการสำรวจจากแบบสอบถาม</w:t>
      </w:r>
      <w:r w:rsidR="00D33A00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33A00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</w:t>
      </w:r>
      <w:r w:rsidR="00D33A00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คัดกรอง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นักเรียนที่มีภาวะเสี่ยงในการติดยาเสพติดให้โทษทุกชนิด</w:t>
      </w:r>
    </w:p>
    <w:p w:rsidR="00DC3894" w:rsidRPr="001D2EF1" w:rsidRDefault="00DC3894" w:rsidP="004805A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</w:p>
    <w:p w:rsidR="00DC3894" w:rsidRPr="001D2EF1" w:rsidRDefault="00D675D4" w:rsidP="00AE4537">
      <w:pPr>
        <w:pStyle w:val="a7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มิถุนายน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</w:rPr>
        <w:t>4 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มิถุนายน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proofErr w:type="gramStart"/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</w:rPr>
        <w:t>4  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End"/>
      <w:r w:rsidR="00AE45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หยุดเรียนวันต่อต้านยาเสพติดโลก</w:t>
      </w:r>
      <w:r w:rsidR="00AE4537"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C3894" w:rsidRPr="001D2EF1" w:rsidRDefault="00DC3894" w:rsidP="004805A7">
      <w:pPr>
        <w:pStyle w:val="a7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Output) /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Outcome)</w:t>
      </w:r>
    </w:p>
    <w:p w:rsidR="00DC3894" w:rsidRPr="001D2EF1" w:rsidRDefault="00AE4537" w:rsidP="00AE4537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D675D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นักเรียนได้รับการคัดกรองความเสี่ยง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ในการติดยาเสพติดให้โทษทุกชนิด</w:t>
      </w:r>
    </w:p>
    <w:p w:rsidR="00DC3894" w:rsidRPr="001D2EF1" w:rsidRDefault="004805A7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-    </w:t>
      </w:r>
      <w:r w:rsidR="00DC3894"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จำนวนเงินงบประมาณของกิจกรรม (บาท)</w:t>
      </w:r>
    </w:p>
    <w:p w:rsidR="00DC3894" w:rsidRPr="001D2EF1" w:rsidRDefault="00D675D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DC3894" w:rsidRPr="001D2EF1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0.00</w:t>
      </w:r>
    </w:p>
    <w:p w:rsidR="00DC3894" w:rsidRPr="001D2EF1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งบประมาณโครงการ</w:t>
      </w:r>
    </w:p>
    <w:p w:rsidR="00DC3894" w:rsidRDefault="00DC3894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จำนวนงบประมาณที่ต้องการสนับสนุน จำนวน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AE453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13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,</w:t>
      </w:r>
      <w:r w:rsidR="00241F8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91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0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5F6DB3" w:rsidRDefault="005F6DB3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6DB3" w:rsidRDefault="005F6DB3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3894" w:rsidRPr="001D2EF1" w:rsidRDefault="00DC3894" w:rsidP="004D42AF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8. </w:t>
      </w:r>
      <w:r w:rsidRPr="001D2E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ผลการดำเนินงานที่คาดหวัง</w:t>
      </w:r>
    </w:p>
    <w:p w:rsidR="00AE4537" w:rsidRDefault="005E6202" w:rsidP="00AE4537">
      <w:pPr>
        <w:pStyle w:val="a7"/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E4537">
        <w:rPr>
          <w:rFonts w:ascii="TH SarabunPSK" w:hAnsi="TH SarabunPSK" w:cs="TH SarabunPSK"/>
          <w:sz w:val="32"/>
          <w:szCs w:val="32"/>
        </w:rPr>
        <w:t xml:space="preserve">1. </w:t>
      </w:r>
      <w:r w:rsidR="00AE4537">
        <w:rPr>
          <w:rFonts w:ascii="TH SarabunPSK" w:hAnsi="TH SarabunPSK" w:cs="TH SarabunPSK" w:hint="cs"/>
          <w:sz w:val="32"/>
          <w:szCs w:val="32"/>
          <w:cs/>
        </w:rPr>
        <w:t>นักเรียนมี</w:t>
      </w:r>
      <w:r w:rsidR="00AE4537" w:rsidRPr="001D2EF1">
        <w:rPr>
          <w:rFonts w:ascii="TH SarabunPSK" w:hAnsi="TH SarabunPSK" w:cs="TH SarabunPSK"/>
          <w:sz w:val="32"/>
          <w:szCs w:val="32"/>
          <w:cs/>
        </w:rPr>
        <w:t>จิตสำนึก</w:t>
      </w:r>
      <w:r w:rsidR="00AE453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E4537" w:rsidRPr="001D2EF1">
        <w:rPr>
          <w:rFonts w:ascii="TH SarabunPSK" w:hAnsi="TH SarabunPSK" w:cs="TH SarabunPSK"/>
          <w:sz w:val="32"/>
          <w:szCs w:val="32"/>
          <w:cs/>
        </w:rPr>
        <w:t>ตระหนักถึงพิษภัยและโทษของยาเสพติด</w:t>
      </w:r>
    </w:p>
    <w:p w:rsidR="00AE4537" w:rsidRDefault="00AE4537" w:rsidP="00AE453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1D2EF1">
        <w:rPr>
          <w:rFonts w:ascii="TH SarabunPSK" w:hAnsi="TH SarabunPSK" w:cs="TH SarabunPSK"/>
          <w:sz w:val="32"/>
          <w:szCs w:val="32"/>
          <w:cs/>
        </w:rPr>
        <w:t>นักเรียนมีความรู้ คว</w:t>
      </w:r>
      <w:r>
        <w:rPr>
          <w:rFonts w:ascii="TH SarabunPSK" w:hAnsi="TH SarabunPSK" w:cs="TH SarabunPSK"/>
          <w:sz w:val="32"/>
          <w:szCs w:val="32"/>
          <w:cs/>
        </w:rPr>
        <w:t>ามเข้าใจและมีส่วนร่วม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EF1">
        <w:rPr>
          <w:rFonts w:ascii="TH SarabunPSK" w:hAnsi="TH SarabunPSK" w:cs="TH SarabunPSK"/>
          <w:sz w:val="32"/>
          <w:szCs w:val="32"/>
          <w:cs/>
        </w:rPr>
        <w:t>นำ</w:t>
      </w:r>
      <w:r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 w:rsidRPr="001D2EF1">
        <w:rPr>
          <w:rFonts w:ascii="TH SarabunPSK" w:hAnsi="TH SarabunPSK" w:cs="TH SarabunPSK"/>
          <w:sz w:val="32"/>
          <w:szCs w:val="32"/>
          <w:cs/>
        </w:rPr>
        <w:t>การป้องกันและต้านภัย</w:t>
      </w:r>
      <w:r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1D2EF1">
        <w:rPr>
          <w:rFonts w:ascii="TH SarabunPSK" w:hAnsi="TH SarabunPSK" w:cs="TH SarabunPSK"/>
          <w:sz w:val="32"/>
          <w:szCs w:val="32"/>
          <w:cs/>
        </w:rPr>
        <w:t>ได้อย่างถูกต้องทั้งตนเองและชุมชน</w:t>
      </w:r>
    </w:p>
    <w:p w:rsidR="00AE4537" w:rsidRDefault="00AE4537" w:rsidP="00AE4537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สามารถ</w:t>
      </w:r>
      <w:r w:rsidRPr="001D2EF1">
        <w:rPr>
          <w:rFonts w:ascii="TH SarabunPSK" w:hAnsi="TH SarabunPSK" w:cs="TH SarabunPSK"/>
          <w:sz w:val="32"/>
          <w:szCs w:val="32"/>
          <w:cs/>
        </w:rPr>
        <w:t>เสริมสร้างเครือข่ายน</w:t>
      </w:r>
      <w:r>
        <w:rPr>
          <w:rFonts w:ascii="TH SarabunPSK" w:hAnsi="TH SarabunPSK" w:cs="TH SarabunPSK"/>
          <w:sz w:val="32"/>
          <w:szCs w:val="32"/>
          <w:cs/>
        </w:rPr>
        <w:t>ักเรียนแกนน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1D2EF1">
        <w:rPr>
          <w:rFonts w:ascii="TH SarabunPSK" w:hAnsi="TH SarabunPSK" w:cs="TH SarabunPSK"/>
          <w:sz w:val="32"/>
          <w:szCs w:val="32"/>
          <w:cs/>
        </w:rPr>
        <w:t>เฝ้าระวัง ดูแล การแพร่ระบาดของยาเสพติด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</w:p>
    <w:p w:rsidR="00AE4537" w:rsidRDefault="00AE453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403AA414" wp14:editId="24B558E0">
            <wp:simplePos x="0" y="0"/>
            <wp:positionH relativeFrom="column">
              <wp:posOffset>3467100</wp:posOffset>
            </wp:positionH>
            <wp:positionV relativeFrom="paragraph">
              <wp:posOffset>61595</wp:posOffset>
            </wp:positionV>
            <wp:extent cx="1247775" cy="1047750"/>
            <wp:effectExtent l="0" t="0" r="9525" b="0"/>
            <wp:wrapNone/>
            <wp:docPr id="1" name="รูปภาพ 1" descr="C:\Users\Acer ExtensaM2610\Pictures\2563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M2610\Pictures\2563-03-0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02" w:rsidRPr="001D2EF1" w:rsidRDefault="005E6202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05A7" w:rsidRPr="001D2EF1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05A7" w:rsidRPr="001D2EF1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ผู้เสนอโครงการ</w:t>
      </w:r>
    </w:p>
    <w:p w:rsidR="004805A7" w:rsidRPr="001D2EF1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(นางสาวกูซามิลา  ซือนิ)</w:t>
      </w:r>
    </w:p>
    <w:p w:rsidR="004805A7" w:rsidRPr="001D2EF1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ครู โรงเรียนบ้านบูเกะบากง</w:t>
      </w:r>
    </w:p>
    <w:p w:rsidR="004805A7" w:rsidRPr="001D2EF1" w:rsidRDefault="004805A7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E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วันที่ 5 เดือนเมษายน พ.ศ. 2564</w:t>
      </w:r>
    </w:p>
    <w:p w:rsidR="001C1FB5" w:rsidRPr="001D2EF1" w:rsidRDefault="001C1FB5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C1FB5" w:rsidRPr="001D2EF1" w:rsidRDefault="001C1FB5" w:rsidP="004D42A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1C1FB5" w:rsidRPr="001D2EF1" w:rsidSect="005F6DB3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DDF"/>
    <w:multiLevelType w:val="hybridMultilevel"/>
    <w:tmpl w:val="CD20DA32"/>
    <w:lvl w:ilvl="0" w:tplc="261C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61BD"/>
    <w:multiLevelType w:val="hybridMultilevel"/>
    <w:tmpl w:val="ACF4926E"/>
    <w:lvl w:ilvl="0" w:tplc="72FA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F1E86"/>
    <w:multiLevelType w:val="multilevel"/>
    <w:tmpl w:val="6C5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025A7"/>
    <w:multiLevelType w:val="hybridMultilevel"/>
    <w:tmpl w:val="F50C6CE2"/>
    <w:lvl w:ilvl="0" w:tplc="DC425BA4">
      <w:start w:val="5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AC50523"/>
    <w:multiLevelType w:val="multilevel"/>
    <w:tmpl w:val="89F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B2798"/>
    <w:multiLevelType w:val="hybridMultilevel"/>
    <w:tmpl w:val="CFAEF850"/>
    <w:lvl w:ilvl="0" w:tplc="E77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15A4C"/>
    <w:multiLevelType w:val="hybridMultilevel"/>
    <w:tmpl w:val="F74CD3F0"/>
    <w:lvl w:ilvl="0" w:tplc="346C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4"/>
    <w:rsid w:val="00013D89"/>
    <w:rsid w:val="00032AF6"/>
    <w:rsid w:val="0003737D"/>
    <w:rsid w:val="000C7D97"/>
    <w:rsid w:val="000F4DBB"/>
    <w:rsid w:val="000F502D"/>
    <w:rsid w:val="0012526D"/>
    <w:rsid w:val="00146EDA"/>
    <w:rsid w:val="00153E3A"/>
    <w:rsid w:val="001C1FB5"/>
    <w:rsid w:val="001D2EF1"/>
    <w:rsid w:val="00241F81"/>
    <w:rsid w:val="002F5F69"/>
    <w:rsid w:val="003069AE"/>
    <w:rsid w:val="00427B17"/>
    <w:rsid w:val="004805A7"/>
    <w:rsid w:val="004D42AF"/>
    <w:rsid w:val="00517FEE"/>
    <w:rsid w:val="005412E7"/>
    <w:rsid w:val="005E6202"/>
    <w:rsid w:val="005F6DB3"/>
    <w:rsid w:val="00606CA9"/>
    <w:rsid w:val="00622C61"/>
    <w:rsid w:val="00665F59"/>
    <w:rsid w:val="00735C74"/>
    <w:rsid w:val="007D1960"/>
    <w:rsid w:val="00943CF0"/>
    <w:rsid w:val="0098472B"/>
    <w:rsid w:val="00A83B05"/>
    <w:rsid w:val="00AE4537"/>
    <w:rsid w:val="00B73286"/>
    <w:rsid w:val="00C4491E"/>
    <w:rsid w:val="00C74CB5"/>
    <w:rsid w:val="00C8120A"/>
    <w:rsid w:val="00CE142C"/>
    <w:rsid w:val="00D047D9"/>
    <w:rsid w:val="00D11742"/>
    <w:rsid w:val="00D33A00"/>
    <w:rsid w:val="00D675D4"/>
    <w:rsid w:val="00D749E4"/>
    <w:rsid w:val="00DA12BD"/>
    <w:rsid w:val="00DC3894"/>
    <w:rsid w:val="00EA321C"/>
    <w:rsid w:val="00EA3EE0"/>
    <w:rsid w:val="00F95495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0D88C-ECB5-4D1F-8116-E068543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38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3894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C389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C38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DC3894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DC3894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DC3894"/>
    <w:rPr>
      <w:i/>
      <w:iCs/>
    </w:rPr>
  </w:style>
  <w:style w:type="paragraph" w:styleId="a4">
    <w:name w:val="Normal (Web)"/>
    <w:basedOn w:val="a"/>
    <w:uiPriority w:val="99"/>
    <w:semiHidden/>
    <w:unhideWhenUsed/>
    <w:rsid w:val="00DC38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datainput-disable">
    <w:name w:val="datainput-disable"/>
    <w:basedOn w:val="a0"/>
    <w:rsid w:val="00DC3894"/>
  </w:style>
  <w:style w:type="character" w:styleId="a5">
    <w:name w:val="Strong"/>
    <w:basedOn w:val="a0"/>
    <w:uiPriority w:val="22"/>
    <w:qFormat/>
    <w:rsid w:val="00DC3894"/>
    <w:rPr>
      <w:b/>
      <w:bCs/>
    </w:rPr>
  </w:style>
  <w:style w:type="character" w:customStyle="1" w:styleId="inline-edit-view">
    <w:name w:val="inline-edit-view"/>
    <w:basedOn w:val="a0"/>
    <w:rsid w:val="00DC3894"/>
  </w:style>
  <w:style w:type="character" w:styleId="a6">
    <w:name w:val="Hyperlink"/>
    <w:basedOn w:val="a0"/>
    <w:uiPriority w:val="99"/>
    <w:semiHidden/>
    <w:unhideWhenUsed/>
    <w:rsid w:val="00DC3894"/>
    <w:rPr>
      <w:color w:val="0000FF"/>
      <w:u w:val="single"/>
    </w:rPr>
  </w:style>
  <w:style w:type="paragraph" w:styleId="a7">
    <w:name w:val="No Spacing"/>
    <w:uiPriority w:val="1"/>
    <w:qFormat/>
    <w:rsid w:val="00DC3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8950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</w:divsChild>
        </w:div>
        <w:div w:id="1338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30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153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40691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400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329019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84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326189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1882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11451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  <w:div w:id="103430624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25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59546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544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228448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171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2036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2756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013596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9638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11437">
                          <w:marLeft w:val="0"/>
                          <w:marRight w:val="0"/>
                          <w:marTop w:val="240"/>
                          <w:marBottom w:val="960"/>
                          <w:divBdr>
                            <w:top w:val="single" w:sz="6" w:space="6" w:color="DDDDDD"/>
                            <w:left w:val="single" w:sz="6" w:space="6" w:color="DDDDDD"/>
                            <w:bottom w:val="none" w:sz="0" w:space="6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0260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ExtensaM2610</dc:creator>
  <cp:keywords/>
  <dc:description/>
  <cp:lastModifiedBy>Acer ExtensaM2610</cp:lastModifiedBy>
  <cp:revision>8</cp:revision>
  <cp:lastPrinted>2021-04-04T07:48:00Z</cp:lastPrinted>
  <dcterms:created xsi:type="dcterms:W3CDTF">2021-04-04T07:44:00Z</dcterms:created>
  <dcterms:modified xsi:type="dcterms:W3CDTF">2021-04-04T08:19:00Z</dcterms:modified>
</cp:coreProperties>
</file>