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แบบรายงานผลการดำเนินแผนงาน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กิจกรรม ที่ได้รับงบประมาณสนับสนุนจากกองทุน 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หลักประกันสุขภาพ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ผู้เสนอฯ ลงรายละเอียดเมื่อเสร็จสิ้นการดำเนินงาน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ชื่อแผนงาน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โครงการอบรมให้ความรู้การดูแลผู้ได้รับผลกระทบจากการติดเชื้อไวรัสโควิด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ชุมชนทุ่งปรือ</w:t>
      </w:r>
      <w:r>
        <w:rPr>
          <w:rFonts w:ascii="TH SarabunIT๙" w:hAnsi="TH SarabunIT๙" w:cs="TH SarabunIT๙"/>
          <w:b/>
          <w:bCs/>
          <w:sz w:val="32"/>
          <w:szCs w:val="32"/>
        </w:rPr>
        <w:t>.......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ผลการดำเนินงาน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ประชาชนในชุมชนเข้าถึงข้อมูลสถานการณ์ของโรคโควิด </w:t>
      </w:r>
      <w:r>
        <w:rPr>
          <w:rFonts w:ascii="TH SarabunIT๙" w:hAnsi="TH SarabunIT๙" w:cs="TH SarabunIT๙"/>
          <w:sz w:val="32"/>
          <w:szCs w:val="32"/>
        </w:rPr>
        <w:t xml:space="preserve">19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ผู้เข้าร่วมมีความรู้  ความเข้าใจในการปฏิบัติตนหลังป่วยโควิด จากแบบสอบถามซึ่งพบว่าอาการหลงเหลือของโควิดจะมีอาการ อ่อนเพลีย เหนื่อยง่าย ปวดกล้ามเนื้อและข้อต่อ หายใจถี่ หอบเหนื่อย ไอเจ็บคอ ใจสั่นรู้สึกอึดอัดแน่นหน้าอก ปวดหัวสมาธิสั้นเวียนหัว สมองล้า นอนไม่หลับ มีภาวะซึมเศร้าหรือวิตกกังวล เมื่อได้รับผลกระทบดังกล่าวสามารถบอกต่อคนรอบข้างและสมาชิกครัวเรือนในการดูแลตัวเอง การบริหารสุขภาพจิต หากิจกรรมที่ช่วยให้มีสมาธิเพิ่มขึ้น เช่นการอ่านหนังสือ นั่งสมาธิ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ตั้งเป้าหมายในการใช้ชีวิต และสร้างความมั่นใจให้ตนเอง เพื่อให้มีความภาคภูมิใจ ผ่อนคลายความเครียดโดยการพูดคุยกับคนในครอบครัว เพื่อน คนรอบข้าง หางานอดิเรกหรือกิจกรรมที่ชอบทำ ส่วนด้านสุขภาพกาย ทานอาหารให้ครบ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หมู่ และให้ตรงเวลา ดื่มน้ำให้พอเพียง และออกกำลังกายอย่างสม่ำเสมอให้ถูกวิธี</w:t>
      </w:r>
      <w:r>
        <w:rPr>
          <w:rFonts w:hint="cs" w:ascii="TH SarabunIT๙" w:hAnsi="TH SarabunIT๙" w:cs="TH SarabunIT๙"/>
          <w:sz w:val="32"/>
          <w:szCs w:val="32"/>
          <w:cs/>
        </w:rPr>
        <w:t>...</w:t>
      </w:r>
    </w:p>
    <w:p>
      <w:pPr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มีวัสดุ อุปกรณ์สำหรับอสม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และประชาชนผู้ได้รับกระทบ</w:t>
      </w:r>
      <w:r>
        <w:rPr>
          <w:rFonts w:hint="cs" w:ascii="TH SarabunIT๙" w:hAnsi="TH SarabunIT๙" w:cs="TH SarabunIT๙"/>
          <w:sz w:val="32"/>
          <w:szCs w:val="32"/>
          <w:cs/>
        </w:rPr>
        <w:t>..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ผลสัมฤทธิ์ตามวัตถุประสงค์</w:t>
      </w:r>
    </w:p>
    <w:p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2.1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การบรรลุตามวัตถุประสงค์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51435</wp:posOffset>
                </wp:positionV>
                <wp:extent cx="206375" cy="167005"/>
                <wp:effectExtent l="0" t="0" r="2222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87.05pt;margin-top:4.05pt;height:13.15pt;width:16.25pt;z-index:251659264;mso-width-relative:page;mso-height-relative:page;" fillcolor="#FFFFFF" filled="t" stroked="t" coordsize="21600,21600" o:gfxdata="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kwHd81wAAAAgBAAAPAAAAAAAAAAEAIAAAACIAAABkcnMv&#10;ZG93bnJldi54bWxQSwECFAAUAAAACACHTuJAfUjWFD0CAACZ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บรรลุตามวัตถุประสงค์</w:t>
      </w:r>
    </w:p>
    <w:p>
      <w:pPr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40005</wp:posOffset>
                </wp:positionV>
                <wp:extent cx="206375" cy="191135"/>
                <wp:effectExtent l="0" t="0" r="2222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7.05pt;margin-top:3.15pt;height:15.05pt;width:16.25pt;z-index:251660288;mso-width-relative:page;mso-height-relative:page;" fillcolor="#FFFFFF" filled="t" stroked="t" coordsize="21600,21600" o:gfxdata="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3KTS/XAAAACAEAAA8AAAAAAAAAAQAgAAAAIgAAAGRycy9k&#10;b3ducmV2LnhtbFBLAQIUABQAAAAIAIdO4kATQAA5PAIAAJk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ไม่บรรลุตามวัตถุประสงค์ เพราะ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จำนวนผู้เข้าร่วมใน แผนงาน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กิจกรรม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55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คน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การเบิกจ่ายงบประมาณ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17,700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งบประมาณเบิกจ่ายจริง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17,700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คิดเป็นร้อยละ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งบประมาณเหลือส่งคืนกองทุน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คิดเป็นร้อยละ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อุปสรรคในการดำเนินงาน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57785</wp:posOffset>
                </wp:positionV>
                <wp:extent cx="206375" cy="167005"/>
                <wp:effectExtent l="0" t="0" r="2222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82.65pt;margin-top:4.55pt;height:13.15pt;width:16.25pt;z-index:251661312;mso-width-relative:page;mso-height-relative:page;" fillcolor="#FFFFFF" filled="t" stroked="t" coordsize="21600,21600" o:gfxdata="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rXm1o1wAAAAgBAAAPAAAAAAAAAAEAIAAAACIAAABkcnMv&#10;ZG93bnJldi54bWxQSwECFAAUAAAACACHTuJATO6RRj0CAACZ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ไม่มี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76835</wp:posOffset>
                </wp:positionV>
                <wp:extent cx="206375" cy="167005"/>
                <wp:effectExtent l="0" t="0" r="2222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82.65pt;margin-top:6.05pt;height:13.15pt;width:16.25pt;z-index:251662336;mso-width-relative:page;mso-height-relative:page;" fillcolor="#FFFFFF" filled="t" stroked="t" coordsize="21600,21600" o:gfxdata="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+dHXNgAAAAJAQAADwAAAAAAAAABACAAAAAiAAAAZHJz&#10;L2Rvd25yZXYueG1sUEsBAhQAFAAAAAgAh07iQCdUwnQ9AgAAmQ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ปัญหา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อุปสรรค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) .......................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ไม่มี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แนวทางแก้ไข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) ...........................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ไม่มี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>
      <w:pPr>
        <w:ind w:left="3600"/>
        <w:rPr>
          <w:rFonts w:ascii="TH SarabunIT๙" w:hAnsi="TH SarabunIT๙" w:cs="TH SarabunIT๙"/>
          <w:sz w:val="32"/>
          <w:szCs w:val="32"/>
        </w:rPr>
      </w:pPr>
    </w:p>
    <w:p>
      <w:pPr>
        <w:ind w:left="3600"/>
        <w:rPr>
          <w:rFonts w:ascii="TH SarabunIT๙" w:hAnsi="TH SarabunIT๙" w:cs="TH SarabunIT๙"/>
          <w:sz w:val="32"/>
          <w:szCs w:val="32"/>
        </w:rPr>
      </w:pPr>
    </w:p>
    <w:p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ผู้รายงาน</w:t>
      </w:r>
    </w:p>
    <w:p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นางจิตติมา  ส่งข่าว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>
      <w:pPr>
        <w:ind w:left="3600"/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ตำแหน่ง  ประ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ธานอาสาสมัครสาธารณสุขประจำหมู่บ้าน</w:t>
      </w:r>
    </w:p>
    <w:p>
      <w:pPr>
        <w:ind w:left="3600"/>
        <w:rPr>
          <w:rFonts w:hint="cs"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ชุมชนทุ่งปรือ</w:t>
      </w:r>
    </w:p>
    <w:p>
      <w:pPr>
        <w:ind w:left="3600"/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กันยายน 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eelawadee UI">
    <w:panose1 w:val="020B0502040204020203"/>
    <w:charset w:val="00"/>
    <w:family w:val="swiss"/>
    <w:pitch w:val="default"/>
    <w:sig w:usb0="83000003" w:usb1="00000000" w:usb2="00010000" w:usb3="00000001" w:csb0="000101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68"/>
    <w:rsid w:val="00051DDF"/>
    <w:rsid w:val="00054E1A"/>
    <w:rsid w:val="000A17B5"/>
    <w:rsid w:val="000F4743"/>
    <w:rsid w:val="00187670"/>
    <w:rsid w:val="00246027"/>
    <w:rsid w:val="00252477"/>
    <w:rsid w:val="00264EBD"/>
    <w:rsid w:val="003E3C68"/>
    <w:rsid w:val="004B23C9"/>
    <w:rsid w:val="004E78E1"/>
    <w:rsid w:val="0062593E"/>
    <w:rsid w:val="007A35B5"/>
    <w:rsid w:val="007E2740"/>
    <w:rsid w:val="008927B6"/>
    <w:rsid w:val="009735B9"/>
    <w:rsid w:val="009B6705"/>
    <w:rsid w:val="009B6FFF"/>
    <w:rsid w:val="009F3E3D"/>
    <w:rsid w:val="009F44C9"/>
    <w:rsid w:val="00A07C50"/>
    <w:rsid w:val="00DB424B"/>
    <w:rsid w:val="00E254B1"/>
    <w:rsid w:val="00E35C36"/>
    <w:rsid w:val="00E77188"/>
    <w:rsid w:val="00F00ABC"/>
    <w:rsid w:val="00FA303B"/>
    <w:rsid w:val="00FE33CC"/>
    <w:rsid w:val="095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ordia New" w:hAnsi="Cordia New" w:eastAsia="Cordia New" w:cs="Cordia New"/>
      <w:sz w:val="28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Leelawadee UI" w:hAnsi="Leelawadee UI" w:cs="Angsana New"/>
      <w:sz w:val="18"/>
      <w:szCs w:val="22"/>
    </w:rPr>
  </w:style>
  <w:style w:type="character" w:customStyle="1" w:styleId="5">
    <w:name w:val="ข้อความบอลลูน อักขระ"/>
    <w:basedOn w:val="2"/>
    <w:link w:val="4"/>
    <w:semiHidden/>
    <w:qFormat/>
    <w:uiPriority w:val="99"/>
    <w:rPr>
      <w:rFonts w:ascii="Leelawadee UI" w:hAnsi="Leelawadee UI" w:eastAsia="Cordia New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2007</Words>
  <Characters>11445</Characters>
  <Lines>95</Lines>
  <Paragraphs>26</Paragraphs>
  <TotalTime>442</TotalTime>
  <ScaleCrop>false</ScaleCrop>
  <LinksUpToDate>false</LinksUpToDate>
  <CharactersWithSpaces>13426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2022-09-15T07:12:00Z</dcterms:created>
  <dc:creator>ASUS</dc:creator>
  <cp:lastModifiedBy>Windows10</cp:lastModifiedBy>
  <cp:lastPrinted>2022-09-15T14:40:00Z</cp:lastPrinted>
  <dcterms:modified xsi:type="dcterms:W3CDTF">2022-10-03T03:37:14Z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1054-11.2.0.11341</vt:lpwstr>
  </property>
  <property fmtid="{D5CDD505-2E9C-101B-9397-08002B2CF9AE}" pid="3" name="ICV">
    <vt:lpwstr>773B97BEEF7D4ADF8FE19590837F298E</vt:lpwstr>
  </property>
</Properties>
</file>