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0" w:rsidRPr="00CB3BC8" w:rsidRDefault="00C95B41">
      <w:pPr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CB3BC8">
        <w:rPr>
          <w:rFonts w:ascii="TH SarabunIT๙" w:hAnsi="TH SarabunIT๙" w:cs="TH SarabunIT๙"/>
          <w:sz w:val="32"/>
          <w:szCs w:val="32"/>
        </w:rPr>
        <w:t xml:space="preserve"> : </w:t>
      </w:r>
      <w:r w:rsidRPr="00CB3BC8">
        <w:rPr>
          <w:rFonts w:ascii="TH SarabunIT๙" w:hAnsi="TH SarabunIT๙" w:cs="TH SarabunIT๙"/>
          <w:sz w:val="32"/>
          <w:szCs w:val="32"/>
          <w:cs/>
        </w:rPr>
        <w:t>3 แบบรายงานผลการดำเนินงานแผนงาน/โครงการ/กิจกรรม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C95B41" w:rsidRPr="00CB3BC8" w:rsidRDefault="005960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ชื่อแผนงาน/โครงกา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 หนูน้อยเกาะจันฟันดี เริ่มที่พ่อแม่ปี2563</w:t>
      </w:r>
    </w:p>
    <w:p w:rsidR="00C95B41" w:rsidRDefault="00C95B41" w:rsidP="00C95B4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</w:p>
    <w:p w:rsidR="00E31E85" w:rsidRDefault="00E31E85" w:rsidP="00553891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การดำเนินโครงการเป็นไปตามเป้าหมายและวัตถุประสงค์ ความพึงพอใจของผู้เข้าร่วมโครงการอยู่ในระดับดี </w:t>
      </w:r>
      <w:r w:rsidR="00553891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ผู้เข้าร่วมโครงการมีความรู้เรื่องการดูแลสุขภาพช่องปากมากขึ้น สามารถแปรงฟันของตนเองและบุตรได้อย่างถูกวิธี</w:t>
      </w:r>
    </w:p>
    <w:p w:rsidR="00C95B41" w:rsidRDefault="00C95B41" w:rsidP="001A0B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ผลสัมฤทธิ์ตามวัตถุประสงค์</w:t>
      </w:r>
    </w:p>
    <w:p w:rsidR="00E31E85" w:rsidRPr="00E31E85" w:rsidRDefault="00553891" w:rsidP="00553891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E31E85" w:rsidRPr="00E31E85">
        <w:rPr>
          <w:rFonts w:ascii="TH SarabunIT๙" w:hAnsi="TH SarabunIT๙" w:cs="TH SarabunIT๙"/>
          <w:sz w:val="32"/>
          <w:szCs w:val="32"/>
          <w:cs/>
        </w:rPr>
        <w:t>ผู้ปกครองมีความรู้หลังให้</w:t>
      </w:r>
      <w:proofErr w:type="spellStart"/>
      <w:r w:rsidR="00E31E85" w:rsidRPr="00E31E8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E31E85" w:rsidRPr="00E31E85">
        <w:rPr>
          <w:rFonts w:ascii="TH SarabunIT๙" w:hAnsi="TH SarabunIT๙" w:cs="TH SarabunIT๙"/>
          <w:sz w:val="32"/>
          <w:szCs w:val="32"/>
          <w:cs/>
        </w:rPr>
        <w:t xml:space="preserve">สุขศึกษา ได้คะแนน </w:t>
      </w:r>
      <w:r w:rsidR="00E31E85" w:rsidRPr="00E31E85">
        <w:rPr>
          <w:rFonts w:ascii="TH SarabunIT๙" w:hAnsi="TH SarabunIT๙" w:cs="TH SarabunIT๙"/>
          <w:sz w:val="32"/>
          <w:szCs w:val="32"/>
        </w:rPr>
        <w:t>8</w:t>
      </w:r>
      <w:r w:rsidR="00E31E85" w:rsidRPr="00E31E85">
        <w:rPr>
          <w:rFonts w:ascii="TH SarabunIT๙" w:hAnsi="TH SarabunIT๙" w:cs="TH SarabunIT๙"/>
          <w:sz w:val="32"/>
          <w:szCs w:val="32"/>
          <w:cs/>
        </w:rPr>
        <w:t xml:space="preserve"> คะแนนจาก</w:t>
      </w:r>
      <w:r w:rsidR="00E31E85" w:rsidRPr="00E31E85">
        <w:rPr>
          <w:rFonts w:ascii="TH SarabunIT๙" w:hAnsi="TH SarabunIT๙" w:cs="TH SarabunIT๙"/>
          <w:sz w:val="32"/>
          <w:szCs w:val="32"/>
        </w:rPr>
        <w:t>10</w:t>
      </w:r>
      <w:r w:rsidR="00E31E85" w:rsidRPr="00E31E85">
        <w:rPr>
          <w:rFonts w:ascii="TH SarabunIT๙" w:hAnsi="TH SarabunIT๙" w:cs="TH SarabunIT๙"/>
          <w:sz w:val="32"/>
          <w:szCs w:val="32"/>
          <w:cs/>
        </w:rPr>
        <w:t xml:space="preserve"> คะแนน ร้อยละ </w:t>
      </w:r>
      <w:r w:rsidR="00E31E85" w:rsidRPr="00E31E85">
        <w:rPr>
          <w:rFonts w:ascii="TH SarabunIT๙" w:hAnsi="TH SarabunIT๙" w:cs="TH SarabunIT๙"/>
          <w:sz w:val="32"/>
          <w:szCs w:val="32"/>
        </w:rPr>
        <w:t>80.76</w:t>
      </w:r>
      <w:r w:rsidR="00E31E85" w:rsidRPr="00E31E85">
        <w:rPr>
          <w:rFonts w:ascii="TH SarabunIT๙" w:hAnsi="TH SarabunIT๙" w:cs="TH SarabunIT๙"/>
          <w:sz w:val="32"/>
          <w:szCs w:val="32"/>
          <w:cs/>
        </w:rPr>
        <w:t xml:space="preserve"> จากผู้ตอบแบบสอบถามจำนวน </w:t>
      </w:r>
      <w:r w:rsidR="00E31E85" w:rsidRPr="00E31E85">
        <w:rPr>
          <w:rFonts w:ascii="TH SarabunIT๙" w:hAnsi="TH SarabunIT๙" w:cs="TH SarabunIT๙"/>
          <w:sz w:val="32"/>
          <w:szCs w:val="32"/>
        </w:rPr>
        <w:t>26</w:t>
      </w:r>
      <w:r w:rsidR="00E31E85" w:rsidRPr="00E31E8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31E85" w:rsidRDefault="00E31E85" w:rsidP="00E31E8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1E85">
        <w:rPr>
          <w:rFonts w:ascii="TH SarabunIT๙" w:hAnsi="TH SarabunIT๙" w:cs="TH SarabunIT๙"/>
          <w:sz w:val="32"/>
          <w:szCs w:val="32"/>
        </w:rPr>
        <w:t>(</w:t>
      </w:r>
      <w:r w:rsidRPr="00E31E85">
        <w:rPr>
          <w:rFonts w:ascii="TH SarabunIT๙" w:hAnsi="TH SarabunIT๙" w:cs="TH SarabunIT๙"/>
          <w:sz w:val="32"/>
          <w:szCs w:val="32"/>
          <w:cs/>
        </w:rPr>
        <w:t xml:space="preserve">ก่อนให้ความรู้ ร้อยละ </w:t>
      </w:r>
      <w:r w:rsidRPr="00E31E85">
        <w:rPr>
          <w:rFonts w:ascii="TH SarabunIT๙" w:hAnsi="TH SarabunIT๙" w:cs="TH SarabunIT๙"/>
          <w:sz w:val="32"/>
          <w:szCs w:val="32"/>
        </w:rPr>
        <w:t>15.38)</w:t>
      </w:r>
    </w:p>
    <w:p w:rsidR="00553891" w:rsidRDefault="00553891" w:rsidP="00553891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553891">
        <w:rPr>
          <w:rFonts w:ascii="TH SarabunIT๙" w:hAnsi="TH SarabunIT๙" w:cs="TH SarabunIT๙"/>
          <w:sz w:val="32"/>
          <w:szCs w:val="32"/>
          <w:cs/>
        </w:rPr>
        <w:t xml:space="preserve">ผู้ปกครองสามารถแปรงฟันได้อย่างถูกต้อง ร้อยละ </w:t>
      </w:r>
      <w:r w:rsidRPr="00553891">
        <w:rPr>
          <w:rFonts w:ascii="TH SarabunIT๙" w:hAnsi="TH SarabunIT๙" w:cs="TH SarabunIT๙"/>
          <w:sz w:val="32"/>
          <w:szCs w:val="32"/>
        </w:rPr>
        <w:t>100</w:t>
      </w:r>
    </w:p>
    <w:p w:rsidR="00907DED" w:rsidRPr="00CB3BC8" w:rsidRDefault="00907DED" w:rsidP="00553891">
      <w:pPr>
        <w:pStyle w:val="a3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907DED">
        <w:rPr>
          <w:rFonts w:ascii="TH SarabunIT๙" w:hAnsi="TH SarabunIT๙" w:cs="TH SarabunIT๙"/>
          <w:sz w:val="32"/>
          <w:szCs w:val="32"/>
          <w:cs/>
        </w:rPr>
        <w:t>เด็กอายุ 3 ปี ฟันดีไม่มีผุ ร้อยละ 52.17 เพิ่มขึ้นจากปีที่ผ่านมาร้อยละ 20.75 (ตัวชี้วัดที่ตั้งไว้ร้อยละ 10)</w:t>
      </w:r>
    </w:p>
    <w:p w:rsidR="00C95B41" w:rsidRPr="00CB3BC8" w:rsidRDefault="00C95B41" w:rsidP="001A0B7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</w:rPr>
        <w:t xml:space="preserve">2.1 </w:t>
      </w:r>
      <w:r w:rsidRPr="00CB3BC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C95B41" w:rsidRPr="00CB3BC8" w:rsidRDefault="00E31E85" w:rsidP="00304B1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5655A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.75pt" to="5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" strokecolor="black [3040]"/>
            </w:pict>
          </mc:Fallback>
        </mc:AlternateContent>
      </w:r>
      <w:r w:rsidR="00C95B41" w:rsidRPr="00CB3BC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C95B41" w:rsidRPr="00CB3BC8" w:rsidRDefault="00C95B41" w:rsidP="00304B1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 เพราะ......................................................</w:t>
      </w:r>
    </w:p>
    <w:p w:rsidR="001A0B75" w:rsidRDefault="001A0B75" w:rsidP="001A0B75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จำนวนผู้เข้าร่วมในแผนงาน/โครงการ/</w:t>
      </w:r>
      <w:r w:rsidR="00CB3BC8" w:rsidRPr="00CB3BC8">
        <w:rPr>
          <w:rFonts w:ascii="TH SarabunIT๙" w:hAnsi="TH SarabunIT๙" w:cs="TH SarabunIT๙"/>
          <w:sz w:val="32"/>
          <w:szCs w:val="32"/>
          <w:cs/>
        </w:rPr>
        <w:t>กิ</w:t>
      </w:r>
      <w:r w:rsidRPr="00CB3BC8">
        <w:rPr>
          <w:rFonts w:ascii="TH SarabunIT๙" w:hAnsi="TH SarabunIT๙" w:cs="TH SarabunIT๙"/>
          <w:sz w:val="32"/>
          <w:szCs w:val="32"/>
          <w:cs/>
        </w:rPr>
        <w:t>จกรรม</w:t>
      </w:r>
      <w:r w:rsidR="00CB3BC8" w:rsidRPr="00CB3B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3891" w:rsidRPr="00CB3BC8" w:rsidRDefault="00553891" w:rsidP="00553891">
      <w:pPr>
        <w:pStyle w:val="a3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จำนวนผู้เข้าร่วมโครงการทั้งสิ้น จำนวน 155 คน</w:t>
      </w:r>
    </w:p>
    <w:p w:rsidR="00C95B41" w:rsidRPr="00CB3BC8" w:rsidRDefault="00C95B41" w:rsidP="001A0B75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</w:t>
      </w:r>
    </w:p>
    <w:p w:rsidR="00C95B41" w:rsidRPr="00CB3BC8" w:rsidRDefault="00C95B41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งบปร</w:t>
      </w:r>
      <w:r w:rsidR="00553891">
        <w:rPr>
          <w:rFonts w:ascii="TH SarabunIT๙" w:hAnsi="TH SarabunIT๙" w:cs="TH SarabunIT๙"/>
          <w:sz w:val="32"/>
          <w:szCs w:val="32"/>
          <w:cs/>
        </w:rPr>
        <w:t xml:space="preserve">ะมาณที่ได้รับการอนุมัติ   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ab/>
      </w:r>
      <w:r w:rsidR="00E7632D">
        <w:rPr>
          <w:rFonts w:ascii="TH SarabunIT๙" w:hAnsi="TH SarabunIT๙" w:cs="TH SarabunIT๙"/>
          <w:sz w:val="32"/>
          <w:szCs w:val="32"/>
          <w:cs/>
        </w:rPr>
        <w:tab/>
      </w:r>
      <w:r w:rsidR="00553891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,900    </w:t>
      </w:r>
      <w:r w:rsidRPr="00CB3BC8">
        <w:rPr>
          <w:rFonts w:ascii="TH SarabunIT๙" w:hAnsi="TH SarabunIT๙" w:cs="TH SarabunIT๙"/>
          <w:sz w:val="32"/>
          <w:szCs w:val="32"/>
          <w:cs/>
        </w:rPr>
        <w:t>บาท</w:t>
      </w:r>
      <w:r w:rsidRPr="00CB3B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5B41" w:rsidRPr="00CB3BC8" w:rsidRDefault="00C95B41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งบประมาณที่จ่ายจริง          </w:t>
      </w:r>
      <w:r w:rsidR="00E7632D">
        <w:rPr>
          <w:rFonts w:ascii="TH SarabunIT๙" w:hAnsi="TH SarabunIT๙" w:cs="TH SarabunIT๙"/>
          <w:sz w:val="32"/>
          <w:szCs w:val="32"/>
          <w:cs/>
        </w:rPr>
        <w:tab/>
      </w:r>
      <w:r w:rsidR="00E7632D">
        <w:rPr>
          <w:rFonts w:ascii="TH SarabunIT๙" w:hAnsi="TH SarabunIT๙" w:cs="TH SarabunIT๙"/>
          <w:sz w:val="32"/>
          <w:szCs w:val="32"/>
          <w:cs/>
        </w:rPr>
        <w:tab/>
      </w:r>
      <w:r w:rsidR="00E7632D">
        <w:rPr>
          <w:rFonts w:ascii="TH SarabunIT๙" w:hAnsi="TH SarabunIT๙" w:cs="TH SarabunIT๙" w:hint="cs"/>
          <w:sz w:val="32"/>
          <w:szCs w:val="32"/>
          <w:cs/>
        </w:rPr>
        <w:t>22,900</w:t>
      </w:r>
      <w:r w:rsidR="00E763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3BC8">
        <w:rPr>
          <w:rFonts w:ascii="TH SarabunIT๙" w:hAnsi="TH SarabunIT๙" w:cs="TH SarabunIT๙"/>
          <w:sz w:val="32"/>
          <w:szCs w:val="32"/>
          <w:cs/>
        </w:rPr>
        <w:t>บาท</w:t>
      </w:r>
      <w:r w:rsidRPr="00CB3BC8">
        <w:rPr>
          <w:rFonts w:ascii="TH SarabunIT๙" w:hAnsi="TH SarabunIT๙" w:cs="TH SarabunIT๙"/>
          <w:sz w:val="32"/>
          <w:szCs w:val="32"/>
          <w:cs/>
        </w:rPr>
        <w:tab/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3BC8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</w:p>
    <w:p w:rsidR="00C95B41" w:rsidRDefault="00C95B41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งบประมาณเหลือส่งคืนกองทุนฯ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ab/>
      </w:r>
      <w:r w:rsidR="00E7632D">
        <w:rPr>
          <w:rFonts w:ascii="TH SarabunIT๙" w:hAnsi="TH SarabunIT๙" w:cs="TH SarabunIT๙"/>
          <w:sz w:val="32"/>
          <w:szCs w:val="32"/>
          <w:cs/>
        </w:rPr>
        <w:tab/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0    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7632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CB3BC8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632D" w:rsidRPr="00CB3BC8" w:rsidRDefault="00E7632D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3BC8" w:rsidRPr="00CB3BC8" w:rsidRDefault="00CB3BC8" w:rsidP="00C95B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95B41" w:rsidRPr="00CB3BC8" w:rsidRDefault="00C95B41" w:rsidP="00CB3BC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ปัญหา/อุปสรรคในการดำเนินงาน</w:t>
      </w:r>
    </w:p>
    <w:p w:rsidR="00C95B41" w:rsidRPr="00CB3BC8" w:rsidRDefault="00E67891" w:rsidP="00CB3BC8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77EEC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.9pt" to="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" strokecolor="black [3040]"/>
            </w:pict>
          </mc:Fallback>
        </mc:AlternateContent>
      </w:r>
      <w:r w:rsidR="00C95B41" w:rsidRPr="00CB3BC8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C95B41" w:rsidRPr="00CB3BC8" w:rsidRDefault="00C95B41" w:rsidP="00CB3BC8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95B41" w:rsidRDefault="00C95B41" w:rsidP="00CB3BC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ปัญหา/อุปสรรค(ระบุ)</w:t>
      </w:r>
      <w:r w:rsidR="00CB3BC8" w:rsidRPr="00CB3B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632D" w:rsidRDefault="00E7632D" w:rsidP="00CB3BC8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ผู้ปกครองขาดความตระหนักในการดูแลสุขภาพช่องปาก</w:t>
      </w:r>
    </w:p>
    <w:p w:rsidR="00E7632D" w:rsidRPr="00E7632D" w:rsidRDefault="00E67891" w:rsidP="00E7632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7632D" w:rsidRPr="00E7632D">
        <w:rPr>
          <w:rFonts w:ascii="TH SarabunIT๙" w:hAnsi="TH SarabunIT๙" w:cs="TH SarabunIT๙" w:hint="cs"/>
          <w:sz w:val="32"/>
          <w:szCs w:val="32"/>
          <w:cs/>
        </w:rPr>
        <w:t>ผู้ปกครองยังมีทัศนคติที่ไม่ถูกต้องในการดูแลสุขภาพช่องปาก</w:t>
      </w:r>
      <w:r w:rsidR="00E7632D">
        <w:rPr>
          <w:rFonts w:ascii="TH SarabunIT๙" w:hAnsi="TH SarabunIT๙" w:cs="TH SarabunIT๙"/>
          <w:sz w:val="32"/>
          <w:szCs w:val="32"/>
        </w:rPr>
        <w:t xml:space="preserve"> </w:t>
      </w:r>
      <w:r w:rsidR="00E7632D">
        <w:rPr>
          <w:rFonts w:ascii="TH SarabunIT๙" w:hAnsi="TH SarabunIT๙" w:cs="TH SarabunIT๙" w:hint="cs"/>
          <w:sz w:val="32"/>
          <w:szCs w:val="32"/>
          <w:cs/>
        </w:rPr>
        <w:t>เช่น เชื่อว่าทาฟลูออไรด์ทำให้ฟันผุ</w:t>
      </w:r>
    </w:p>
    <w:p w:rsidR="00E7632D" w:rsidRPr="00CB3BC8" w:rsidRDefault="00E7632D" w:rsidP="00E7632D">
      <w:pPr>
        <w:pStyle w:val="a3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E7632D" w:rsidRDefault="00C95B41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>แนวทางแก้ไข(ระบุ)</w:t>
      </w:r>
    </w:p>
    <w:p w:rsidR="00E7632D" w:rsidRDefault="00E7632D" w:rsidP="00E7632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เพื่อให้เกิดความเข้าใจและ</w:t>
      </w:r>
      <w:r w:rsidR="00E67891">
        <w:rPr>
          <w:rFonts w:ascii="TH SarabunIT๙" w:hAnsi="TH SarabunIT๙" w:cs="TH SarabunIT๙" w:hint="cs"/>
          <w:sz w:val="32"/>
          <w:szCs w:val="32"/>
          <w:cs/>
        </w:rPr>
        <w:t>ความตระหนัก อัน</w:t>
      </w:r>
      <w:r>
        <w:rPr>
          <w:rFonts w:ascii="TH SarabunIT๙" w:hAnsi="TH SarabunIT๙" w:cs="TH SarabunIT๙"/>
          <w:sz w:val="32"/>
          <w:szCs w:val="32"/>
          <w:cs/>
        </w:rPr>
        <w:t>นำไปส</w:t>
      </w:r>
      <w:r>
        <w:rPr>
          <w:rFonts w:ascii="TH SarabunIT๙" w:hAnsi="TH SarabunIT๙" w:cs="TH SarabunIT๙" w:hint="cs"/>
          <w:sz w:val="32"/>
          <w:szCs w:val="32"/>
          <w:cs/>
        </w:rPr>
        <w:t>ู่การ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ูแลสุขภาพช่องปาก</w:t>
      </w:r>
      <w:r w:rsidR="00E67891">
        <w:rPr>
          <w:rFonts w:ascii="TH SarabunIT๙" w:hAnsi="TH SarabunIT๙" w:cs="TH SarabunIT๙" w:hint="cs"/>
          <w:sz w:val="32"/>
          <w:szCs w:val="32"/>
          <w:cs/>
        </w:rPr>
        <w:t>ที่ดีตามมา</w:t>
      </w:r>
      <w:r w:rsidR="00CB3BC8" w:rsidRPr="00CB3B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E7632D" w:rsidRDefault="00E7632D" w:rsidP="00E7632D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B3BC8" w:rsidRPr="00E7632D" w:rsidRDefault="001A0B75" w:rsidP="00E7632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632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B3BC8" w:rsidRPr="00E763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E7632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A0B75" w:rsidRPr="00CB3BC8" w:rsidRDefault="00CB3BC8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9B02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0B75" w:rsidRPr="00CB3BC8">
        <w:rPr>
          <w:rFonts w:ascii="TH SarabunIT๙" w:hAnsi="TH SarabunIT๙" w:cs="TH SarabunIT๙"/>
          <w:sz w:val="32"/>
          <w:szCs w:val="32"/>
          <w:cs/>
        </w:rPr>
        <w:t>(</w:t>
      </w:r>
      <w:r w:rsidR="009B0275">
        <w:rPr>
          <w:rFonts w:ascii="TH SarabunIT๙" w:hAnsi="TH SarabunIT๙" w:cs="TH SarabunIT๙" w:hint="cs"/>
          <w:sz w:val="32"/>
          <w:szCs w:val="32"/>
          <w:cs/>
        </w:rPr>
        <w:t>นางสาวไซนะ กาเจ</w:t>
      </w:r>
      <w:r w:rsidR="001A0B75" w:rsidRPr="00CB3BC8">
        <w:rPr>
          <w:rFonts w:ascii="TH SarabunIT๙" w:hAnsi="TH SarabunIT๙" w:cs="TH SarabunIT๙"/>
          <w:sz w:val="32"/>
          <w:szCs w:val="32"/>
          <w:cs/>
        </w:rPr>
        <w:t>)</w:t>
      </w:r>
    </w:p>
    <w:p w:rsidR="001A0B75" w:rsidRPr="00CB3BC8" w:rsidRDefault="00CB3BC8" w:rsidP="00C95B41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B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1A0B75" w:rsidRPr="00CB3B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B3B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B0275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 w:rsidR="009B0275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9B0275">
        <w:rPr>
          <w:rFonts w:ascii="TH SarabunIT๙" w:hAnsi="TH SarabunIT๙" w:cs="TH SarabunIT๙" w:hint="cs"/>
          <w:sz w:val="32"/>
          <w:szCs w:val="32"/>
          <w:cs/>
        </w:rPr>
        <w:t>สาธารณสุขปฏิบัติงาน</w:t>
      </w:r>
    </w:p>
    <w:p w:rsidR="00C95B41" w:rsidRPr="00CB3BC8" w:rsidRDefault="009B0275" w:rsidP="009B027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 w:rsidR="001A0B75" w:rsidRPr="00CB3BC8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1A0B75" w:rsidRPr="00CB3B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1A0B75" w:rsidRPr="00CB3BC8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sectPr w:rsidR="00C95B41" w:rsidRPr="00CB3BC8" w:rsidSect="001A0B75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7B4"/>
    <w:multiLevelType w:val="hybridMultilevel"/>
    <w:tmpl w:val="3CC8536A"/>
    <w:lvl w:ilvl="0" w:tplc="FB3E1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5120"/>
    <w:multiLevelType w:val="multilevel"/>
    <w:tmpl w:val="572A8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F937251"/>
    <w:multiLevelType w:val="hybridMultilevel"/>
    <w:tmpl w:val="F94EE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82294"/>
    <w:multiLevelType w:val="hybridMultilevel"/>
    <w:tmpl w:val="FEBE7CB2"/>
    <w:lvl w:ilvl="0" w:tplc="B8D2B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5453E"/>
    <w:multiLevelType w:val="hybridMultilevel"/>
    <w:tmpl w:val="9DE62A26"/>
    <w:lvl w:ilvl="0" w:tplc="20721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4560AF"/>
    <w:multiLevelType w:val="hybridMultilevel"/>
    <w:tmpl w:val="5E100E38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1"/>
    <w:rsid w:val="001A0B75"/>
    <w:rsid w:val="00304B19"/>
    <w:rsid w:val="00553891"/>
    <w:rsid w:val="00596018"/>
    <w:rsid w:val="0076748B"/>
    <w:rsid w:val="00907DED"/>
    <w:rsid w:val="009B0275"/>
    <w:rsid w:val="00C95B41"/>
    <w:rsid w:val="00CB3BC8"/>
    <w:rsid w:val="00E2346F"/>
    <w:rsid w:val="00E31E85"/>
    <w:rsid w:val="00E67891"/>
    <w:rsid w:val="00E7632D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3121C-0E34-43F9-AA43-C5050BC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iTCOM</cp:lastModifiedBy>
  <cp:revision>3</cp:revision>
  <dcterms:created xsi:type="dcterms:W3CDTF">2020-10-16T05:23:00Z</dcterms:created>
  <dcterms:modified xsi:type="dcterms:W3CDTF">2020-10-16T05:24:00Z</dcterms:modified>
</cp:coreProperties>
</file>