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8" w:rsidRPr="003A4048" w:rsidRDefault="003A4048" w:rsidP="003A4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A4048">
        <w:rPr>
          <w:rFonts w:ascii="TH SarabunIT๙" w:hAnsi="TH SarabunIT๙" w:cs="TH SarabunIT๙"/>
          <w:sz w:val="32"/>
          <w:szCs w:val="32"/>
        </w:rPr>
        <w:t xml:space="preserve">3 : </w:t>
      </w:r>
      <w:r w:rsidRPr="003A4048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3A4048" w:rsidRDefault="003A4048" w:rsidP="003A4048">
      <w:pPr>
        <w:spacing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3A4048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="006E0192" w:rsidRPr="006E019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โครงการแก้ไขภาวะโลหิตจางในหญิงตั้งครรภ์</w:t>
      </w:r>
    </w:p>
    <w:p w:rsidR="003A4048" w:rsidRPr="00F4794E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794E">
        <w:rPr>
          <w:rFonts w:ascii="TH SarabunIT๙" w:hAnsi="TH SarabunIT๙" w:cs="TH SarabunIT๙"/>
          <w:sz w:val="32"/>
          <w:szCs w:val="32"/>
        </w:rPr>
        <w:t>1</w:t>
      </w:r>
      <w:r w:rsidRPr="00F4794E">
        <w:rPr>
          <w:rFonts w:ascii="TH SarabunIT๙" w:hAnsi="TH SarabunIT๙" w:cs="TH SarabunIT๙"/>
          <w:sz w:val="32"/>
          <w:szCs w:val="32"/>
          <w:cs/>
        </w:rPr>
        <w:t>. ผลการดำเนินงาน</w:t>
      </w:r>
    </w:p>
    <w:p w:rsidR="00F4794E" w:rsidRDefault="003A4048" w:rsidP="00F9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t xml:space="preserve">1.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 xml:space="preserve">หลังดำเนินงานตามโครงการ ฯ </w:t>
      </w:r>
      <w:r w:rsidR="00F4794E" w:rsidRPr="00F4794E">
        <w:rPr>
          <w:rFonts w:ascii="TH SarabunIT๙" w:hAnsi="TH SarabunIT๙" w:cs="TH SarabunIT๙"/>
          <w:sz w:val="32"/>
          <w:szCs w:val="32"/>
          <w:cs/>
        </w:rPr>
        <w:t>หญิงตั้งครรภ์และสามี มีความรู้ที่ถูกต้องในการปฏิบัติตัว</w:t>
      </w:r>
    </w:p>
    <w:p w:rsidR="003A4048" w:rsidRPr="003A4048" w:rsidRDefault="00F4794E" w:rsidP="00F9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794E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F92D45" w:rsidRPr="00F92D45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92D45" w:rsidRPr="00F92D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80.00</w:t>
      </w:r>
    </w:p>
    <w:p w:rsidR="00F92D45" w:rsidRDefault="003A4048" w:rsidP="00F92D45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</w:rPr>
        <w:t>2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 xml:space="preserve">หลังดำเนินงานตามโครงการ ฯ </w:t>
      </w:r>
      <w:r w:rsidR="00F4794E" w:rsidRPr="00F4794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พบภาวะซีดในหญิงตั้งครรภ์ลดลง</w:t>
      </w:r>
      <w:r w:rsidR="0020281C">
        <w:rPr>
          <w:rFonts w:ascii="TH SarabunIT๙" w:hAnsi="TH SarabunIT๙" w:cs="TH SarabunIT๙" w:hint="cs"/>
          <w:sz w:val="32"/>
          <w:szCs w:val="32"/>
          <w:cs/>
        </w:rPr>
        <w:t>จากปี2562</w:t>
      </w:r>
    </w:p>
    <w:p w:rsidR="00F4794E" w:rsidRDefault="00F4794E" w:rsidP="00F479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ผลสัมฤทธิ์ตามวัตถุประสงค์/ตัวชี้วัด</w:t>
      </w:r>
    </w:p>
    <w:p w:rsidR="003A4048" w:rsidRPr="003A4048" w:rsidRDefault="003A4048" w:rsidP="00F92D45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</w:rPr>
        <w:t xml:space="preserve">2.1 </w:t>
      </w:r>
      <w:r w:rsidRPr="003A4048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A4048">
        <w:rPr>
          <w:rFonts w:ascii="TH SarabunIT๙" w:hAnsi="TH SarabunIT๙" w:cs="TH SarabunIT๙"/>
          <w:shadow/>
          <w:sz w:val="32"/>
          <w:szCs w:val="32"/>
        </w:rPr>
        <w:t>..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..........</w:t>
      </w:r>
      <w:r w:rsidRPr="003A4048">
        <w:rPr>
          <w:rFonts w:ascii="TH SarabunIT๙" w:hAnsi="TH SarabunIT๙" w:cs="TH SarabunIT๙"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</w:t>
      </w:r>
      <w:r w:rsidRPr="003A4048">
        <w:rPr>
          <w:rFonts w:ascii="TH SarabunIT๙" w:hAnsi="TH SarabunIT๙" w:cs="TH SarabunIT๙"/>
          <w:sz w:val="32"/>
          <w:szCs w:val="32"/>
        </w:rPr>
        <w:t>...</w:t>
      </w:r>
      <w:r w:rsidRPr="003A4048">
        <w:rPr>
          <w:rFonts w:ascii="TH SarabunIT๙" w:hAnsi="TH SarabunIT๙" w:cs="TH SarabunIT๙"/>
          <w:sz w:val="32"/>
          <w:szCs w:val="32"/>
          <w:cs/>
        </w:rPr>
        <w:t>...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A4048">
        <w:rPr>
          <w:rFonts w:ascii="TH SarabunIT๙" w:hAnsi="TH SarabunIT๙" w:cs="TH SarabunIT๙"/>
          <w:sz w:val="32"/>
          <w:szCs w:val="32"/>
        </w:rPr>
        <w:t>....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</w:t>
      </w:r>
      <w:r w:rsidRPr="003A4048">
        <w:rPr>
          <w:rFonts w:ascii="TH SarabunIT๙" w:hAnsi="TH SarabunIT๙" w:cs="TH SarabunIT๙"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</w:t>
      </w:r>
      <w:r w:rsidRPr="003A4048">
        <w:rPr>
          <w:rFonts w:ascii="TH SarabunIT๙" w:hAnsi="TH SarabunIT๙" w:cs="TH SarabunIT๙"/>
          <w:shadow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A4048" w:rsidRPr="003A4048" w:rsidRDefault="003A4048" w:rsidP="00F4794E">
      <w:pPr>
        <w:spacing w:after="0" w:line="240" w:lineRule="auto"/>
        <w:ind w:left="90" w:firstLine="630"/>
        <w:rPr>
          <w:rFonts w:ascii="TH SarabunIT๙" w:hAnsi="TH SarabunIT๙" w:cs="TH SarabunIT๙"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</w:rPr>
        <w:t xml:space="preserve">2.2 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3</w:t>
      </w:r>
      <w:r w:rsidRPr="003A4048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งบประมาณที่ได้รับการอนุมัติ  </w:t>
      </w:r>
      <w:r w:rsidR="00F4794E" w:rsidRPr="00F4794E">
        <w:rPr>
          <w:rFonts w:ascii="TH SarabunIT๙" w:hAnsi="TH SarabunIT๙" w:cs="TH SarabunIT๙"/>
          <w:sz w:val="32"/>
          <w:szCs w:val="32"/>
        </w:rPr>
        <w:t>64,000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4048" w:rsidRPr="00BD00A0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Pr="00BD00A0">
        <w:rPr>
          <w:rFonts w:ascii="TH SarabunIT๙" w:hAnsi="TH SarabunIT๙" w:cs="TH SarabunIT๙"/>
          <w:sz w:val="32"/>
          <w:szCs w:val="32"/>
          <w:cs/>
        </w:rPr>
        <w:tab/>
      </w:r>
      <w:r w:rsidR="00F4794E" w:rsidRPr="00F4794E">
        <w:rPr>
          <w:rFonts w:ascii="TH SarabunIT๙" w:hAnsi="TH SarabunIT๙" w:cs="TH SarabunIT๙"/>
          <w:sz w:val="32"/>
          <w:szCs w:val="32"/>
        </w:rPr>
        <w:t>64,000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BD00A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งบประมาณเหลือส่งคืนกองทุนฯ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4.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3A4048" w:rsidRPr="004A1B32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ปัญหา/อุปสรรค (ระบุ) </w:t>
      </w:r>
    </w:p>
    <w:p w:rsidR="00F57443" w:rsidRPr="00F4794E" w:rsidRDefault="00F4794E" w:rsidP="00F4794E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หญิงตั้งครรภ์ไม่ทานยาบำรุงเลือด/ทานยาบำรุงโลหิตไม่ต่อเนื่อง</w:t>
      </w:r>
    </w:p>
    <w:p w:rsidR="00F4794E" w:rsidRPr="003A4048" w:rsidRDefault="00F4794E" w:rsidP="00F4794E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หญิงตั้งครรภ์ทานอาหารที่ไม่มีประโยชน์ </w:t>
      </w:r>
    </w:p>
    <w:p w:rsidR="003A4048" w:rsidRPr="004A1B32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แนวทางการแก้ไข (ระบุ) </w:t>
      </w:r>
    </w:p>
    <w:p w:rsidR="00F4794E" w:rsidRDefault="00F4794E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ให้ความรู้และส</w:t>
      </w:r>
      <w:r w:rsidR="0020281C">
        <w:rPr>
          <w:rFonts w:ascii="TH SarabunIT๙" w:hAnsi="TH SarabunIT๙" w:cs="TH SarabunIT๙" w:hint="cs"/>
          <w:sz w:val="32"/>
          <w:szCs w:val="32"/>
          <w:cs/>
        </w:rPr>
        <w:t>ร้างความตระหนักเรื่องการทานยาบำรุงโลหิต</w:t>
      </w:r>
      <w:r>
        <w:rPr>
          <w:rFonts w:ascii="TH SarabunIT๙" w:hAnsi="TH SarabunIT๙" w:cs="TH SarabunIT๙" w:hint="cs"/>
          <w:sz w:val="32"/>
          <w:szCs w:val="32"/>
          <w:cs/>
        </w:rPr>
        <w:t>ในหญิงตั้งครรภ์</w:t>
      </w:r>
    </w:p>
    <w:p w:rsidR="00F4794E" w:rsidRDefault="00F4794E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794E">
        <w:rPr>
          <w:rFonts w:ascii="TH SarabunIT๙" w:hAnsi="TH SarabunIT๙" w:cs="TH SarabunIT๙"/>
          <w:sz w:val="32"/>
          <w:szCs w:val="32"/>
          <w:cs/>
        </w:rPr>
        <w:t>หญิงตั้งครรภ์มีความเข้าในในการเลือกรับประทานอาหารที่มีประโยชน์ตลอดช่วงระยะเวลาการตั้งครรภ์</w:t>
      </w:r>
    </w:p>
    <w:p w:rsidR="00F4794E" w:rsidRDefault="00A817A2" w:rsidP="00F479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3342696</wp:posOffset>
            </wp:positionH>
            <wp:positionV relativeFrom="paragraph">
              <wp:posOffset>118387</wp:posOffset>
            </wp:positionV>
            <wp:extent cx="1094133" cy="588396"/>
            <wp:effectExtent l="19050" t="0" r="0" b="0"/>
            <wp:wrapNone/>
            <wp:docPr id="2" name="รูปภาพ 1" descr="ลายเซ็ยฟ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ยฟ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3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84C" w:rsidRPr="00F4794E" w:rsidRDefault="00F4794E" w:rsidP="00F479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7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4048" w:rsidRPr="00E0584C" w:rsidRDefault="0073403F" w:rsidP="00E0584C">
      <w:pPr>
        <w:pStyle w:val="a5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641F9" w:rsidRPr="001641F9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A4048" w:rsidRPr="00E0584C">
        <w:rPr>
          <w:rFonts w:ascii="TH SarabunIT๙" w:hAnsi="TH SarabunIT๙" w:cs="TH SarabunIT๙"/>
          <w:sz w:val="32"/>
          <w:szCs w:val="32"/>
        </w:rPr>
        <w:t>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3A4048" w:rsidRP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A404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(นางสาวสารีผะ  มะเกะ)</w:t>
      </w:r>
    </w:p>
    <w:p w:rsidR="003A4048" w:rsidRPr="003A4048" w:rsidRDefault="003A4048" w:rsidP="003A4048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ตำแหน่ง นักวิชาการสาธารณสุข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4794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817A2" w:rsidRPr="003A4048" w:rsidRDefault="00A817A2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817A2" w:rsidRPr="003A4048" w:rsidSect="0073403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5E"/>
    <w:multiLevelType w:val="hybridMultilevel"/>
    <w:tmpl w:val="D7D83728"/>
    <w:lvl w:ilvl="0" w:tplc="FBB60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76F2F"/>
    <w:multiLevelType w:val="hybridMultilevel"/>
    <w:tmpl w:val="2CCA933A"/>
    <w:lvl w:ilvl="0" w:tplc="D60E5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3A4048"/>
    <w:rsid w:val="001316F9"/>
    <w:rsid w:val="001641F9"/>
    <w:rsid w:val="0020281C"/>
    <w:rsid w:val="00252267"/>
    <w:rsid w:val="0033430C"/>
    <w:rsid w:val="003A4048"/>
    <w:rsid w:val="004173F2"/>
    <w:rsid w:val="004A1B32"/>
    <w:rsid w:val="0051593E"/>
    <w:rsid w:val="006E0192"/>
    <w:rsid w:val="0073403F"/>
    <w:rsid w:val="008245F3"/>
    <w:rsid w:val="008E4C76"/>
    <w:rsid w:val="00A817A2"/>
    <w:rsid w:val="00B0150B"/>
    <w:rsid w:val="00B4675C"/>
    <w:rsid w:val="00BD00A0"/>
    <w:rsid w:val="00C63899"/>
    <w:rsid w:val="00C93DAE"/>
    <w:rsid w:val="00E0584C"/>
    <w:rsid w:val="00ED4D98"/>
    <w:rsid w:val="00F4794E"/>
    <w:rsid w:val="00F57443"/>
    <w:rsid w:val="00F92D45"/>
    <w:rsid w:val="00FC33FD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D9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IT_CORPORATION</dc:creator>
  <cp:keywords/>
  <dc:description/>
  <cp:lastModifiedBy>KHAUTUM PCC</cp:lastModifiedBy>
  <cp:revision>17</cp:revision>
  <cp:lastPrinted>2020-10-01T08:38:00Z</cp:lastPrinted>
  <dcterms:created xsi:type="dcterms:W3CDTF">2017-08-24T05:01:00Z</dcterms:created>
  <dcterms:modified xsi:type="dcterms:W3CDTF">2020-10-02T04:32:00Z</dcterms:modified>
</cp:coreProperties>
</file>