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DC" w:rsidRPr="0064423A" w:rsidRDefault="0064423A">
      <w:pPr>
        <w:rPr>
          <w:rFonts w:asciiTheme="majorBidi" w:hAnsiTheme="majorBidi" w:cstheme="majorBidi"/>
          <w:sz w:val="28"/>
          <w:szCs w:val="36"/>
        </w:rPr>
      </w:pPr>
      <w:bookmarkStart w:id="0" w:name="_GoBack"/>
      <w:r w:rsidRPr="0064423A">
        <w:rPr>
          <w:rFonts w:asciiTheme="majorBidi" w:hAnsiTheme="majorBidi" w:cstheme="majorBidi"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66520E9E" wp14:editId="7507AF84">
            <wp:simplePos x="0" y="0"/>
            <wp:positionH relativeFrom="column">
              <wp:posOffset>26035</wp:posOffset>
            </wp:positionH>
            <wp:positionV relativeFrom="paragraph">
              <wp:posOffset>5678805</wp:posOffset>
            </wp:positionV>
            <wp:extent cx="5731510" cy="2714625"/>
            <wp:effectExtent l="0" t="0" r="2540" b="9525"/>
            <wp:wrapThrough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78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4423A">
        <w:rPr>
          <w:rFonts w:asciiTheme="majorBidi" w:hAnsiTheme="majorBidi" w:cstheme="majorBidi"/>
          <w:noProof/>
          <w:sz w:val="28"/>
          <w:szCs w:val="36"/>
        </w:rPr>
        <w:drawing>
          <wp:anchor distT="0" distB="0" distL="114300" distR="114300" simplePos="0" relativeHeight="251661312" behindDoc="1" locked="0" layoutInCell="1" allowOverlap="1" wp14:anchorId="60925606" wp14:editId="68FB0882">
            <wp:simplePos x="0" y="0"/>
            <wp:positionH relativeFrom="column">
              <wp:posOffset>215265</wp:posOffset>
            </wp:positionH>
            <wp:positionV relativeFrom="paragraph">
              <wp:posOffset>861623</wp:posOffset>
            </wp:positionV>
            <wp:extent cx="5455920" cy="412432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9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3A">
        <w:rPr>
          <w:rFonts w:asciiTheme="majorBidi" w:hAnsiTheme="majorBidi" w:cstheme="majorBidi"/>
          <w:sz w:val="28"/>
          <w:szCs w:val="36"/>
          <w:cs/>
        </w:rPr>
        <w:t>กิจกรรมที่ 1 ประชุมคณะกรรมการมัสยิด</w:t>
      </w:r>
    </w:p>
    <w:sectPr w:rsidR="00F973DC" w:rsidRPr="00644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3A"/>
    <w:rsid w:val="0064423A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3870E-B7DE-443D-8462-408AB140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2021-01-21T08:33:00Z</dcterms:created>
  <dcterms:modified xsi:type="dcterms:W3CDTF">2021-01-21T08:34:00Z</dcterms:modified>
</cp:coreProperties>
</file>