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ADC" w:rsidRPr="007653B1" w:rsidRDefault="00386ADC" w:rsidP="00EA14A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653B1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รายงานการประชุมคณะอนุกรรมการติดตามและประเมินผล</w:t>
      </w:r>
    </w:p>
    <w:p w:rsidR="00386ADC" w:rsidRPr="007653B1" w:rsidRDefault="00EA14A7" w:rsidP="00EA14A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653B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วันพฤหัสบดีที่ </w:t>
      </w:r>
      <w:r w:rsidR="00AB5A11" w:rsidRPr="007653B1">
        <w:rPr>
          <w:rFonts w:ascii="TH SarabunIT๙" w:hAnsi="TH SarabunIT๙" w:cs="TH SarabunIT๙"/>
          <w:b/>
          <w:bCs/>
          <w:sz w:val="36"/>
          <w:szCs w:val="36"/>
          <w:cs/>
        </w:rPr>
        <w:t>19</w:t>
      </w:r>
      <w:r w:rsidRPr="007653B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ธันวาคม 2562 เวลา 13.30 น.</w:t>
      </w:r>
    </w:p>
    <w:p w:rsidR="00EA14A7" w:rsidRPr="007653B1" w:rsidRDefault="00EA14A7" w:rsidP="00EA14A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653B1"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ห้องประชุมองค์การบริหารส่วนตำบลคลองหรัง</w:t>
      </w:r>
    </w:p>
    <w:p w:rsidR="00EA14A7" w:rsidRPr="007653B1" w:rsidRDefault="00EA14A7" w:rsidP="00EA14A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653B1">
        <w:rPr>
          <w:rFonts w:ascii="TH SarabunIT๙" w:hAnsi="TH SarabunIT๙" w:cs="TH SarabunIT๙"/>
          <w:b/>
          <w:bCs/>
          <w:sz w:val="32"/>
          <w:szCs w:val="32"/>
          <w:cs/>
        </w:rPr>
        <w:t>ผู้มาประชุม</w:t>
      </w:r>
    </w:p>
    <w:p w:rsidR="00EA14A7" w:rsidRPr="007653B1" w:rsidRDefault="00EA14A7" w:rsidP="005523D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653B1">
        <w:rPr>
          <w:rFonts w:ascii="TH SarabunIT๙" w:hAnsi="TH SarabunIT๙" w:cs="TH SarabunIT๙"/>
          <w:sz w:val="32"/>
          <w:szCs w:val="32"/>
          <w:cs/>
        </w:rPr>
        <w:t>1. นายประกอบ  ประทุม</w:t>
      </w:r>
      <w:proofErr w:type="spellStart"/>
      <w:r w:rsidRPr="007653B1">
        <w:rPr>
          <w:rFonts w:ascii="TH SarabunIT๙" w:hAnsi="TH SarabunIT๙" w:cs="TH SarabunIT๙"/>
          <w:sz w:val="32"/>
          <w:szCs w:val="32"/>
          <w:cs/>
        </w:rPr>
        <w:t>วรร</w:t>
      </w:r>
      <w:proofErr w:type="spellEnd"/>
      <w:r w:rsidRPr="007653B1">
        <w:rPr>
          <w:rFonts w:ascii="TH SarabunIT๙" w:hAnsi="TH SarabunIT๙" w:cs="TH SarabunIT๙"/>
          <w:sz w:val="32"/>
          <w:szCs w:val="32"/>
          <w:cs/>
        </w:rPr>
        <w:t>ณ</w:t>
      </w:r>
      <w:r w:rsidRPr="007653B1">
        <w:rPr>
          <w:rFonts w:ascii="TH SarabunIT๙" w:hAnsi="TH SarabunIT๙" w:cs="TH SarabunIT๙"/>
          <w:sz w:val="32"/>
          <w:szCs w:val="32"/>
          <w:cs/>
        </w:rPr>
        <w:tab/>
        <w:t xml:space="preserve">ผู้ทรงคุณวุฒิ </w:t>
      </w:r>
      <w:r w:rsidRPr="007653B1">
        <w:rPr>
          <w:rFonts w:ascii="TH SarabunIT๙" w:hAnsi="TH SarabunIT๙" w:cs="TH SarabunIT๙"/>
          <w:sz w:val="32"/>
          <w:szCs w:val="32"/>
          <w:cs/>
        </w:rPr>
        <w:tab/>
      </w:r>
      <w:r w:rsidR="00DB28AF" w:rsidRPr="007653B1">
        <w:rPr>
          <w:rFonts w:ascii="TH SarabunIT๙" w:hAnsi="TH SarabunIT๙" w:cs="TH SarabunIT๙"/>
          <w:sz w:val="32"/>
          <w:szCs w:val="32"/>
          <w:cs/>
        </w:rPr>
        <w:tab/>
      </w:r>
      <w:r w:rsidR="00DB28AF" w:rsidRPr="007653B1">
        <w:rPr>
          <w:rFonts w:ascii="TH SarabunIT๙" w:hAnsi="TH SarabunIT๙" w:cs="TH SarabunIT๙"/>
          <w:sz w:val="32"/>
          <w:szCs w:val="32"/>
          <w:cs/>
        </w:rPr>
        <w:tab/>
      </w:r>
      <w:r w:rsidRPr="007653B1">
        <w:rPr>
          <w:rFonts w:ascii="TH SarabunIT๙" w:hAnsi="TH SarabunIT๙" w:cs="TH SarabunIT๙"/>
          <w:sz w:val="32"/>
          <w:szCs w:val="32"/>
          <w:cs/>
        </w:rPr>
        <w:t>ประธานอนุกรรมการ</w:t>
      </w:r>
      <w:r w:rsidR="00DB28AF" w:rsidRPr="007653B1">
        <w:rPr>
          <w:rFonts w:ascii="TH SarabunIT๙" w:hAnsi="TH SarabunIT๙" w:cs="TH SarabunIT๙"/>
          <w:sz w:val="32"/>
          <w:szCs w:val="32"/>
          <w:cs/>
        </w:rPr>
        <w:t>ฯ</w:t>
      </w:r>
    </w:p>
    <w:p w:rsidR="00EA14A7" w:rsidRPr="007653B1" w:rsidRDefault="00EA14A7" w:rsidP="005523D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653B1">
        <w:rPr>
          <w:rFonts w:ascii="TH SarabunIT๙" w:hAnsi="TH SarabunIT๙" w:cs="TH SarabunIT๙"/>
          <w:sz w:val="32"/>
          <w:szCs w:val="32"/>
          <w:cs/>
        </w:rPr>
        <w:t>2. นายสุธา  สมนวล</w:t>
      </w:r>
      <w:r w:rsidRPr="007653B1">
        <w:rPr>
          <w:rFonts w:ascii="TH SarabunIT๙" w:hAnsi="TH SarabunIT๙" w:cs="TH SarabunIT๙"/>
          <w:sz w:val="32"/>
          <w:szCs w:val="32"/>
          <w:cs/>
        </w:rPr>
        <w:tab/>
      </w:r>
      <w:r w:rsidRPr="007653B1">
        <w:rPr>
          <w:rFonts w:ascii="TH SarabunIT๙" w:hAnsi="TH SarabunIT๙" w:cs="TH SarabunIT๙"/>
          <w:sz w:val="32"/>
          <w:szCs w:val="32"/>
          <w:cs/>
        </w:rPr>
        <w:tab/>
      </w:r>
      <w:r w:rsidR="00DB28AF" w:rsidRPr="007653B1">
        <w:rPr>
          <w:rFonts w:ascii="TH SarabunIT๙" w:hAnsi="TH SarabunIT๙" w:cs="TH SarabunIT๙"/>
          <w:sz w:val="32"/>
          <w:szCs w:val="32"/>
          <w:cs/>
        </w:rPr>
        <w:t xml:space="preserve">ผู้ใหญ่บ้านหมู่ที่ 2 </w:t>
      </w:r>
      <w:r w:rsidR="00DB28AF" w:rsidRPr="007653B1">
        <w:rPr>
          <w:rFonts w:ascii="TH SarabunIT๙" w:hAnsi="TH SarabunIT๙" w:cs="TH SarabunIT๙"/>
          <w:sz w:val="32"/>
          <w:szCs w:val="32"/>
          <w:cs/>
        </w:rPr>
        <w:tab/>
      </w:r>
      <w:r w:rsidR="00DB28AF" w:rsidRPr="007653B1">
        <w:rPr>
          <w:rFonts w:ascii="TH SarabunIT๙" w:hAnsi="TH SarabunIT๙" w:cs="TH SarabunIT๙"/>
          <w:sz w:val="32"/>
          <w:szCs w:val="32"/>
          <w:cs/>
        </w:rPr>
        <w:tab/>
      </w:r>
      <w:r w:rsidRPr="007653B1">
        <w:rPr>
          <w:rFonts w:ascii="TH SarabunIT๙" w:hAnsi="TH SarabunIT๙" w:cs="TH SarabunIT๙"/>
          <w:sz w:val="32"/>
          <w:szCs w:val="32"/>
          <w:cs/>
        </w:rPr>
        <w:t>อนุกรรมการฯ</w:t>
      </w:r>
    </w:p>
    <w:p w:rsidR="00EA14A7" w:rsidRPr="007653B1" w:rsidRDefault="00EA14A7" w:rsidP="005523D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653B1">
        <w:rPr>
          <w:rFonts w:ascii="TH SarabunIT๙" w:hAnsi="TH SarabunIT๙" w:cs="TH SarabunIT๙"/>
          <w:sz w:val="32"/>
          <w:szCs w:val="32"/>
          <w:cs/>
        </w:rPr>
        <w:t>3. นางณฐภัค  ชูสง</w:t>
      </w:r>
      <w:r w:rsidRPr="007653B1">
        <w:rPr>
          <w:rFonts w:ascii="TH SarabunIT๙" w:hAnsi="TH SarabunIT๙" w:cs="TH SarabunIT๙"/>
          <w:sz w:val="32"/>
          <w:szCs w:val="32"/>
          <w:cs/>
        </w:rPr>
        <w:tab/>
      </w:r>
      <w:r w:rsidRPr="007653B1">
        <w:rPr>
          <w:rFonts w:ascii="TH SarabunIT๙" w:hAnsi="TH SarabunIT๙" w:cs="TH SarabunIT๙"/>
          <w:sz w:val="32"/>
          <w:szCs w:val="32"/>
          <w:cs/>
        </w:rPr>
        <w:tab/>
        <w:t>นักวิเคราะห์</w:t>
      </w:r>
      <w:r w:rsidR="00DB28AF" w:rsidRPr="007653B1">
        <w:rPr>
          <w:rFonts w:ascii="TH SarabunIT๙" w:hAnsi="TH SarabunIT๙" w:cs="TH SarabunIT๙"/>
          <w:sz w:val="32"/>
          <w:szCs w:val="32"/>
          <w:cs/>
        </w:rPr>
        <w:t>นโยบายและแผน</w:t>
      </w:r>
      <w:r w:rsidR="00DB28AF" w:rsidRPr="007653B1">
        <w:rPr>
          <w:rFonts w:ascii="TH SarabunIT๙" w:hAnsi="TH SarabunIT๙" w:cs="TH SarabunIT๙"/>
          <w:sz w:val="32"/>
          <w:szCs w:val="32"/>
          <w:cs/>
        </w:rPr>
        <w:tab/>
        <w:t>อนุกรรมการฯและเลขานุการ</w:t>
      </w:r>
      <w:r w:rsidR="00DB28AF" w:rsidRPr="007653B1">
        <w:rPr>
          <w:rFonts w:ascii="TH SarabunIT๙" w:hAnsi="TH SarabunIT๙" w:cs="TH SarabunIT๙"/>
          <w:sz w:val="32"/>
          <w:szCs w:val="32"/>
          <w:cs/>
        </w:rPr>
        <w:tab/>
      </w:r>
    </w:p>
    <w:p w:rsidR="00EA14A7" w:rsidRPr="007653B1" w:rsidRDefault="00DB28AF" w:rsidP="005523D3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653B1">
        <w:rPr>
          <w:rFonts w:ascii="TH SarabunIT๙" w:hAnsi="TH SarabunIT๙" w:cs="TH SarabunIT๙"/>
          <w:b/>
          <w:bCs/>
          <w:sz w:val="32"/>
          <w:szCs w:val="32"/>
          <w:cs/>
        </w:rPr>
        <w:t>ผู้ไม่มาประชุม</w:t>
      </w:r>
    </w:p>
    <w:p w:rsidR="00DB28AF" w:rsidRPr="007653B1" w:rsidRDefault="00DB28AF" w:rsidP="005523D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653B1">
        <w:rPr>
          <w:rFonts w:ascii="TH SarabunIT๙" w:hAnsi="TH SarabunIT๙" w:cs="TH SarabunIT๙"/>
          <w:sz w:val="32"/>
          <w:szCs w:val="32"/>
          <w:cs/>
        </w:rPr>
        <w:t>1. นาย</w:t>
      </w:r>
      <w:proofErr w:type="spellStart"/>
      <w:r w:rsidRPr="007653B1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7653B1">
        <w:rPr>
          <w:rFonts w:ascii="TH SarabunIT๙" w:hAnsi="TH SarabunIT๙" w:cs="TH SarabunIT๙"/>
          <w:sz w:val="32"/>
          <w:szCs w:val="32"/>
          <w:cs/>
        </w:rPr>
        <w:t>ระศักดิ์  กั้งเ</w:t>
      </w:r>
      <w:proofErr w:type="spellStart"/>
      <w:r w:rsidRPr="007653B1">
        <w:rPr>
          <w:rFonts w:ascii="TH SarabunIT๙" w:hAnsi="TH SarabunIT๙" w:cs="TH SarabunIT๙"/>
          <w:sz w:val="32"/>
          <w:szCs w:val="32"/>
          <w:cs/>
        </w:rPr>
        <w:t>หล้ง</w:t>
      </w:r>
      <w:proofErr w:type="spellEnd"/>
      <w:r w:rsidRPr="007653B1">
        <w:rPr>
          <w:rFonts w:ascii="TH SarabunIT๙" w:hAnsi="TH SarabunIT๙" w:cs="TH SarabunIT๙"/>
          <w:sz w:val="32"/>
          <w:szCs w:val="32"/>
          <w:cs/>
        </w:rPr>
        <w:tab/>
      </w:r>
      <w:r w:rsidRPr="007653B1">
        <w:rPr>
          <w:rFonts w:ascii="TH SarabunIT๙" w:hAnsi="TH SarabunIT๙" w:cs="TH SarabunIT๙"/>
          <w:sz w:val="32"/>
          <w:szCs w:val="32"/>
          <w:cs/>
        </w:rPr>
        <w:tab/>
        <w:t>ผอ.รพ.สต.บ้านแม่เปียะ</w:t>
      </w:r>
      <w:r w:rsidRPr="007653B1">
        <w:rPr>
          <w:rFonts w:ascii="TH SarabunIT๙" w:hAnsi="TH SarabunIT๙" w:cs="TH SarabunIT๙"/>
          <w:sz w:val="32"/>
          <w:szCs w:val="32"/>
          <w:cs/>
        </w:rPr>
        <w:tab/>
      </w:r>
      <w:r w:rsidRPr="007653B1">
        <w:rPr>
          <w:rFonts w:ascii="TH SarabunIT๙" w:hAnsi="TH SarabunIT๙" w:cs="TH SarabunIT๙"/>
          <w:sz w:val="32"/>
          <w:szCs w:val="32"/>
          <w:cs/>
        </w:rPr>
        <w:tab/>
        <w:t>อนุกรรมการฯ</w:t>
      </w:r>
    </w:p>
    <w:p w:rsidR="00DB28AF" w:rsidRPr="007653B1" w:rsidRDefault="00DB28AF" w:rsidP="005523D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653B1">
        <w:rPr>
          <w:rFonts w:ascii="TH SarabunIT๙" w:hAnsi="TH SarabunIT๙" w:cs="TH SarabunIT๙"/>
          <w:sz w:val="32"/>
          <w:szCs w:val="32"/>
          <w:cs/>
        </w:rPr>
        <w:t>2. นายไชยยศ  เหมรัตน์</w:t>
      </w:r>
      <w:r w:rsidRPr="007653B1">
        <w:rPr>
          <w:rFonts w:ascii="TH SarabunIT๙" w:hAnsi="TH SarabunIT๙" w:cs="TH SarabunIT๙"/>
          <w:sz w:val="32"/>
          <w:szCs w:val="32"/>
          <w:cs/>
        </w:rPr>
        <w:tab/>
      </w:r>
      <w:r w:rsidRPr="007653B1">
        <w:rPr>
          <w:rFonts w:ascii="TH SarabunIT๙" w:hAnsi="TH SarabunIT๙" w:cs="TH SarabunIT๙"/>
          <w:sz w:val="32"/>
          <w:szCs w:val="32"/>
          <w:cs/>
        </w:rPr>
        <w:tab/>
        <w:t>หัวหน้าสำนักปลัด</w:t>
      </w:r>
      <w:r w:rsidRPr="007653B1">
        <w:rPr>
          <w:rFonts w:ascii="TH SarabunIT๙" w:hAnsi="TH SarabunIT๙" w:cs="TH SarabunIT๙"/>
          <w:sz w:val="32"/>
          <w:szCs w:val="32"/>
          <w:cs/>
        </w:rPr>
        <w:tab/>
      </w:r>
      <w:r w:rsidRPr="007653B1">
        <w:rPr>
          <w:rFonts w:ascii="TH SarabunIT๙" w:hAnsi="TH SarabunIT๙" w:cs="TH SarabunIT๙"/>
          <w:sz w:val="32"/>
          <w:szCs w:val="32"/>
          <w:cs/>
        </w:rPr>
        <w:tab/>
        <w:t>อนุกรรมการฯ</w:t>
      </w:r>
    </w:p>
    <w:p w:rsidR="00DB28AF" w:rsidRPr="007653B1" w:rsidRDefault="00DB28AF" w:rsidP="005523D3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653B1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DB28AF" w:rsidRPr="007653B1" w:rsidRDefault="00DB28AF" w:rsidP="005523D3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653B1">
        <w:rPr>
          <w:rFonts w:ascii="TH SarabunIT๙" w:hAnsi="TH SarabunIT๙" w:cs="TH SarabunIT๙"/>
          <w:sz w:val="32"/>
          <w:szCs w:val="32"/>
          <w:cs/>
        </w:rPr>
        <w:t>1.</w:t>
      </w:r>
      <w:r w:rsidR="00D228EC" w:rsidRPr="007653B1">
        <w:rPr>
          <w:rFonts w:ascii="TH SarabunIT๙" w:hAnsi="TH SarabunIT๙" w:cs="TH SarabunIT๙"/>
          <w:sz w:val="32"/>
          <w:szCs w:val="32"/>
          <w:cs/>
        </w:rPr>
        <w:t xml:space="preserve"> น.ส.วาติตา  โปร่งจิต</w:t>
      </w:r>
      <w:r w:rsidR="00D228EC" w:rsidRPr="007653B1">
        <w:rPr>
          <w:rFonts w:ascii="TH SarabunIT๙" w:hAnsi="TH SarabunIT๙" w:cs="TH SarabunIT๙"/>
          <w:sz w:val="32"/>
          <w:szCs w:val="32"/>
          <w:cs/>
        </w:rPr>
        <w:tab/>
      </w:r>
      <w:r w:rsidR="00D228EC" w:rsidRPr="007653B1">
        <w:rPr>
          <w:rFonts w:ascii="TH SarabunIT๙" w:hAnsi="TH SarabunIT๙" w:cs="TH SarabunIT๙"/>
          <w:sz w:val="32"/>
          <w:szCs w:val="32"/>
          <w:cs/>
        </w:rPr>
        <w:tab/>
        <w:t>นักวิชาการสาธารณสุข</w:t>
      </w:r>
    </w:p>
    <w:p w:rsidR="00DB28AF" w:rsidRPr="007653B1" w:rsidRDefault="00DB28AF" w:rsidP="005523D3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653B1">
        <w:rPr>
          <w:rFonts w:ascii="TH SarabunIT๙" w:hAnsi="TH SarabunIT๙" w:cs="TH SarabunIT๙"/>
          <w:sz w:val="32"/>
          <w:szCs w:val="32"/>
          <w:cs/>
        </w:rPr>
        <w:t>2.</w:t>
      </w:r>
      <w:r w:rsidR="00D228EC" w:rsidRPr="007653B1">
        <w:rPr>
          <w:rFonts w:ascii="TH SarabunIT๙" w:hAnsi="TH SarabunIT๙" w:cs="TH SarabunIT๙"/>
          <w:sz w:val="32"/>
          <w:szCs w:val="32"/>
          <w:cs/>
        </w:rPr>
        <w:t xml:space="preserve"> นางสมร  อ้วนเส้ง</w:t>
      </w:r>
      <w:r w:rsidR="00D228EC" w:rsidRPr="007653B1">
        <w:rPr>
          <w:rFonts w:ascii="TH SarabunIT๙" w:hAnsi="TH SarabunIT๙" w:cs="TH SarabunIT๙"/>
          <w:sz w:val="32"/>
          <w:szCs w:val="32"/>
          <w:cs/>
        </w:rPr>
        <w:tab/>
      </w:r>
      <w:r w:rsidR="00D228EC" w:rsidRPr="007653B1">
        <w:rPr>
          <w:rFonts w:ascii="TH SarabunIT๙" w:hAnsi="TH SarabunIT๙" w:cs="TH SarabunIT๙"/>
          <w:sz w:val="32"/>
          <w:szCs w:val="32"/>
          <w:cs/>
        </w:rPr>
        <w:tab/>
        <w:t>ครู โรงเรียนบ้านต้นปริง</w:t>
      </w:r>
    </w:p>
    <w:p w:rsidR="00DB28AF" w:rsidRPr="007653B1" w:rsidRDefault="00DB28AF" w:rsidP="005523D3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653B1">
        <w:rPr>
          <w:rFonts w:ascii="TH SarabunIT๙" w:hAnsi="TH SarabunIT๙" w:cs="TH SarabunIT๙"/>
          <w:sz w:val="32"/>
          <w:szCs w:val="32"/>
          <w:cs/>
        </w:rPr>
        <w:t>3.</w:t>
      </w:r>
      <w:r w:rsidR="00D228EC" w:rsidRPr="007653B1">
        <w:rPr>
          <w:rFonts w:ascii="TH SarabunIT๙" w:hAnsi="TH SarabunIT๙" w:cs="TH SarabunIT๙"/>
          <w:sz w:val="32"/>
          <w:szCs w:val="32"/>
          <w:cs/>
        </w:rPr>
        <w:t xml:space="preserve"> นางลมัย  กูลเกื้อ</w:t>
      </w:r>
      <w:r w:rsidR="00D228EC" w:rsidRPr="007653B1">
        <w:rPr>
          <w:rFonts w:ascii="TH SarabunIT๙" w:hAnsi="TH SarabunIT๙" w:cs="TH SarabunIT๙"/>
          <w:sz w:val="32"/>
          <w:szCs w:val="32"/>
          <w:cs/>
        </w:rPr>
        <w:tab/>
      </w:r>
      <w:r w:rsidR="00D228EC" w:rsidRPr="007653B1">
        <w:rPr>
          <w:rFonts w:ascii="TH SarabunIT๙" w:hAnsi="TH SarabunIT๙" w:cs="TH SarabunIT๙"/>
          <w:sz w:val="32"/>
          <w:szCs w:val="32"/>
          <w:cs/>
        </w:rPr>
        <w:tab/>
        <w:t>ประธานชมรมผู้สูงอายุตำบลคลองหรัง</w:t>
      </w:r>
    </w:p>
    <w:p w:rsidR="00DB28AF" w:rsidRPr="007653B1" w:rsidRDefault="00DB28AF" w:rsidP="005523D3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653B1">
        <w:rPr>
          <w:rFonts w:ascii="TH SarabunIT๙" w:hAnsi="TH SarabunIT๙" w:cs="TH SarabunIT๙"/>
          <w:sz w:val="32"/>
          <w:szCs w:val="32"/>
          <w:cs/>
        </w:rPr>
        <w:t>4.</w:t>
      </w:r>
      <w:r w:rsidR="00D228EC" w:rsidRPr="007653B1">
        <w:rPr>
          <w:rFonts w:ascii="TH SarabunIT๙" w:hAnsi="TH SarabunIT๙" w:cs="TH SarabunIT๙"/>
          <w:sz w:val="32"/>
          <w:szCs w:val="32"/>
          <w:cs/>
        </w:rPr>
        <w:t xml:space="preserve"> นางวิภาพร  ชูเพชร</w:t>
      </w:r>
      <w:r w:rsidR="00D228EC" w:rsidRPr="007653B1">
        <w:rPr>
          <w:rFonts w:ascii="TH SarabunIT๙" w:hAnsi="TH SarabunIT๙" w:cs="TH SarabunIT๙"/>
          <w:sz w:val="32"/>
          <w:szCs w:val="32"/>
          <w:cs/>
        </w:rPr>
        <w:tab/>
      </w:r>
      <w:r w:rsidR="00D228EC" w:rsidRPr="007653B1">
        <w:rPr>
          <w:rFonts w:ascii="TH SarabunIT๙" w:hAnsi="TH SarabunIT๙" w:cs="TH SarabunIT๙"/>
          <w:sz w:val="32"/>
          <w:szCs w:val="32"/>
          <w:cs/>
        </w:rPr>
        <w:tab/>
        <w:t>ครู ศพด.ตำบลคลองหรัง</w:t>
      </w:r>
      <w:r w:rsidR="00D228EC" w:rsidRPr="007653B1">
        <w:rPr>
          <w:rFonts w:ascii="TH SarabunIT๙" w:hAnsi="TH SarabunIT๙" w:cs="TH SarabunIT๙"/>
          <w:sz w:val="32"/>
          <w:szCs w:val="32"/>
          <w:cs/>
        </w:rPr>
        <w:tab/>
      </w:r>
    </w:p>
    <w:p w:rsidR="00DB28AF" w:rsidRPr="007653B1" w:rsidRDefault="00DB28AF" w:rsidP="005523D3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653B1">
        <w:rPr>
          <w:rFonts w:ascii="TH SarabunIT๙" w:hAnsi="TH SarabunIT๙" w:cs="TH SarabunIT๙"/>
          <w:sz w:val="32"/>
          <w:szCs w:val="32"/>
          <w:cs/>
        </w:rPr>
        <w:t>5.</w:t>
      </w:r>
      <w:r w:rsidR="00D228EC" w:rsidRPr="007653B1">
        <w:rPr>
          <w:rFonts w:ascii="TH SarabunIT๙" w:hAnsi="TH SarabunIT๙" w:cs="TH SarabunIT๙"/>
          <w:sz w:val="32"/>
          <w:szCs w:val="32"/>
          <w:cs/>
        </w:rPr>
        <w:t xml:space="preserve"> น.ส.ชุติมน  แก้วรุ่งเรือง</w:t>
      </w:r>
      <w:r w:rsidR="00D228EC" w:rsidRPr="007653B1">
        <w:rPr>
          <w:rFonts w:ascii="TH SarabunIT๙" w:hAnsi="TH SarabunIT๙" w:cs="TH SarabunIT๙"/>
          <w:sz w:val="32"/>
          <w:szCs w:val="32"/>
        </w:rPr>
        <w:tab/>
      </w:r>
      <w:r w:rsidR="00D228EC" w:rsidRPr="007653B1">
        <w:rPr>
          <w:rFonts w:ascii="TH SarabunIT๙" w:hAnsi="TH SarabunIT๙" w:cs="TH SarabunIT๙"/>
          <w:sz w:val="32"/>
          <w:szCs w:val="32"/>
          <w:cs/>
        </w:rPr>
        <w:t>ผู้ดูแลเด็ก ศพด.ตำบลคลองหรัง</w:t>
      </w:r>
    </w:p>
    <w:p w:rsidR="00DB28AF" w:rsidRPr="007653B1" w:rsidRDefault="00DB28AF" w:rsidP="005523D3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653B1">
        <w:rPr>
          <w:rFonts w:ascii="TH SarabunIT๙" w:hAnsi="TH SarabunIT๙" w:cs="TH SarabunIT๙"/>
          <w:sz w:val="32"/>
          <w:szCs w:val="32"/>
          <w:cs/>
        </w:rPr>
        <w:t>6.</w:t>
      </w:r>
      <w:r w:rsidR="00D228EC" w:rsidRPr="007653B1">
        <w:rPr>
          <w:rFonts w:ascii="TH SarabunIT๙" w:hAnsi="TH SarabunIT๙" w:cs="TH SarabunIT๙"/>
          <w:sz w:val="32"/>
          <w:szCs w:val="32"/>
          <w:cs/>
        </w:rPr>
        <w:t xml:space="preserve"> นางนิตยา  พรมสุวรรณ</w:t>
      </w:r>
      <w:r w:rsidR="00D228EC" w:rsidRPr="007653B1">
        <w:rPr>
          <w:rFonts w:ascii="TH SarabunIT๙" w:hAnsi="TH SarabunIT๙" w:cs="TH SarabunIT๙"/>
          <w:sz w:val="32"/>
          <w:szCs w:val="32"/>
          <w:cs/>
        </w:rPr>
        <w:tab/>
        <w:t xml:space="preserve">ประธาน </w:t>
      </w:r>
      <w:proofErr w:type="spellStart"/>
      <w:r w:rsidR="00D228EC" w:rsidRPr="007653B1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="00D228EC" w:rsidRPr="007653B1">
        <w:rPr>
          <w:rFonts w:ascii="TH SarabunIT๙" w:hAnsi="TH SarabunIT๙" w:cs="TH SarabunIT๙"/>
          <w:sz w:val="32"/>
          <w:szCs w:val="32"/>
          <w:cs/>
        </w:rPr>
        <w:t>ม. หมู่ที่ 1</w:t>
      </w:r>
    </w:p>
    <w:p w:rsidR="00D228EC" w:rsidRPr="007653B1" w:rsidRDefault="00DB28AF" w:rsidP="005523D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653B1">
        <w:rPr>
          <w:rFonts w:ascii="TH SarabunIT๙" w:hAnsi="TH SarabunIT๙" w:cs="TH SarabunIT๙"/>
          <w:sz w:val="32"/>
          <w:szCs w:val="32"/>
          <w:cs/>
        </w:rPr>
        <w:t>7.</w:t>
      </w:r>
      <w:r w:rsidR="00D228EC" w:rsidRPr="007653B1">
        <w:rPr>
          <w:rFonts w:ascii="TH SarabunIT๙" w:hAnsi="TH SarabunIT๙" w:cs="TH SarabunIT๙"/>
          <w:sz w:val="32"/>
          <w:szCs w:val="32"/>
          <w:cs/>
        </w:rPr>
        <w:t xml:space="preserve"> น.ส.มะลิวรรณ  แก้วรัตนะ</w:t>
      </w:r>
      <w:r w:rsidR="00D228EC" w:rsidRPr="007653B1">
        <w:rPr>
          <w:rFonts w:ascii="TH SarabunIT๙" w:hAnsi="TH SarabunIT๙" w:cs="TH SarabunIT๙"/>
          <w:sz w:val="32"/>
          <w:szCs w:val="32"/>
          <w:cs/>
        </w:rPr>
        <w:tab/>
        <w:t>ผู้ช่วยเจ้าพนักงานสาธารณสุข</w:t>
      </w:r>
    </w:p>
    <w:p w:rsidR="00DB28AF" w:rsidRPr="007653B1" w:rsidRDefault="00DB28AF" w:rsidP="005523D3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653B1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 เวลา 13.30 น.</w:t>
      </w:r>
    </w:p>
    <w:p w:rsidR="00AB5A11" w:rsidRPr="007653B1" w:rsidRDefault="00DB28AF" w:rsidP="00721AB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653B1">
        <w:rPr>
          <w:rFonts w:ascii="TH SarabunIT๙" w:hAnsi="TH SarabunIT๙" w:cs="TH SarabunIT๙"/>
          <w:sz w:val="32"/>
          <w:szCs w:val="32"/>
          <w:cs/>
        </w:rPr>
        <w:tab/>
      </w:r>
      <w:r w:rsidR="00AB5A11" w:rsidRPr="007653B1">
        <w:rPr>
          <w:rFonts w:ascii="TH SarabunIT๙" w:hAnsi="TH SarabunIT๙" w:cs="TH SarabunIT๙"/>
          <w:sz w:val="32"/>
          <w:szCs w:val="32"/>
          <w:cs/>
        </w:rPr>
        <w:t>เมื่อที่ประชุม นายประกอบ ประทุม</w:t>
      </w:r>
      <w:proofErr w:type="spellStart"/>
      <w:r w:rsidR="00AB5A11" w:rsidRPr="007653B1">
        <w:rPr>
          <w:rFonts w:ascii="TH SarabunIT๙" w:hAnsi="TH SarabunIT๙" w:cs="TH SarabunIT๙"/>
          <w:sz w:val="32"/>
          <w:szCs w:val="32"/>
          <w:cs/>
        </w:rPr>
        <w:t>วรร</w:t>
      </w:r>
      <w:proofErr w:type="spellEnd"/>
      <w:r w:rsidR="00AB5A11" w:rsidRPr="007653B1">
        <w:rPr>
          <w:rFonts w:ascii="TH SarabunIT๙" w:hAnsi="TH SarabunIT๙" w:cs="TH SarabunIT๙"/>
          <w:sz w:val="32"/>
          <w:szCs w:val="32"/>
          <w:cs/>
        </w:rPr>
        <w:t xml:space="preserve">ณ ตำแหน่ง ประธานอนุกรรมการติดตามและประเมินผล ได้กล่าวเปิดการประชุม </w:t>
      </w:r>
    </w:p>
    <w:p w:rsidR="00721ABC" w:rsidRDefault="00AB5A11" w:rsidP="00721AB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21ABC">
        <w:rPr>
          <w:rFonts w:ascii="TH SarabunIT๙" w:hAnsi="TH SarabunIT๙" w:cs="TH SarabunIT๙"/>
          <w:b/>
          <w:bCs/>
          <w:sz w:val="32"/>
          <w:szCs w:val="32"/>
          <w:cs/>
        </w:rPr>
        <w:t>นายประกอบ ประทุม</w:t>
      </w:r>
      <w:proofErr w:type="spellStart"/>
      <w:r w:rsidRPr="00721ABC">
        <w:rPr>
          <w:rFonts w:ascii="TH SarabunIT๙" w:hAnsi="TH SarabunIT๙" w:cs="TH SarabunIT๙"/>
          <w:b/>
          <w:bCs/>
          <w:sz w:val="32"/>
          <w:szCs w:val="32"/>
          <w:cs/>
        </w:rPr>
        <w:t>วรร</w:t>
      </w:r>
      <w:proofErr w:type="spellEnd"/>
      <w:r w:rsidRPr="00721ABC">
        <w:rPr>
          <w:rFonts w:ascii="TH SarabunIT๙" w:hAnsi="TH SarabunIT๙" w:cs="TH SarabunIT๙"/>
          <w:b/>
          <w:bCs/>
          <w:sz w:val="32"/>
          <w:szCs w:val="32"/>
          <w:cs/>
        </w:rPr>
        <w:t>ณ :</w:t>
      </w:r>
      <w:r w:rsidR="007653B1" w:rsidRPr="007653B1">
        <w:rPr>
          <w:rFonts w:ascii="TH SarabunIT๙" w:hAnsi="TH SarabunIT๙" w:cs="TH SarabunIT๙"/>
          <w:sz w:val="32"/>
          <w:szCs w:val="32"/>
        </w:rPr>
        <w:tab/>
      </w:r>
      <w:r w:rsidRPr="007653B1">
        <w:rPr>
          <w:rFonts w:ascii="TH SarabunIT๙" w:hAnsi="TH SarabunIT๙" w:cs="TH SarabunIT๙"/>
          <w:sz w:val="32"/>
          <w:szCs w:val="32"/>
          <w:cs/>
        </w:rPr>
        <w:t>เรียนคณะอนุกรรมการติดตามและประเมินผลการดำเนินโครงการของกองทุน</w:t>
      </w:r>
    </w:p>
    <w:p w:rsidR="00060FC0" w:rsidRPr="007653B1" w:rsidRDefault="00721ABC" w:rsidP="00721AB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21ABC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ผู้ทรงคุณวุฒิ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B5A11" w:rsidRPr="007653B1">
        <w:rPr>
          <w:rFonts w:ascii="TH SarabunIT๙" w:hAnsi="TH SarabunIT๙" w:cs="TH SarabunIT๙"/>
          <w:sz w:val="32"/>
          <w:szCs w:val="32"/>
          <w:cs/>
        </w:rPr>
        <w:t>หลักประกันสุขภาพและผู้เข้าร่วมประชุมทุกท่าน สำหรับการประชุมในวันนี้เป็นการติดตามการดำเนินงานของโครงการที่สนับสนุนงบประมาณขององทุนหลักประกันสุขภาพ องค์การบริหารส่วนตำบลคลองหรังในรอบปีงบประมาณ 2562 ที่ผ่านมา ซึ่งจะเป็นการพูดคุย รายงานผลการดำเนินงานที่ผ่านมาว่ามีอุปสรรคหรือปัญหาอะไรบ้างในการดำเนินโครงการ และควรปรับปรุงตรงไหน เพื่อให้โครงการที่ขอรับการสนับสนุนมีประสิทธิภาพ</w:t>
      </w:r>
      <w:r w:rsidR="00060FC0" w:rsidRPr="007653B1">
        <w:rPr>
          <w:rFonts w:ascii="TH SarabunIT๙" w:hAnsi="TH SarabunIT๙" w:cs="TH SarabunIT๙"/>
          <w:sz w:val="32"/>
          <w:szCs w:val="32"/>
          <w:cs/>
        </w:rPr>
        <w:t xml:space="preserve"> ขอเชิญ น.ส.มะลิวรรณ  แก้วรัตนะ ชี้แจงรายละเอียด</w:t>
      </w:r>
    </w:p>
    <w:p w:rsidR="00721ABC" w:rsidRDefault="00060FC0" w:rsidP="00721ABC">
      <w:pPr>
        <w:spacing w:after="0"/>
        <w:jc w:val="distribute"/>
        <w:rPr>
          <w:rFonts w:ascii="TH SarabunIT๙" w:hAnsi="TH SarabunIT๙" w:cs="TH SarabunIT๙"/>
          <w:sz w:val="32"/>
          <w:szCs w:val="32"/>
        </w:rPr>
      </w:pPr>
      <w:r w:rsidRPr="00721AB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น.ส.มะลิวรรณ  แก้วรัตนะ :</w:t>
      </w:r>
      <w:r w:rsidRPr="007653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653B1">
        <w:rPr>
          <w:rFonts w:ascii="TH SarabunIT๙" w:hAnsi="TH SarabunIT๙" w:cs="TH SarabunIT๙"/>
          <w:sz w:val="32"/>
          <w:szCs w:val="32"/>
          <w:cs/>
        </w:rPr>
        <w:tab/>
        <w:t>สำหรับโครงการที่จะประเมินผลจะมีท</w:t>
      </w:r>
      <w:r w:rsidR="00721ABC">
        <w:rPr>
          <w:rFonts w:ascii="TH SarabunIT๙" w:hAnsi="TH SarabunIT๙" w:cs="TH SarabunIT๙"/>
          <w:sz w:val="32"/>
          <w:szCs w:val="32"/>
          <w:cs/>
        </w:rPr>
        <w:t>ั้งหมด 6 โครงการ 1. โครงการ 3 อ.</w:t>
      </w:r>
      <w:r w:rsidRPr="007653B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60FC0" w:rsidRPr="007653B1" w:rsidRDefault="00721ABC" w:rsidP="00721ABC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proofErr w:type="spellStart"/>
      <w:r w:rsidRPr="00721ABC">
        <w:rPr>
          <w:rFonts w:ascii="TH SarabunIT๙" w:hAnsi="TH SarabunIT๙" w:cs="TH SarabunIT๙" w:hint="cs"/>
          <w:b/>
          <w:bCs/>
          <w:sz w:val="32"/>
          <w:szCs w:val="32"/>
          <w:cs/>
        </w:rPr>
        <w:t>ผช</w:t>
      </w:r>
      <w:proofErr w:type="spellEnd"/>
      <w:r w:rsidRPr="00721AB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proofErr w:type="spellStart"/>
      <w:r w:rsidRPr="00721ABC">
        <w:rPr>
          <w:rFonts w:ascii="TH SarabunIT๙" w:hAnsi="TH SarabunIT๙" w:cs="TH SarabunIT๙" w:hint="cs"/>
          <w:b/>
          <w:bCs/>
          <w:sz w:val="32"/>
          <w:szCs w:val="32"/>
          <w:cs/>
        </w:rPr>
        <w:t>จพ</w:t>
      </w:r>
      <w:proofErr w:type="spellEnd"/>
      <w:r w:rsidRPr="00721ABC">
        <w:rPr>
          <w:rFonts w:ascii="TH SarabunIT๙" w:hAnsi="TH SarabunIT๙" w:cs="TH SarabunIT๙" w:hint="cs"/>
          <w:b/>
          <w:bCs/>
          <w:sz w:val="32"/>
          <w:szCs w:val="32"/>
          <w:cs/>
        </w:rPr>
        <w:t>ง.สาธารณสุข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0FC0" w:rsidRPr="007653B1">
        <w:rPr>
          <w:rFonts w:ascii="TH SarabunIT๙" w:hAnsi="TH SarabunIT๙" w:cs="TH SarabunIT๙"/>
          <w:sz w:val="32"/>
          <w:szCs w:val="32"/>
          <w:cs/>
        </w:rPr>
        <w:t>2 ส.ปลอดโรค โดยโรงพยาบาลส่งเสริมสุขภาพตำบลบ้านแม่เปียะ 2. โครงการอาหารเช้า เพื่อน้อง</w:t>
      </w:r>
      <w:proofErr w:type="spellStart"/>
      <w:r w:rsidR="00060FC0" w:rsidRPr="007653B1">
        <w:rPr>
          <w:rFonts w:ascii="TH SarabunIT๙" w:hAnsi="TH SarabunIT๙" w:cs="TH SarabunIT๙"/>
          <w:sz w:val="32"/>
          <w:szCs w:val="32"/>
          <w:cs/>
        </w:rPr>
        <w:t>ทุพ</w:t>
      </w:r>
      <w:proofErr w:type="spellEnd"/>
      <w:r w:rsidR="00060FC0" w:rsidRPr="007653B1">
        <w:rPr>
          <w:rFonts w:ascii="TH SarabunIT๙" w:hAnsi="TH SarabunIT๙" w:cs="TH SarabunIT๙"/>
          <w:sz w:val="32"/>
          <w:szCs w:val="32"/>
          <w:cs/>
        </w:rPr>
        <w:t>โภชนาการ อิ่มท้อง สมองแจ่มใส โดย โรงเรียนบ้านต้นปริง 3. โครงการออกกำลังกายผู้สูงอายุ โดยชมรมผู้สูงอายุตำบลคลองหรัง 4. โครงการเฝ้าระวังและแก้ไขปัญหาภาวะ</w:t>
      </w:r>
      <w:proofErr w:type="spellStart"/>
      <w:r w:rsidR="00060FC0" w:rsidRPr="007653B1">
        <w:rPr>
          <w:rFonts w:ascii="TH SarabunIT๙" w:hAnsi="TH SarabunIT๙" w:cs="TH SarabunIT๙"/>
          <w:sz w:val="32"/>
          <w:szCs w:val="32"/>
          <w:cs/>
        </w:rPr>
        <w:t>ทุพ</w:t>
      </w:r>
      <w:proofErr w:type="spellEnd"/>
      <w:r w:rsidR="00060FC0" w:rsidRPr="007653B1">
        <w:rPr>
          <w:rFonts w:ascii="TH SarabunIT๙" w:hAnsi="TH SarabunIT๙" w:cs="TH SarabunIT๙"/>
          <w:sz w:val="32"/>
          <w:szCs w:val="32"/>
          <w:cs/>
        </w:rPr>
        <w:t>โภชนาการ</w:t>
      </w:r>
      <w:r w:rsidR="0038368D" w:rsidRPr="007653B1">
        <w:rPr>
          <w:rFonts w:ascii="TH SarabunIT๙" w:hAnsi="TH SarabunIT๙" w:cs="TH SarabunIT๙"/>
          <w:sz w:val="32"/>
          <w:szCs w:val="32"/>
          <w:cs/>
        </w:rPr>
        <w:t xml:space="preserve">ในศูนย์พัฒนาเด็กเล็กตำบลคลองหรัง 5. โครงการเฝ้าระวังและป้องกันโรคไข้เลือดออก ประจำปี 2562 โดย สำนักปลัด องค์การบริหารส่วนตำบลคลองหรัง 6. โครงการคลองหรังร่วมใจ ลดเบาหวาน ความ รู้เท่าทัน </w:t>
      </w:r>
      <w:r w:rsidR="0038368D" w:rsidRPr="007653B1">
        <w:rPr>
          <w:rFonts w:ascii="TH SarabunIT๙" w:hAnsi="TH SarabunIT๙" w:cs="TH SarabunIT๙"/>
          <w:sz w:val="32"/>
          <w:szCs w:val="32"/>
        </w:rPr>
        <w:t xml:space="preserve">Stroke </w:t>
      </w:r>
      <w:r w:rsidR="0038368D" w:rsidRPr="007653B1">
        <w:rPr>
          <w:rFonts w:ascii="TH SarabunIT๙" w:hAnsi="TH SarabunIT๙" w:cs="TH SarabunIT๙"/>
          <w:sz w:val="32"/>
          <w:szCs w:val="32"/>
          <w:cs/>
        </w:rPr>
        <w:t xml:space="preserve">โดยอาสาสมัครสาธารณสุขประจำหมู่บ้าน หมู่ที่ 1 บ้านคลองหรัง ตอนนี้คณะอนุกรรมการทุกท่านก็จะได้แบบฟอร์มการติตามและประเมินผลซึ่งจะได้ชุดละ 1 โครงการทั้งหมด 6 ชุด และจะนำไปหาค่าเฉลี่ยคะแนน โดยรายละเอียดแบบฟอร์มติดตามผลจะมี ชื่อโครงการ องค์กรที่ขอรับการสนับสนุน ผู้ดูแลโครงการ โครงการอยู่ในแผนงานใด  </w:t>
      </w:r>
      <w:r w:rsidR="0038368D" w:rsidRPr="007653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โดยแผนงานจะมีทั้งหมด </w:t>
      </w:r>
      <w:r w:rsidR="003845F1" w:rsidRPr="007653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13 แผนงาน แผนงานทางกาย แผนงานเหล้าบุหรี่</w:t>
      </w:r>
      <w:r w:rsidR="00EF2168" w:rsidRPr="007653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แผนงานอาหารและโภชนาการ แผนงานโรคเรื้อรัง แผนงานผู้สูงอายุ ผู้พิการ แผนงานสิ่งแวดล้อม แผนงานเด็กและเยาวชน แผนงานครอบครัว แผนงานอนามัยแม่และเด็ก แผนงานอุบัติเหตุ แผนงานเอดส์ แผนงานเผชิญภัยพิบัติและโรคระบาด แผนงานบริหารกองทุน กลุ่มเป้าหมาย กลุ่มหญิงตั้งครรภ์และหลังคลอด กลุ่มเด็กก่อนวัยเรียน กลุ่มเด็กวัยเรียนและเยาวชน กลุ่มวัยทำงาน กลุ่มสูงอายุ กลุ่มผู้ป่วยโรคเรื้อรัง กลุ่มคนพิการและทุพพลภาพ กลุ่มประชาชนทั่วไปที่มีภาวะเสี่ยง และสำหรับการบริหารและพัฒนากองทุน  สำหรับสภาพการดำเนินการซึ่งตอนนี้ทุกโครงการดำเนินการเสร็จเรียบร้อยแล้ว</w:t>
      </w:r>
      <w:r w:rsidR="003845F1" w:rsidRPr="007653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ทุกโครงการ สำหรับการติดตามและประเมินผล จะดูในส่วนของ กลุ่มเป้าหมาย ระยะเวลาดำเนินการ งบประมาณมีการใช้จ่ายอย่างเหมาะสมหรือไม่ กิจกรรมตรงตามวัตถุประสงค์ของโครงการหรือไม่ วิธีการดำเนินการเป็นไปตามแผนที่ได้เขียนขอหรือไม่และความสนใจของผู้เข้าร่วมโครงการ การประชาสัมพันธ์โครงการ การให้ความรู้ ความร่วมมือ และปัญหาอุปสรรคในการดำเนินโครงการ ขอบคุณค่ะ</w:t>
      </w:r>
    </w:p>
    <w:p w:rsidR="00721ABC" w:rsidRDefault="00D228EC" w:rsidP="00721AB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21ABC">
        <w:rPr>
          <w:rFonts w:ascii="TH SarabunIT๙" w:hAnsi="TH SarabunIT๙" w:cs="TH SarabunIT๙"/>
          <w:b/>
          <w:bCs/>
          <w:sz w:val="32"/>
          <w:szCs w:val="32"/>
          <w:cs/>
        </w:rPr>
        <w:t>นายสุธา  สมนวล :</w:t>
      </w:r>
      <w:r w:rsidRPr="007653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1ABC">
        <w:rPr>
          <w:rFonts w:ascii="TH SarabunIT๙" w:hAnsi="TH SarabunIT๙" w:cs="TH SarabunIT๙"/>
          <w:sz w:val="32"/>
          <w:szCs w:val="32"/>
          <w:cs/>
        </w:rPr>
        <w:tab/>
      </w:r>
      <w:r w:rsidR="00721ABC">
        <w:rPr>
          <w:rFonts w:ascii="TH SarabunIT๙" w:hAnsi="TH SarabunIT๙" w:cs="TH SarabunIT๙"/>
          <w:sz w:val="32"/>
          <w:szCs w:val="32"/>
          <w:cs/>
        </w:rPr>
        <w:tab/>
      </w:r>
      <w:r w:rsidR="003845F1" w:rsidRPr="007653B1">
        <w:rPr>
          <w:rFonts w:ascii="TH SarabunIT๙" w:hAnsi="TH SarabunIT๙" w:cs="TH SarabunIT๙"/>
          <w:sz w:val="32"/>
          <w:szCs w:val="32"/>
          <w:cs/>
        </w:rPr>
        <w:t>โครงการ 3 อ. 2 ส. ปลอดโรค รายละเอียดบิลค่าอาหารว่างไม่ถูกต้อง อยู่หมู่ที่</w:t>
      </w:r>
    </w:p>
    <w:p w:rsidR="00EA14A7" w:rsidRPr="007653B1" w:rsidRDefault="00721ABC" w:rsidP="00721ABC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721ABC">
        <w:rPr>
          <w:rFonts w:ascii="TH SarabunIT๙" w:hAnsi="TH SarabunIT๙" w:cs="TH SarabunIT๙" w:hint="cs"/>
          <w:b/>
          <w:bCs/>
          <w:sz w:val="32"/>
          <w:szCs w:val="32"/>
          <w:cs/>
        </w:rPr>
        <w:t>ผญ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บ.</w:t>
      </w:r>
      <w:r w:rsidRPr="00721ABC">
        <w:rPr>
          <w:rFonts w:ascii="TH SarabunIT๙" w:hAnsi="TH SarabunIT๙" w:cs="TH SarabunIT๙" w:hint="cs"/>
          <w:b/>
          <w:bCs/>
          <w:sz w:val="32"/>
          <w:szCs w:val="32"/>
          <w:cs/>
        </w:rPr>
        <w:t>ม.2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845F1" w:rsidRPr="007653B1">
        <w:rPr>
          <w:rFonts w:ascii="TH SarabunIT๙" w:hAnsi="TH SarabunIT๙" w:cs="TH SarabunIT๙"/>
          <w:sz w:val="32"/>
          <w:szCs w:val="32"/>
          <w:cs/>
        </w:rPr>
        <w:t xml:space="preserve">6 แต่ลงหมู่ที่ 3 ไม่ถูกต้อง </w:t>
      </w:r>
      <w:r w:rsidR="006001D2" w:rsidRPr="007653B1">
        <w:rPr>
          <w:rFonts w:ascii="TH SarabunIT๙" w:hAnsi="TH SarabunIT๙" w:cs="TH SarabunIT๙"/>
          <w:sz w:val="32"/>
          <w:szCs w:val="32"/>
          <w:cs/>
        </w:rPr>
        <w:t>และอีกชุดหนึ่งเมื่อวันที่ 1 กรกฎ</w:t>
      </w:r>
      <w:r w:rsidR="003845F1" w:rsidRPr="007653B1">
        <w:rPr>
          <w:rFonts w:ascii="TH SarabunIT๙" w:hAnsi="TH SarabunIT๙" w:cs="TH SarabunIT๙"/>
          <w:sz w:val="32"/>
          <w:szCs w:val="32"/>
          <w:cs/>
        </w:rPr>
        <w:t>าคม 2562 ชื่อผู้เข้าร่วมกิจกรรม น.ส. อรวรรณ  สมนวล ไม่ใช่ต้องเป็น น.ส.อรวรรณ  สมทอง</w:t>
      </w:r>
      <w:r w:rsidR="006001D2" w:rsidRPr="007653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1D2" w:rsidRPr="007653B1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และหลายละเอียดคลาดเคลื่อนอีกหลายตัว และทำเอกสารให้ชัดเจน และต้องทำให้ถูกต้องเพราะเป็นเอกสาร </w:t>
      </w:r>
    </w:p>
    <w:p w:rsidR="007653B1" w:rsidRPr="007653B1" w:rsidRDefault="007653B1" w:rsidP="005523D3">
      <w:pPr>
        <w:spacing w:before="120"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653B1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2</w:t>
      </w:r>
      <w:r w:rsidRPr="007653B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21A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653B1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เรื่องรับรองรายงานการประชุมครั้งที่ผ่านมา</w:t>
      </w:r>
    </w:p>
    <w:p w:rsidR="007653B1" w:rsidRPr="007653B1" w:rsidRDefault="007653B1" w:rsidP="00721ABC">
      <w:pPr>
        <w:spacing w:after="120"/>
        <w:ind w:left="2880"/>
        <w:rPr>
          <w:rFonts w:ascii="TH SarabunIT๙" w:hAnsi="TH SarabunIT๙" w:cs="TH SarabunIT๙"/>
          <w:sz w:val="32"/>
          <w:szCs w:val="32"/>
        </w:rPr>
      </w:pPr>
      <w:r w:rsidRPr="007653B1">
        <w:rPr>
          <w:rFonts w:ascii="TH SarabunIT๙" w:hAnsi="TH SarabunIT๙" w:cs="TH SarabunIT๙"/>
          <w:sz w:val="32"/>
          <w:szCs w:val="32"/>
          <w:cs/>
        </w:rPr>
        <w:t>- รับรองรายงานการประชุมอนุกรรมการบริหารกองทุนหลักประกันสุขภาพ อบต. คลองหรัง ครั้งที่ 2/2561 เมื่อวันที่ 20 ธันวาคม 2561</w:t>
      </w:r>
    </w:p>
    <w:p w:rsidR="007653B1" w:rsidRDefault="007653B1" w:rsidP="00721A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21ABC">
        <w:rPr>
          <w:rFonts w:ascii="TH SarabunIT๙" w:hAnsi="TH SarabunIT๙" w:cs="TH SarabunIT๙"/>
          <w:b/>
          <w:bCs/>
          <w:sz w:val="32"/>
          <w:szCs w:val="32"/>
          <w:cs/>
        </w:rPr>
        <w:t>นายประกอบ  ประทุม</w:t>
      </w:r>
      <w:proofErr w:type="spellStart"/>
      <w:r w:rsidRPr="00721ABC">
        <w:rPr>
          <w:rFonts w:ascii="TH SarabunIT๙" w:hAnsi="TH SarabunIT๙" w:cs="TH SarabunIT๙"/>
          <w:b/>
          <w:bCs/>
          <w:sz w:val="32"/>
          <w:szCs w:val="32"/>
          <w:cs/>
        </w:rPr>
        <w:t>วรร</w:t>
      </w:r>
      <w:proofErr w:type="spellEnd"/>
      <w:r w:rsidRPr="00721ABC">
        <w:rPr>
          <w:rFonts w:ascii="TH SarabunIT๙" w:hAnsi="TH SarabunIT๙" w:cs="TH SarabunIT๙"/>
          <w:b/>
          <w:bCs/>
          <w:sz w:val="32"/>
          <w:szCs w:val="32"/>
          <w:cs/>
        </w:rPr>
        <w:t>ณ :</w:t>
      </w:r>
      <w:r w:rsidRPr="007653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1A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ขอเชิญ น.ส.มะลิวรรณ  แก้วรัตนะ</w:t>
      </w:r>
      <w:r w:rsidR="005523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ชี้แจงรายละเอียด</w:t>
      </w:r>
    </w:p>
    <w:p w:rsidR="00721ABC" w:rsidRPr="00721ABC" w:rsidRDefault="00721ABC" w:rsidP="007653B1">
      <w:pPr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ผู้ทรงคุณวุฒิ</w:t>
      </w:r>
    </w:p>
    <w:p w:rsidR="00721ABC" w:rsidRDefault="007653B1" w:rsidP="00721AB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21A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น.ส.มะลิวรรณ  แก้วรัตนะ </w:t>
      </w:r>
      <w:r w:rsidRPr="00721ABC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1ABC">
        <w:rPr>
          <w:rFonts w:ascii="TH SarabunIT๙" w:hAnsi="TH SarabunIT๙" w:cs="TH SarabunIT๙"/>
          <w:sz w:val="32"/>
          <w:szCs w:val="32"/>
          <w:cs/>
        </w:rPr>
        <w:tab/>
      </w:r>
      <w:r w:rsidRPr="002C4856">
        <w:rPr>
          <w:rFonts w:ascii="TH SarabunIT๙" w:hAnsi="TH SarabunIT๙" w:cs="TH SarabunIT๙" w:hint="cs"/>
          <w:spacing w:val="3"/>
          <w:sz w:val="32"/>
          <w:szCs w:val="32"/>
          <w:cs/>
        </w:rPr>
        <w:t>สำหรับการประชุมครั้งที่ผ่านมาเป็นการประชุมครั้งที่ 2/2561 เมื่อวันที่ 20</w:t>
      </w:r>
    </w:p>
    <w:p w:rsidR="007653B1" w:rsidRDefault="00721ABC" w:rsidP="002C4856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721ABC">
        <w:rPr>
          <w:rFonts w:ascii="TH SarabunIT๙" w:hAnsi="TH SarabunIT๙" w:cs="TH SarabunIT๙" w:hint="cs"/>
          <w:b/>
          <w:bCs/>
          <w:sz w:val="32"/>
          <w:szCs w:val="32"/>
          <w:cs/>
        </w:rPr>
        <w:t>ผช</w:t>
      </w:r>
      <w:proofErr w:type="spellEnd"/>
      <w:r w:rsidRPr="00721AB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proofErr w:type="spellStart"/>
      <w:r w:rsidRPr="00721ABC">
        <w:rPr>
          <w:rFonts w:ascii="TH SarabunIT๙" w:hAnsi="TH SarabunIT๙" w:cs="TH SarabunIT๙" w:hint="cs"/>
          <w:b/>
          <w:bCs/>
          <w:sz w:val="32"/>
          <w:szCs w:val="32"/>
          <w:cs/>
        </w:rPr>
        <w:t>จพ</w:t>
      </w:r>
      <w:proofErr w:type="spellEnd"/>
      <w:r w:rsidRPr="00721ABC">
        <w:rPr>
          <w:rFonts w:ascii="TH SarabunIT๙" w:hAnsi="TH SarabunIT๙" w:cs="TH SarabunIT๙" w:hint="cs"/>
          <w:b/>
          <w:bCs/>
          <w:sz w:val="32"/>
          <w:szCs w:val="32"/>
          <w:cs/>
        </w:rPr>
        <w:t>ง.สาธารณสุข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653B1">
        <w:rPr>
          <w:rFonts w:ascii="TH SarabunIT๙" w:hAnsi="TH SarabunIT๙" w:cs="TH SarabunIT๙" w:hint="cs"/>
          <w:sz w:val="32"/>
          <w:szCs w:val="32"/>
          <w:cs/>
        </w:rPr>
        <w:t xml:space="preserve">ธันวาคม 2561 เวลา 13.30 น. มีผู้เข้าร่วมประชุม 4 ท่าน </w:t>
      </w:r>
      <w:r w:rsidR="002C4856">
        <w:rPr>
          <w:rFonts w:ascii="TH SarabunIT๙" w:hAnsi="TH SarabunIT๙" w:cs="TH SarabunIT๙" w:hint="cs"/>
          <w:sz w:val="32"/>
          <w:szCs w:val="32"/>
          <w:cs/>
        </w:rPr>
        <w:t>ผู้ไม่มาประชุม 1 ท่าน และมีผู้เข้า</w:t>
      </w:r>
      <w:r w:rsidR="004E180A">
        <w:rPr>
          <w:rFonts w:ascii="TH SarabunIT๙" w:hAnsi="TH SarabunIT๙" w:cs="TH SarabunIT๙" w:hint="cs"/>
          <w:sz w:val="32"/>
          <w:szCs w:val="32"/>
          <w:cs/>
        </w:rPr>
        <w:t xml:space="preserve">ร่วมประชุม 1 ท่าน ติดตามในส่วนของโครงการดังนี้ </w:t>
      </w:r>
    </w:p>
    <w:p w:rsidR="004E180A" w:rsidRDefault="004E180A" w:rsidP="002C4856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โครงการอาหารเช้า  เพื่อน้อง อิ่มท้อง ส</w:t>
      </w:r>
      <w:r w:rsidR="00721ABC">
        <w:rPr>
          <w:rFonts w:ascii="TH SarabunIT๙" w:hAnsi="TH SarabunIT๙" w:cs="TH SarabunIT๙" w:hint="cs"/>
          <w:sz w:val="32"/>
          <w:szCs w:val="32"/>
          <w:cs/>
        </w:rPr>
        <w:t>มองแจ่มใส โดยโรงเรียนบ้านต้นปริ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  </w:t>
      </w:r>
    </w:p>
    <w:p w:rsidR="004E180A" w:rsidRDefault="004E180A" w:rsidP="002C4856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โครงการว่ายน้ำเป็นเล่นน้ำได้อย่างปลอดภัย โดยโรงเรียนบ้านต้นปริง</w:t>
      </w:r>
    </w:p>
    <w:p w:rsidR="004E180A" w:rsidRDefault="004E180A" w:rsidP="002C4856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โครงการเฝ้าระวังและป้องกันโรคไข้เลือดออกประจำปี 2561 โดยสำนักปลัด อบต.คลองหรัง </w:t>
      </w:r>
    </w:p>
    <w:p w:rsidR="004E180A" w:rsidRDefault="004E180A" w:rsidP="002C4856">
      <w:pPr>
        <w:spacing w:after="120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โครงการแก้ไขกรณีเกิดโรคระบาดและภัยพิบัติฉุกเฉิน โดยสำนักปลัด อบต.</w:t>
      </w:r>
      <w:r w:rsidR="002C48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คลองหรัง</w:t>
      </w:r>
    </w:p>
    <w:p w:rsidR="004E180A" w:rsidRDefault="004E180A" w:rsidP="007653B1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2C4856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C4856">
        <w:rPr>
          <w:rFonts w:ascii="TH SarabunIT๙" w:hAnsi="TH SarabunIT๙" w:cs="TH SarabunIT๙"/>
          <w:sz w:val="32"/>
          <w:szCs w:val="32"/>
          <w:cs/>
        </w:rPr>
        <w:tab/>
      </w:r>
      <w:r w:rsidR="002C4856">
        <w:rPr>
          <w:rFonts w:ascii="TH SarabunIT๙" w:hAnsi="TH SarabunIT๙" w:cs="TH SarabunIT๙"/>
          <w:sz w:val="32"/>
          <w:szCs w:val="32"/>
          <w:cs/>
        </w:rPr>
        <w:tab/>
      </w:r>
      <w:r w:rsidR="002C485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มีมติรับรองรายงานการประชุม</w:t>
      </w:r>
      <w:r w:rsidR="002C4856">
        <w:rPr>
          <w:rFonts w:ascii="TH SarabunIT๙" w:hAnsi="TH SarabunIT๙" w:cs="TH SarabunIT๙" w:hint="cs"/>
          <w:sz w:val="32"/>
          <w:szCs w:val="32"/>
          <w:cs/>
        </w:rPr>
        <w:t>ครั้งที่ผ่านมา</w:t>
      </w:r>
    </w:p>
    <w:p w:rsidR="004E180A" w:rsidRDefault="004E180A" w:rsidP="004E180A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C48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C650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เรื่องเพื่อทราบ</w:t>
      </w:r>
      <w:r w:rsidRPr="00BC650F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BC650F">
        <w:rPr>
          <w:rFonts w:ascii="TH SarabunIT๙" w:hAnsi="TH SarabunIT๙" w:cs="TH SarabunIT๙"/>
          <w:sz w:val="32"/>
          <w:szCs w:val="32"/>
          <w:cs/>
        </w:rPr>
        <w:tab/>
      </w:r>
      <w:r w:rsidRPr="00BC650F">
        <w:rPr>
          <w:rFonts w:ascii="TH SarabunIT๙" w:hAnsi="TH SarabunIT๙" w:cs="TH SarabunIT๙"/>
          <w:sz w:val="32"/>
          <w:szCs w:val="32"/>
          <w:cs/>
        </w:rPr>
        <w:tab/>
      </w:r>
      <w:r w:rsidRPr="00BC650F">
        <w:rPr>
          <w:rFonts w:ascii="TH SarabunIT๙" w:hAnsi="TH SarabunIT๙" w:cs="TH SarabunIT๙"/>
          <w:sz w:val="32"/>
          <w:szCs w:val="32"/>
          <w:cs/>
        </w:rPr>
        <w:tab/>
      </w:r>
      <w:r w:rsidR="002C485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3.1 ติดตามประเมินผลโครงการประจำปีงบประมาณ 2562</w:t>
      </w:r>
    </w:p>
    <w:p w:rsidR="004E180A" w:rsidRDefault="004E180A" w:rsidP="00A761BC">
      <w:pPr>
        <w:spacing w:after="0"/>
        <w:ind w:right="-42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C485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 3 อ. 2 ส. ปลอดโรค โดย โรงพยาบาลส่งเสริมุขภาพตำบลบ้านแม่เปียะ</w:t>
      </w:r>
    </w:p>
    <w:p w:rsidR="002C4856" w:rsidRDefault="004E180A" w:rsidP="002C4856">
      <w:pPr>
        <w:spacing w:after="0"/>
        <w:jc w:val="distribute"/>
        <w:rPr>
          <w:rFonts w:ascii="TH SarabunIT๙" w:hAnsi="TH SarabunIT๙" w:cs="TH SarabunIT๙"/>
          <w:sz w:val="32"/>
          <w:szCs w:val="32"/>
        </w:rPr>
      </w:pPr>
      <w:r w:rsidRPr="002C48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น.ส.วาติตา  โปร่งจิต </w:t>
      </w:r>
      <w:r w:rsidRPr="002C4856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 w:rsidR="002C4856">
        <w:rPr>
          <w:rFonts w:ascii="TH SarabunIT๙" w:hAnsi="TH SarabunIT๙" w:cs="TH SarabunIT๙"/>
          <w:sz w:val="32"/>
          <w:szCs w:val="32"/>
        </w:rPr>
        <w:tab/>
      </w:r>
      <w:r w:rsidRPr="002C4856">
        <w:rPr>
          <w:rFonts w:ascii="TH SarabunIT๙" w:hAnsi="TH SarabunIT๙" w:cs="TH SarabunIT๙" w:hint="cs"/>
          <w:spacing w:val="10"/>
          <w:sz w:val="32"/>
          <w:szCs w:val="32"/>
          <w:cs/>
        </w:rPr>
        <w:t>ตามที่ได้เสนอโครงการ 3 อ. 2 ส. ปลอดโรค เป็นโครงการที่ปรับเปลี่ยน</w:t>
      </w:r>
    </w:p>
    <w:p w:rsidR="004E180A" w:rsidRDefault="002C4856" w:rsidP="002C485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4856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นักวิชาการสาธารณสุข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180A">
        <w:rPr>
          <w:rFonts w:ascii="TH SarabunIT๙" w:hAnsi="TH SarabunIT๙" w:cs="TH SarabunIT๙" w:hint="cs"/>
          <w:sz w:val="32"/>
          <w:szCs w:val="32"/>
          <w:cs/>
        </w:rPr>
        <w:t xml:space="preserve">พฤติกรรมของบุคคล โดยเลือกชุมในหมู่ที่ 3 บ้านแม่เปียะ </w:t>
      </w:r>
      <w:r w:rsidR="00345AE2">
        <w:rPr>
          <w:rFonts w:ascii="TH SarabunIT๙" w:hAnsi="TH SarabunIT๙" w:cs="TH SarabunIT๙" w:hint="cs"/>
          <w:sz w:val="32"/>
          <w:szCs w:val="32"/>
          <w:cs/>
        </w:rPr>
        <w:t xml:space="preserve">วัตถุประสงค์ </w:t>
      </w:r>
      <w:r w:rsidR="00345AE2" w:rsidRPr="00BF297A">
        <w:rPr>
          <w:rFonts w:ascii="TH SarabunIT๙" w:hAnsi="TH SarabunIT๙" w:cs="TH SarabunIT๙"/>
          <w:sz w:val="32"/>
          <w:szCs w:val="32"/>
          <w:cs/>
        </w:rPr>
        <w:t>เพื่อให้กลุ่มเสี่ยงมีความรู้เกี่ยวกับโรคความดันโลหิตสูงและโรคเบาหวานมากขึ้น</w:t>
      </w:r>
      <w:r w:rsidR="00345A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5AE2" w:rsidRPr="00BF297A">
        <w:rPr>
          <w:rFonts w:ascii="TH SarabunIT๙" w:hAnsi="TH SarabunIT๙" w:cs="TH SarabunIT๙"/>
          <w:sz w:val="32"/>
          <w:szCs w:val="32"/>
          <w:cs/>
        </w:rPr>
        <w:t>เพื่อให้กลุ่มเสี่ยงมีพฤติกรรมการรับประทานอาหารและการออกกำลังกายที่ถูกต้องเหมาะสมในการป้องกันโรค</w:t>
      </w:r>
      <w:r w:rsidR="00345A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5AE2" w:rsidRPr="00BF297A">
        <w:rPr>
          <w:rFonts w:ascii="TH SarabunIT๙" w:hAnsi="TH SarabunIT๙" w:cs="TH SarabunIT๙"/>
          <w:sz w:val="32"/>
          <w:szCs w:val="32"/>
          <w:cs/>
        </w:rPr>
        <w:t>เพื่อให้กลุ่มเสี่ยงเกิดความตระหนักถึงอันตรายของโรคความดันโลหิตสูงและโรคเบาหวาน</w:t>
      </w:r>
      <w:r w:rsidR="00345AE2">
        <w:rPr>
          <w:rFonts w:ascii="TH SarabunIT๙" w:hAnsi="TH SarabunIT๙" w:cs="TH SarabunIT๙" w:hint="cs"/>
          <w:sz w:val="32"/>
          <w:szCs w:val="32"/>
          <w:cs/>
        </w:rPr>
        <w:t xml:space="preserve"> ผลที่คาดว่าจะได้รับ </w:t>
      </w:r>
      <w:r w:rsidR="00345AE2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345AE2" w:rsidRPr="00345AE2">
        <w:rPr>
          <w:rFonts w:ascii="TH SarabunIT๙" w:hAnsi="TH SarabunIT๙" w:cs="TH SarabunIT๙"/>
          <w:sz w:val="32"/>
          <w:szCs w:val="32"/>
          <w:cs/>
        </w:rPr>
        <w:t>กลุ่มเสี่ยงมีความรู้เพิ่มมากขึ้นหลังการอบรม</w:t>
      </w:r>
      <w:r w:rsidR="00345A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5AE2">
        <w:rPr>
          <w:rFonts w:ascii="TH SarabunIT๙" w:hAnsi="TH SarabunIT๙" w:cs="TH SarabunIT๙"/>
          <w:sz w:val="32"/>
          <w:szCs w:val="32"/>
          <w:cs/>
        </w:rPr>
        <w:t>2.</w:t>
      </w:r>
      <w:r w:rsidR="00345A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5AE2" w:rsidRPr="00345AE2">
        <w:rPr>
          <w:rFonts w:ascii="TH SarabunIT๙" w:hAnsi="TH SarabunIT๙" w:cs="TH SarabunIT๙"/>
          <w:sz w:val="32"/>
          <w:szCs w:val="32"/>
          <w:cs/>
        </w:rPr>
        <w:t>กลุ่มเสี่ยงมีพฤติกรรมการรับประทานอาหารและการออกกำลังกายที่ถูกต้องเหมาะสมในการป้องกันโรค</w:t>
      </w:r>
      <w:r w:rsidR="00345A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5AE2">
        <w:rPr>
          <w:rFonts w:ascii="TH SarabunIT๙" w:hAnsi="TH SarabunIT๙" w:cs="TH SarabunIT๙"/>
          <w:sz w:val="32"/>
          <w:szCs w:val="32"/>
          <w:cs/>
        </w:rPr>
        <w:t>3.</w:t>
      </w:r>
      <w:r w:rsidR="00345A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5AE2" w:rsidRPr="00345AE2">
        <w:rPr>
          <w:rFonts w:ascii="TH SarabunIT๙" w:hAnsi="TH SarabunIT๙" w:cs="TH SarabunIT๙"/>
          <w:sz w:val="32"/>
          <w:szCs w:val="32"/>
          <w:cs/>
        </w:rPr>
        <w:t>กลุ่มเสี่ยงสามารถปรุงอาหารได้เหมาะสม</w:t>
      </w:r>
      <w:r w:rsidR="00345AE2">
        <w:rPr>
          <w:rFonts w:ascii="TH SarabunIT๙" w:hAnsi="TH SarabunIT๙" w:cs="TH SarabunIT๙" w:hint="cs"/>
          <w:sz w:val="32"/>
          <w:szCs w:val="32"/>
          <w:cs/>
        </w:rPr>
        <w:t xml:space="preserve"> สำหรับผลการดำเนินโครงการ นั้น </w:t>
      </w:r>
      <w:r w:rsidR="00345AE2">
        <w:rPr>
          <w:rFonts w:ascii="TH SarabunIT๙" w:hAnsi="TH SarabunIT๙" w:cs="TH SarabunIT๙" w:hint="cs"/>
          <w:sz w:val="32"/>
          <w:szCs w:val="32"/>
          <w:cs/>
        </w:rPr>
        <w:lastRenderedPageBreak/>
        <w:t>พบว่า 1. เนื้อหาความรู้การอบรมสามารถนำความรู้ไปใช้ได้จริงในชีวิตประจำวัน ซึ่งไม่มีความซับซ้อนในขั้นวิชาการ ประชาชนผู้เข้าร่วมนำไปปฏิบัติได้เอง เช่น อันตรายของโรค อาหารที่เหมาะสมกบกลุ่ม ผู้เข้าอบรมมีความรู้ร้อยละ 80 2. ผู้เข้าร่วมกิจกรรม จำนวน 75 คน จากการสังเกตและมีส่วนร่วมกับกิจกรรม ผู้เข้า</w:t>
      </w:r>
      <w:r w:rsidR="004550AB">
        <w:rPr>
          <w:rFonts w:ascii="TH SarabunIT๙" w:hAnsi="TH SarabunIT๙" w:cs="TH SarabunIT๙" w:hint="cs"/>
          <w:sz w:val="32"/>
          <w:szCs w:val="32"/>
          <w:cs/>
        </w:rPr>
        <w:t>ร่วมมีความพึงพอใจ สนุกในกิจกรรมการออกกำลังกายและอารมณ์ มีการปฏิบัติการออกกำลังกายถูกต้องเหมาะสม 3. ผู้เข้าร่วมกิจกรร</w:t>
      </w:r>
      <w:r w:rsidR="002C5372">
        <w:rPr>
          <w:rFonts w:ascii="TH SarabunIT๙" w:hAnsi="TH SarabunIT๙" w:cs="TH SarabunIT๙" w:hint="cs"/>
          <w:sz w:val="32"/>
          <w:szCs w:val="32"/>
          <w:cs/>
        </w:rPr>
        <w:t>มเกิดความตระหนักและสามารถบอกถึงผลเสียของพฤติกรรมที่ไม่เหมาะสม จากกิจกรรมผู้เข้าร่วมตระหนักและสามารถนำไปใช้ในชีวิตประจำวันได้จริง 4. การสร้างพฤติกรรมสุขภาพที่ถูกต้องนั้นย่อมอาศัยการปรับเปลี่ยนระยะยาว ซึ่งทาง รพ.สต ก็ได้มีกิจกรรมต่อเนื่อง ใช้สื่อประชาสัมพันธ์และโดยการจัดตั้งคลินิกลดพุง  ลดโรค (</w:t>
      </w:r>
      <w:r w:rsidR="002C5372">
        <w:rPr>
          <w:rFonts w:ascii="TH SarabunIT๙" w:hAnsi="TH SarabunIT๙" w:cs="TH SarabunIT๙"/>
          <w:sz w:val="32"/>
          <w:szCs w:val="32"/>
        </w:rPr>
        <w:t>DPAC</w:t>
      </w:r>
      <w:r w:rsidR="002C5372">
        <w:rPr>
          <w:rFonts w:ascii="TH SarabunIT๙" w:hAnsi="TH SarabunIT๙" w:cs="TH SarabunIT๙" w:hint="cs"/>
          <w:sz w:val="32"/>
          <w:szCs w:val="32"/>
          <w:cs/>
        </w:rPr>
        <w:t xml:space="preserve">) ลดเสี่ยงเบาหวาน ความดันโลหิตสูง มะเร็งและหลอดเลือด ให้คำปรึกษาอย่างจริงจังสำหรับผู้มีปัญหาและตั้งใจ งบประมาณ 17,720 บาทมีการเบิกจ่ายจริงทั้งหมดคิดเป็นร้อยละ 100 </w:t>
      </w:r>
    </w:p>
    <w:p w:rsidR="004E180A" w:rsidRDefault="004E180A" w:rsidP="00A761BC">
      <w:pPr>
        <w:spacing w:after="0"/>
        <w:ind w:right="-13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C485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โครงการเฝ้าระวังและป้องกันโรคไข้เลือดออก โดย สำนักปลัด อบต.คลองหรัง</w:t>
      </w:r>
    </w:p>
    <w:p w:rsidR="002C4856" w:rsidRDefault="0069690B" w:rsidP="00A761B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761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น.ส.มะลิวรรณ  แก้วรตนะ </w:t>
      </w:r>
      <w:r w:rsidRPr="00A761BC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C485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โครงการเฝ้าระวังและป้องกันโรคไข้เลือดออก โดย สำนักปลัด อบต.คลองหรัง</w:t>
      </w:r>
    </w:p>
    <w:p w:rsidR="0069413B" w:rsidRDefault="002C4856" w:rsidP="00A761BC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A761BC">
        <w:rPr>
          <w:rFonts w:ascii="TH SarabunIT๙" w:hAnsi="TH SarabunIT๙" w:cs="TH SarabunIT๙" w:hint="cs"/>
          <w:b/>
          <w:bCs/>
          <w:sz w:val="32"/>
          <w:szCs w:val="32"/>
          <w:cs/>
        </w:rPr>
        <w:t>ผช</w:t>
      </w:r>
      <w:proofErr w:type="spellEnd"/>
      <w:r w:rsidRPr="00A761B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proofErr w:type="spellStart"/>
      <w:r w:rsidRPr="00A761BC">
        <w:rPr>
          <w:rFonts w:ascii="TH SarabunIT๙" w:hAnsi="TH SarabunIT๙" w:cs="TH SarabunIT๙" w:hint="cs"/>
          <w:b/>
          <w:bCs/>
          <w:sz w:val="32"/>
          <w:szCs w:val="32"/>
          <w:cs/>
        </w:rPr>
        <w:t>จพ</w:t>
      </w:r>
      <w:proofErr w:type="spellEnd"/>
      <w:r w:rsidRPr="00A761BC">
        <w:rPr>
          <w:rFonts w:ascii="TH SarabunIT๙" w:hAnsi="TH SarabunIT๙" w:cs="TH SarabunIT๙" w:hint="cs"/>
          <w:b/>
          <w:bCs/>
          <w:sz w:val="32"/>
          <w:szCs w:val="32"/>
          <w:cs/>
        </w:rPr>
        <w:t>ง.สาธารณสุข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9690B">
        <w:rPr>
          <w:rFonts w:ascii="TH SarabunIT๙" w:hAnsi="TH SarabunIT๙" w:cs="TH SarabunIT๙" w:hint="cs"/>
          <w:sz w:val="32"/>
          <w:szCs w:val="32"/>
          <w:cs/>
        </w:rPr>
        <w:t xml:space="preserve">หลักการและเหตุผล </w:t>
      </w:r>
      <w:r w:rsidR="0069690B" w:rsidRPr="0069690B">
        <w:rPr>
          <w:rFonts w:ascii="TH SarabunIT๙" w:hAnsi="TH SarabunIT๙" w:cs="TH SarabunIT๙"/>
          <w:sz w:val="32"/>
          <w:szCs w:val="32"/>
          <w:cs/>
        </w:rPr>
        <w:t>ไข้เลือดออกเป็นปัญหาสาธารณสุขของประเทศไทย มักระบาดในช่วงหน้าฝนโดย   มีพาหะของโรคคือ ยุงลาย ส่วนใหญ่มักเป็นในเด็กวัยเรียนช่วงอายุ 10 - 14 ปี บางรายอาการรุนแรงจนทำให้เสียชีวิตได้ แต่ปัจจุบันยังพบผู้ป่วยไข้เลือดออกในผู้ใหญ่และมีการเกิดโรคตลอดทั้งปีอีกด้วย การดำเนินงานควบคุมป้องกันโรคไข้เลือดออกให้ประสบผลสำเร็จและเกิดประสิทธิภาพนั้นจำเป็นต้องระดมความร่วมมือจากทุกฝ่ายที่เกี่ยวข้องในการกำจัดลูกน้ำยุงลายที่เป็นพาหะนำโรคและรณรงค์ให้ชุมชนตระหนักถึงความสำคัญของปัญหาโรคไข้เลือดออกและร่วมมือกันเฝ้าระวังป้องกันการแพร่ระบาดของโรคนี้</w:t>
      </w:r>
      <w:r w:rsidR="006969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690B" w:rsidRPr="0069690B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="006969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690B" w:rsidRPr="0069690B">
        <w:rPr>
          <w:rFonts w:ascii="TH SarabunIT๙" w:hAnsi="TH SarabunIT๙" w:cs="TH SarabunIT๙"/>
          <w:sz w:val="32"/>
          <w:szCs w:val="32"/>
          <w:cs/>
        </w:rPr>
        <w:t xml:space="preserve">ข้อที่ </w:t>
      </w:r>
      <w:r w:rsidR="0069690B" w:rsidRPr="0069690B">
        <w:rPr>
          <w:rFonts w:ascii="TH SarabunIT๙" w:hAnsi="TH SarabunIT๙" w:cs="TH SarabunIT๙"/>
          <w:sz w:val="32"/>
          <w:szCs w:val="32"/>
        </w:rPr>
        <w:t xml:space="preserve">1 </w:t>
      </w:r>
      <w:r w:rsidR="0069690B" w:rsidRPr="0069690B">
        <w:rPr>
          <w:rFonts w:ascii="TH SarabunIT๙" w:hAnsi="TH SarabunIT๙" w:cs="TH SarabunIT๙"/>
          <w:sz w:val="32"/>
          <w:szCs w:val="32"/>
          <w:cs/>
        </w:rPr>
        <w:t>เพื่อกระตุ้นให้ชุมชนตระหนักถึงอันตรายของยุงลายและโรคไข้เลือดออก</w:t>
      </w:r>
      <w:r w:rsidR="006969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690B" w:rsidRPr="0069690B">
        <w:rPr>
          <w:rFonts w:ascii="TH SarabunIT๙" w:hAnsi="TH SarabunIT๙" w:cs="TH SarabunIT๙"/>
          <w:sz w:val="32"/>
          <w:szCs w:val="32"/>
          <w:cs/>
        </w:rPr>
        <w:t xml:space="preserve">ข้อที่ </w:t>
      </w:r>
      <w:r w:rsidR="0069690B" w:rsidRPr="0069690B">
        <w:rPr>
          <w:rFonts w:ascii="TH SarabunIT๙" w:hAnsi="TH SarabunIT๙" w:cs="TH SarabunIT๙"/>
          <w:sz w:val="32"/>
          <w:szCs w:val="32"/>
        </w:rPr>
        <w:t xml:space="preserve">2 </w:t>
      </w:r>
      <w:r w:rsidR="0069690B" w:rsidRPr="0069690B">
        <w:rPr>
          <w:rFonts w:ascii="TH SarabunIT๙" w:hAnsi="TH SarabunIT๙" w:cs="TH SarabunIT๙"/>
          <w:sz w:val="32"/>
          <w:szCs w:val="32"/>
          <w:cs/>
        </w:rPr>
        <w:t>เพื่อลดอัตราการเกิดโรคไข้เลือดออกของประชาชนในพื้นที่และป้องกันการแพร่เชื้อในชุมชน</w:t>
      </w:r>
      <w:r w:rsidR="006969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690B" w:rsidRPr="0069690B">
        <w:rPr>
          <w:rFonts w:ascii="TH SarabunIT๙" w:hAnsi="TH SarabunIT๙" w:cs="TH SarabunIT๙"/>
          <w:sz w:val="32"/>
          <w:szCs w:val="32"/>
          <w:cs/>
        </w:rPr>
        <w:t xml:space="preserve">ข้อที่ </w:t>
      </w:r>
      <w:r w:rsidR="0069690B" w:rsidRPr="0069690B">
        <w:rPr>
          <w:rFonts w:ascii="TH SarabunIT๙" w:hAnsi="TH SarabunIT๙" w:cs="TH SarabunIT๙"/>
          <w:sz w:val="32"/>
          <w:szCs w:val="32"/>
        </w:rPr>
        <w:t xml:space="preserve">3 </w:t>
      </w:r>
      <w:r w:rsidR="0069690B" w:rsidRPr="0069690B">
        <w:rPr>
          <w:rFonts w:ascii="TH SarabunIT๙" w:hAnsi="TH SarabunIT๙" w:cs="TH SarabunIT๙"/>
          <w:sz w:val="32"/>
          <w:szCs w:val="32"/>
          <w:cs/>
        </w:rPr>
        <w:t>เพื่อสร้างความร่วมมือ ร่วมใจของชุมชนและโรงเรียนในการแก้ไขปัญหาและควบคุมป้องกันโรคไข้เลือดออก</w:t>
      </w:r>
      <w:r w:rsidR="006969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690B" w:rsidRPr="0069690B">
        <w:rPr>
          <w:rFonts w:ascii="TH SarabunIT๙" w:hAnsi="TH SarabunIT๙" w:cs="TH SarabunIT๙"/>
          <w:sz w:val="32"/>
          <w:szCs w:val="32"/>
          <w:cs/>
        </w:rPr>
        <w:t xml:space="preserve">ข้อที่ </w:t>
      </w:r>
      <w:r w:rsidR="0069690B" w:rsidRPr="0069690B">
        <w:rPr>
          <w:rFonts w:ascii="TH SarabunIT๙" w:hAnsi="TH SarabunIT๙" w:cs="TH SarabunIT๙"/>
          <w:sz w:val="32"/>
          <w:szCs w:val="32"/>
        </w:rPr>
        <w:t xml:space="preserve">4 </w:t>
      </w:r>
      <w:r w:rsidR="0069690B" w:rsidRPr="0069690B">
        <w:rPr>
          <w:rFonts w:ascii="TH SarabunIT๙" w:hAnsi="TH SarabunIT๙" w:cs="TH SarabunIT๙"/>
          <w:sz w:val="32"/>
          <w:szCs w:val="32"/>
          <w:cs/>
        </w:rPr>
        <w:t>เพื่อป้องกันและควบคุมการแพร่ระบาดของโรคไข้เลือดออก</w:t>
      </w:r>
      <w:r w:rsidR="006969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690B" w:rsidRPr="0069690B">
        <w:rPr>
          <w:rFonts w:ascii="TH SarabunIT๙" w:hAnsi="TH SarabunIT๙" w:cs="TH SarabunIT๙"/>
          <w:sz w:val="32"/>
          <w:szCs w:val="32"/>
          <w:cs/>
        </w:rPr>
        <w:t>วิธีดำเนินการ</w:t>
      </w:r>
      <w:r w:rsidR="006969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690B" w:rsidRPr="0069690B">
        <w:rPr>
          <w:rFonts w:ascii="TH SarabunIT๙" w:hAnsi="TH SarabunIT๙" w:cs="TH SarabunIT๙"/>
          <w:sz w:val="32"/>
          <w:szCs w:val="32"/>
          <w:cs/>
        </w:rPr>
        <w:t>1. รวบรวมข้อมูลสถานการณ์โรคไข้เลือดออกและจำนวนผู้ป่วยโรคไข้เลือดออกในพื้นที่</w:t>
      </w:r>
      <w:r w:rsidR="006969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690B" w:rsidRPr="0069690B">
        <w:rPr>
          <w:rFonts w:ascii="TH SarabunIT๙" w:hAnsi="TH SarabunIT๙" w:cs="TH SarabunIT๙"/>
          <w:sz w:val="32"/>
          <w:szCs w:val="32"/>
          <w:cs/>
        </w:rPr>
        <w:t>2. จัดทำโครงการและ</w:t>
      </w:r>
      <w:r w:rsidR="0069690B" w:rsidRPr="0069690B">
        <w:rPr>
          <w:rFonts w:ascii="TH SarabunIT๙" w:hAnsi="TH SarabunIT๙" w:cs="TH SarabunIT๙"/>
          <w:sz w:val="32"/>
          <w:szCs w:val="32"/>
          <w:cs/>
        </w:rPr>
        <w:lastRenderedPageBreak/>
        <w:t>เสนอคณะกรรมการบริหารกองทุนหลักประกันสุขภาพองค์การบริหารส่วนตำบลคลองหรัง พิจารณาอนุมัติ</w:t>
      </w:r>
      <w:r w:rsidR="006969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690B" w:rsidRPr="0069690B">
        <w:rPr>
          <w:rFonts w:ascii="TH SarabunIT๙" w:hAnsi="TH SarabunIT๙" w:cs="TH SarabunIT๙"/>
          <w:sz w:val="32"/>
          <w:szCs w:val="32"/>
          <w:cs/>
        </w:rPr>
        <w:t>3. จัดหา จัดเตรียม วัสดุอุปกรณ์ให้เพียงพอและมีความพร้อมในการปฏิบัติงาน</w:t>
      </w:r>
      <w:r w:rsidR="006969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690B" w:rsidRPr="0069690B">
        <w:rPr>
          <w:rFonts w:ascii="TH SarabunIT๙" w:hAnsi="TH SarabunIT๙" w:cs="TH SarabunIT๙"/>
          <w:sz w:val="32"/>
          <w:szCs w:val="32"/>
          <w:cs/>
        </w:rPr>
        <w:t xml:space="preserve">4. ประสานงานกับโรงพยาบาลส่งเสริมสุขภาพตำบลบ้านแม่เปียะ </w:t>
      </w:r>
      <w:proofErr w:type="spellStart"/>
      <w:r w:rsidR="0069690B" w:rsidRPr="0069690B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="0069690B" w:rsidRPr="0069690B">
        <w:rPr>
          <w:rFonts w:ascii="TH SarabunIT๙" w:hAnsi="TH SarabunIT๙" w:cs="TH SarabunIT๙"/>
          <w:sz w:val="32"/>
          <w:szCs w:val="32"/>
          <w:cs/>
        </w:rPr>
        <w:t>ม. โรงเรียน ชุมชนและหน่วยงานอื่น ๆ ที่เกี่ยวข้อง</w:t>
      </w:r>
      <w:r w:rsidR="006969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690B" w:rsidRPr="0069690B">
        <w:rPr>
          <w:rFonts w:ascii="TH SarabunIT๙" w:hAnsi="TH SarabunIT๙" w:cs="TH SarabunIT๙"/>
          <w:sz w:val="32"/>
          <w:szCs w:val="32"/>
          <w:cs/>
        </w:rPr>
        <w:t>5. แจ้งผู้นำชุมชน โรงพยาบาลส่งเสริมสุขภาพตำบลบ้านแม่เปียะและอสม. เพื่อนัดวันเวลาออกทำลายแหล่งเพาะพันธุ์ยุงและแจกทราย</w:t>
      </w:r>
      <w:proofErr w:type="spellStart"/>
      <w:r w:rsidR="0069690B" w:rsidRPr="0069690B">
        <w:rPr>
          <w:rFonts w:ascii="TH SarabunIT๙" w:hAnsi="TH SarabunIT๙" w:cs="TH SarabunIT๙"/>
          <w:sz w:val="32"/>
          <w:szCs w:val="32"/>
          <w:cs/>
        </w:rPr>
        <w:t>อะ</w:t>
      </w:r>
      <w:proofErr w:type="spellEnd"/>
      <w:r w:rsidR="0069690B" w:rsidRPr="0069690B">
        <w:rPr>
          <w:rFonts w:ascii="TH SarabunIT๙" w:hAnsi="TH SarabunIT๙" w:cs="TH SarabunIT๙"/>
          <w:sz w:val="32"/>
          <w:szCs w:val="32"/>
          <w:cs/>
        </w:rPr>
        <w:t>เบท</w:t>
      </w:r>
      <w:r w:rsidR="006969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690B" w:rsidRPr="0069690B">
        <w:rPr>
          <w:rFonts w:ascii="TH SarabunIT๙" w:hAnsi="TH SarabunIT๙" w:cs="TH SarabunIT๙"/>
          <w:sz w:val="32"/>
          <w:szCs w:val="32"/>
          <w:cs/>
        </w:rPr>
        <w:t>6. ประชาสัมพันธ์เสียงตามสาย ป้ายประชาสัมพันธ์ต่าง ๆ และเดินขบวนรณรงค์ 7. สรุปผลการดำเนินงานและปัญหา อุปสรรค</w:t>
      </w:r>
      <w:r w:rsidR="006969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690B" w:rsidRPr="0069690B">
        <w:rPr>
          <w:rFonts w:ascii="TH SarabunIT๙" w:hAnsi="TH SarabunIT๙" w:cs="TH SarabunIT๙"/>
          <w:sz w:val="32"/>
          <w:szCs w:val="32"/>
          <w:cs/>
        </w:rPr>
        <w:t>ผลที่คาดว่าจะได้รับ</w:t>
      </w:r>
      <w:r w:rsidR="006941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413B" w:rsidRPr="0069413B">
        <w:rPr>
          <w:rFonts w:ascii="TH SarabunIT๙" w:hAnsi="TH SarabunIT๙" w:cs="TH SarabunIT๙"/>
          <w:sz w:val="32"/>
          <w:szCs w:val="32"/>
          <w:cs/>
        </w:rPr>
        <w:t>1. สามารถลดอัตราผู้ป่วยโรคไข้เลือดออกของประชาชนและนักเรียนในเขตองค์การบริหารส่วนตำบลคลองหรัง</w:t>
      </w:r>
      <w:r w:rsidR="006941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413B" w:rsidRPr="0069413B">
        <w:rPr>
          <w:rFonts w:ascii="TH SarabunIT๙" w:hAnsi="TH SarabunIT๙" w:cs="TH SarabunIT๙"/>
          <w:sz w:val="32"/>
          <w:szCs w:val="32"/>
          <w:cs/>
        </w:rPr>
        <w:t>2. ชุมชนและโรงเรียน ร่วมมือร่วมใจในการแก้ไขปัญหาและควบคุมโรคไข้เลือดออก</w:t>
      </w:r>
      <w:r w:rsidR="006941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413B" w:rsidRPr="0069413B">
        <w:rPr>
          <w:rFonts w:ascii="TH SarabunIT๙" w:hAnsi="TH SarabunIT๙" w:cs="TH SarabunIT๙"/>
          <w:sz w:val="32"/>
          <w:szCs w:val="32"/>
          <w:cs/>
        </w:rPr>
        <w:t>3. ผู้นำชุมชน/ประชาชน/นักเรียน มีความรู้ ความเข้าใจเรื่องไข้เลือดออกตลอดจนตระหนักถึงภัยไข้เลือดออก</w:t>
      </w:r>
      <w:r w:rsidR="006941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413B" w:rsidRPr="0069413B">
        <w:rPr>
          <w:rFonts w:ascii="TH SarabunIT๙" w:hAnsi="TH SarabunIT๙" w:cs="TH SarabunIT๙"/>
          <w:sz w:val="32"/>
          <w:szCs w:val="32"/>
          <w:cs/>
        </w:rPr>
        <w:t>4. สามารถควบคุมโรคไข้เลือดออกได้อย่างรวดเร็วและยั่งยืนเพื่อมิให้มีการแพร่ระบาดในชุมชนและโรงเรียน</w:t>
      </w:r>
      <w:r w:rsidR="006941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413B" w:rsidRPr="0069413B">
        <w:rPr>
          <w:rFonts w:ascii="TH SarabunIT๙" w:hAnsi="TH SarabunIT๙" w:cs="TH SarabunIT๙"/>
          <w:sz w:val="32"/>
          <w:szCs w:val="32"/>
          <w:cs/>
        </w:rPr>
        <w:t>สรุปผู้ป่วยโรคไข้เลือดออกในพื้นที่ตำบลคลองหรัง ปี 2562</w:t>
      </w:r>
      <w:r w:rsidR="006941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413B" w:rsidRPr="0069413B">
        <w:rPr>
          <w:rFonts w:ascii="TH SarabunIT๙" w:hAnsi="TH SarabunIT๙" w:cs="TH SarabunIT๙"/>
          <w:sz w:val="32"/>
          <w:szCs w:val="32"/>
          <w:cs/>
        </w:rPr>
        <w:t>เดือนมกราคม 2562 – ปัจจุบัน ( 19 พฤศจิกายน 2562)</w:t>
      </w:r>
      <w:r w:rsidR="006941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413B" w:rsidRPr="0069413B">
        <w:rPr>
          <w:rFonts w:ascii="TH SarabunIT๙" w:hAnsi="TH SarabunIT๙" w:cs="TH SarabunIT๙"/>
          <w:sz w:val="32"/>
          <w:szCs w:val="32"/>
          <w:cs/>
        </w:rPr>
        <w:t>จำนวนผู้ป่วยโรคไข้เลือดออกในตำบลคลองหรัง มีทั้งหมด 14 ราย โดยมีรายละเอียดดังนี้</w:t>
      </w:r>
      <w:r w:rsidR="006941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413B">
        <w:rPr>
          <w:rFonts w:ascii="TH SarabunIT๙" w:hAnsi="TH SarabunIT๙" w:cs="TH SarabunIT๙" w:hint="cs"/>
          <w:sz w:val="32"/>
          <w:szCs w:val="32"/>
          <w:cs/>
        </w:rPr>
        <w:t xml:space="preserve">หมู่ที่ 1 จำนวน 4 ราย  หมู่ที่ 2 จำนวน 4 ราย หมู่ที่ 4 จำนวน 2 ราย และหมู่ที่ 5 จำนวน 4 ราย </w:t>
      </w:r>
      <w:r w:rsidR="0069413B" w:rsidRPr="0069413B">
        <w:rPr>
          <w:rFonts w:ascii="TH SarabunIT๙" w:hAnsi="TH SarabunIT๙" w:cs="TH SarabunIT๙"/>
          <w:sz w:val="32"/>
          <w:szCs w:val="32"/>
          <w:cs/>
        </w:rPr>
        <w:t>สำหร</w:t>
      </w:r>
      <w:r w:rsidR="00A761BC">
        <w:rPr>
          <w:rFonts w:ascii="TH SarabunIT๙" w:hAnsi="TH SarabunIT๙" w:cs="TH SarabunIT๙"/>
          <w:sz w:val="32"/>
          <w:szCs w:val="32"/>
          <w:cs/>
        </w:rPr>
        <w:t>ับผู้ป่วยโรคไข้ติดเชื้อไวรัสซิก</w:t>
      </w:r>
      <w:r w:rsidR="0069413B" w:rsidRPr="0069413B">
        <w:rPr>
          <w:rFonts w:ascii="TH SarabunIT๙" w:hAnsi="TH SarabunIT๙" w:cs="TH SarabunIT๙"/>
          <w:sz w:val="32"/>
          <w:szCs w:val="32"/>
          <w:cs/>
        </w:rPr>
        <w:t>าในพื้นที่ตำบลคลองหรัง ปี 2562 นั้น มีจำนวน 3 ราย อยู่ในพื้นที่หมู่ที่ 2 หมู่ที่ 3 และหมู่ที่ 4</w:t>
      </w:r>
      <w:r w:rsidR="006941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413B" w:rsidRPr="0069413B">
        <w:rPr>
          <w:rFonts w:ascii="TH SarabunIT๙" w:hAnsi="TH SarabunIT๙" w:cs="TH SarabunIT๙"/>
          <w:sz w:val="32"/>
          <w:szCs w:val="32"/>
          <w:cs/>
        </w:rPr>
        <w:t xml:space="preserve">สรุปค่าใช้จ่ายโครงการเฝ้าระวังและป้องกันโรคไข้เลือดออก ประจำปีงบประมาณ </w:t>
      </w:r>
      <w:r w:rsidR="0069413B" w:rsidRPr="0069413B">
        <w:rPr>
          <w:rFonts w:ascii="TH SarabunIT๙" w:hAnsi="TH SarabunIT๙" w:cs="TH SarabunIT๙"/>
          <w:sz w:val="32"/>
          <w:szCs w:val="32"/>
        </w:rPr>
        <w:t>2562</w:t>
      </w:r>
      <w:r w:rsidR="006941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413B" w:rsidRPr="0069413B">
        <w:rPr>
          <w:rFonts w:ascii="TH SarabunIT๙" w:hAnsi="TH SarabunIT๙" w:cs="TH SarabunIT๙"/>
          <w:sz w:val="32"/>
          <w:szCs w:val="32"/>
          <w:cs/>
        </w:rPr>
        <w:t>งบประมาณที่ได้รับการสนับสนุนจากกองทุนหลักประกันสุขภาพองค์การบริหารส่วนตำบลคลองหรัง จำนวน 30</w:t>
      </w:r>
      <w:r w:rsidR="0069413B" w:rsidRPr="0069413B">
        <w:rPr>
          <w:rFonts w:ascii="TH SarabunIT๙" w:hAnsi="TH SarabunIT๙" w:cs="TH SarabunIT๙"/>
          <w:sz w:val="32"/>
          <w:szCs w:val="32"/>
        </w:rPr>
        <w:t>,</w:t>
      </w:r>
      <w:r w:rsidR="0069413B" w:rsidRPr="0069413B">
        <w:rPr>
          <w:rFonts w:ascii="TH SarabunIT๙" w:hAnsi="TH SarabunIT๙" w:cs="TH SarabunIT๙"/>
          <w:sz w:val="32"/>
          <w:szCs w:val="32"/>
          <w:cs/>
        </w:rPr>
        <w:t>000 บาท มีเงินเหลือใช้คืนกองทุนจำนวน 10</w:t>
      </w:r>
      <w:r w:rsidR="0069413B" w:rsidRPr="0069413B">
        <w:rPr>
          <w:rFonts w:ascii="TH SarabunIT๙" w:hAnsi="TH SarabunIT๙" w:cs="TH SarabunIT๙"/>
          <w:sz w:val="32"/>
          <w:szCs w:val="32"/>
        </w:rPr>
        <w:t>,</w:t>
      </w:r>
      <w:r w:rsidR="0069413B" w:rsidRPr="0069413B">
        <w:rPr>
          <w:rFonts w:ascii="TH SarabunIT๙" w:hAnsi="TH SarabunIT๙" w:cs="TH SarabunIT๙"/>
          <w:sz w:val="32"/>
          <w:szCs w:val="32"/>
          <w:cs/>
        </w:rPr>
        <w:t>125 บาท และรายละเอียดมค่าใช้จ่าย ดังต่อไปนี้</w:t>
      </w:r>
      <w:r w:rsidR="0069413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Style w:val="a4"/>
        <w:tblW w:w="6598" w:type="dxa"/>
        <w:tblInd w:w="2866" w:type="dxa"/>
        <w:tblLook w:val="04A0" w:firstRow="1" w:lastRow="0" w:firstColumn="1" w:lastColumn="0" w:noHBand="0" w:noVBand="1"/>
      </w:tblPr>
      <w:tblGrid>
        <w:gridCol w:w="559"/>
        <w:gridCol w:w="2495"/>
        <w:gridCol w:w="1701"/>
        <w:gridCol w:w="1843"/>
      </w:tblGrid>
      <w:tr w:rsidR="0069413B" w:rsidRPr="0069413B" w:rsidTr="00A761BC">
        <w:trPr>
          <w:trHeight w:val="285"/>
        </w:trPr>
        <w:tc>
          <w:tcPr>
            <w:tcW w:w="559" w:type="dxa"/>
            <w:hideMark/>
          </w:tcPr>
          <w:p w:rsidR="0069413B" w:rsidRPr="00A761BC" w:rsidRDefault="0069413B" w:rsidP="00A761B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761BC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495" w:type="dxa"/>
            <w:hideMark/>
          </w:tcPr>
          <w:p w:rsidR="0069413B" w:rsidRPr="00A761BC" w:rsidRDefault="0069413B" w:rsidP="00A761B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761BC">
              <w:rPr>
                <w:rFonts w:ascii="TH SarabunIT๙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1701" w:type="dxa"/>
            <w:hideMark/>
          </w:tcPr>
          <w:p w:rsidR="0069413B" w:rsidRPr="00A761BC" w:rsidRDefault="0069413B" w:rsidP="00A761B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761BC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1843" w:type="dxa"/>
            <w:hideMark/>
          </w:tcPr>
          <w:p w:rsidR="0069413B" w:rsidRPr="00A761BC" w:rsidRDefault="0069413B" w:rsidP="00A761B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761BC">
              <w:rPr>
                <w:rFonts w:ascii="TH SarabunIT๙" w:hAnsi="TH SarabunIT๙" w:cs="TH SarabunIT๙"/>
                <w:b/>
                <w:bCs/>
                <w:cs/>
              </w:rPr>
              <w:t>จำนวนเงิน (บาท)</w:t>
            </w:r>
          </w:p>
        </w:tc>
      </w:tr>
      <w:tr w:rsidR="0069413B" w:rsidRPr="0069413B" w:rsidTr="00A761BC">
        <w:trPr>
          <w:trHeight w:val="20"/>
        </w:trPr>
        <w:tc>
          <w:tcPr>
            <w:tcW w:w="559" w:type="dxa"/>
            <w:hideMark/>
          </w:tcPr>
          <w:p w:rsidR="0069413B" w:rsidRPr="00A761BC" w:rsidRDefault="0069413B" w:rsidP="00A761B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61BC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495" w:type="dxa"/>
            <w:hideMark/>
          </w:tcPr>
          <w:p w:rsidR="0069413B" w:rsidRPr="00A761BC" w:rsidRDefault="0069413B" w:rsidP="00A761B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761BC">
              <w:rPr>
                <w:rFonts w:ascii="TH SarabunIT๙" w:hAnsi="TH SarabunIT๙" w:cs="TH SarabunIT๙"/>
                <w:sz w:val="28"/>
                <w:cs/>
              </w:rPr>
              <w:t>ยาพ่นยุง ขนาด 1 ลิตร</w:t>
            </w:r>
          </w:p>
        </w:tc>
        <w:tc>
          <w:tcPr>
            <w:tcW w:w="1701" w:type="dxa"/>
            <w:hideMark/>
          </w:tcPr>
          <w:p w:rsidR="0069413B" w:rsidRPr="00A761BC" w:rsidRDefault="0069413B" w:rsidP="00A761B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61BC">
              <w:rPr>
                <w:rFonts w:ascii="TH SarabunIT๙" w:hAnsi="TH SarabunIT๙" w:cs="TH SarabunIT๙"/>
                <w:sz w:val="28"/>
                <w:cs/>
              </w:rPr>
              <w:t>2 ขวด</w:t>
            </w:r>
          </w:p>
        </w:tc>
        <w:tc>
          <w:tcPr>
            <w:tcW w:w="1843" w:type="dxa"/>
            <w:hideMark/>
          </w:tcPr>
          <w:p w:rsidR="0069413B" w:rsidRPr="00A761BC" w:rsidRDefault="0069413B" w:rsidP="00A761B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61BC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A761BC">
              <w:rPr>
                <w:rFonts w:ascii="TH SarabunIT๙" w:hAnsi="TH SarabunIT๙" w:cs="TH SarabunIT๙"/>
                <w:sz w:val="28"/>
              </w:rPr>
              <w:t>,</w:t>
            </w:r>
            <w:r w:rsidRPr="00A761BC">
              <w:rPr>
                <w:rFonts w:ascii="TH SarabunIT๙" w:hAnsi="TH SarabunIT๙" w:cs="TH SarabunIT๙"/>
                <w:sz w:val="28"/>
                <w:cs/>
              </w:rPr>
              <w:t>800</w:t>
            </w:r>
          </w:p>
        </w:tc>
      </w:tr>
      <w:tr w:rsidR="0069413B" w:rsidRPr="0069413B" w:rsidTr="00A761BC">
        <w:trPr>
          <w:trHeight w:val="20"/>
        </w:trPr>
        <w:tc>
          <w:tcPr>
            <w:tcW w:w="559" w:type="dxa"/>
            <w:hideMark/>
          </w:tcPr>
          <w:p w:rsidR="0069413B" w:rsidRPr="00A761BC" w:rsidRDefault="0069413B" w:rsidP="00A761B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61BC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495" w:type="dxa"/>
            <w:hideMark/>
          </w:tcPr>
          <w:p w:rsidR="0069413B" w:rsidRPr="00A761BC" w:rsidRDefault="0069413B" w:rsidP="00A761B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761BC">
              <w:rPr>
                <w:rFonts w:ascii="TH SarabunIT๙" w:hAnsi="TH SarabunIT๙" w:cs="TH SarabunIT๙"/>
                <w:sz w:val="28"/>
                <w:cs/>
              </w:rPr>
              <w:t>ทราย</w:t>
            </w:r>
            <w:proofErr w:type="spellStart"/>
            <w:r w:rsidRPr="00A761BC">
              <w:rPr>
                <w:rFonts w:ascii="TH SarabunIT๙" w:hAnsi="TH SarabunIT๙" w:cs="TH SarabunIT๙"/>
                <w:sz w:val="28"/>
                <w:cs/>
              </w:rPr>
              <w:t>อะ</w:t>
            </w:r>
            <w:proofErr w:type="spellEnd"/>
            <w:r w:rsidRPr="00A761BC">
              <w:rPr>
                <w:rFonts w:ascii="TH SarabunIT๙" w:hAnsi="TH SarabunIT๙" w:cs="TH SarabunIT๙"/>
                <w:sz w:val="28"/>
                <w:cs/>
              </w:rPr>
              <w:t>เบท ขนาด 25 กิโล</w:t>
            </w:r>
          </w:p>
        </w:tc>
        <w:tc>
          <w:tcPr>
            <w:tcW w:w="1701" w:type="dxa"/>
            <w:hideMark/>
          </w:tcPr>
          <w:p w:rsidR="0069413B" w:rsidRPr="00A761BC" w:rsidRDefault="0069413B" w:rsidP="00A761B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61BC">
              <w:rPr>
                <w:rFonts w:ascii="TH SarabunIT๙" w:hAnsi="TH SarabunIT๙" w:cs="TH SarabunIT๙"/>
                <w:sz w:val="28"/>
                <w:cs/>
              </w:rPr>
              <w:t>1 ถัง</w:t>
            </w:r>
          </w:p>
        </w:tc>
        <w:tc>
          <w:tcPr>
            <w:tcW w:w="1843" w:type="dxa"/>
            <w:hideMark/>
          </w:tcPr>
          <w:p w:rsidR="0069413B" w:rsidRPr="00A761BC" w:rsidRDefault="0069413B" w:rsidP="00A761B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61BC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A761BC">
              <w:rPr>
                <w:rFonts w:ascii="TH SarabunIT๙" w:hAnsi="TH SarabunIT๙" w:cs="TH SarabunIT๙"/>
                <w:sz w:val="28"/>
              </w:rPr>
              <w:t>,</w:t>
            </w:r>
            <w:r w:rsidRPr="00A761BC">
              <w:rPr>
                <w:rFonts w:ascii="TH SarabunIT๙" w:hAnsi="TH SarabunIT๙" w:cs="TH SarabunIT๙"/>
                <w:sz w:val="28"/>
                <w:cs/>
              </w:rPr>
              <w:t>795</w:t>
            </w:r>
          </w:p>
        </w:tc>
      </w:tr>
      <w:tr w:rsidR="0069413B" w:rsidRPr="0069413B" w:rsidTr="00A761BC">
        <w:trPr>
          <w:trHeight w:val="20"/>
        </w:trPr>
        <w:tc>
          <w:tcPr>
            <w:tcW w:w="559" w:type="dxa"/>
            <w:hideMark/>
          </w:tcPr>
          <w:p w:rsidR="0069413B" w:rsidRPr="00A761BC" w:rsidRDefault="0069413B" w:rsidP="00A761B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61BC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495" w:type="dxa"/>
            <w:hideMark/>
          </w:tcPr>
          <w:p w:rsidR="0069413B" w:rsidRPr="00A761BC" w:rsidRDefault="0069413B" w:rsidP="00A761B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761BC">
              <w:rPr>
                <w:rFonts w:ascii="TH SarabunIT๙" w:hAnsi="TH SarabunIT๙" w:cs="TH SarabunIT๙"/>
                <w:sz w:val="28"/>
                <w:cs/>
              </w:rPr>
              <w:t>สเปรย์กันยุง</w:t>
            </w:r>
          </w:p>
        </w:tc>
        <w:tc>
          <w:tcPr>
            <w:tcW w:w="1701" w:type="dxa"/>
            <w:hideMark/>
          </w:tcPr>
          <w:p w:rsidR="0069413B" w:rsidRPr="00A761BC" w:rsidRDefault="0069413B" w:rsidP="00A761B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61BC">
              <w:rPr>
                <w:rFonts w:ascii="TH SarabunIT๙" w:hAnsi="TH SarabunIT๙" w:cs="TH SarabunIT๙"/>
                <w:sz w:val="28"/>
                <w:cs/>
              </w:rPr>
              <w:t>1 ลัง</w:t>
            </w:r>
          </w:p>
        </w:tc>
        <w:tc>
          <w:tcPr>
            <w:tcW w:w="1843" w:type="dxa"/>
            <w:hideMark/>
          </w:tcPr>
          <w:p w:rsidR="0069413B" w:rsidRPr="00A761BC" w:rsidRDefault="0069413B" w:rsidP="00A761B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61BC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A761BC">
              <w:rPr>
                <w:rFonts w:ascii="TH SarabunIT๙" w:hAnsi="TH SarabunIT๙" w:cs="TH SarabunIT๙"/>
                <w:sz w:val="28"/>
              </w:rPr>
              <w:t>,</w:t>
            </w:r>
            <w:r w:rsidRPr="00A761BC">
              <w:rPr>
                <w:rFonts w:ascii="TH SarabunIT๙" w:hAnsi="TH SarabunIT๙" w:cs="TH SarabunIT๙"/>
                <w:sz w:val="28"/>
                <w:cs/>
              </w:rPr>
              <w:t>800</w:t>
            </w:r>
          </w:p>
        </w:tc>
      </w:tr>
      <w:tr w:rsidR="0069413B" w:rsidRPr="0069413B" w:rsidTr="00A761BC">
        <w:trPr>
          <w:trHeight w:val="20"/>
        </w:trPr>
        <w:tc>
          <w:tcPr>
            <w:tcW w:w="559" w:type="dxa"/>
            <w:hideMark/>
          </w:tcPr>
          <w:p w:rsidR="0069413B" w:rsidRPr="00A761BC" w:rsidRDefault="0069413B" w:rsidP="00A761B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61BC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2495" w:type="dxa"/>
            <w:hideMark/>
          </w:tcPr>
          <w:p w:rsidR="0069413B" w:rsidRPr="00A761BC" w:rsidRDefault="0069413B" w:rsidP="00A761B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761BC">
              <w:rPr>
                <w:rFonts w:ascii="TH SarabunIT๙" w:hAnsi="TH SarabunIT๙" w:cs="TH SarabunIT๙"/>
                <w:sz w:val="28"/>
                <w:cs/>
              </w:rPr>
              <w:t>ชุดป้องกันสารเคมี</w:t>
            </w:r>
          </w:p>
        </w:tc>
        <w:tc>
          <w:tcPr>
            <w:tcW w:w="1701" w:type="dxa"/>
            <w:hideMark/>
          </w:tcPr>
          <w:p w:rsidR="0069413B" w:rsidRPr="00A761BC" w:rsidRDefault="0069413B" w:rsidP="00A761B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61BC">
              <w:rPr>
                <w:rFonts w:ascii="TH SarabunIT๙" w:hAnsi="TH SarabunIT๙" w:cs="TH SarabunIT๙"/>
                <w:sz w:val="28"/>
                <w:cs/>
              </w:rPr>
              <w:t>2 ชุด</w:t>
            </w:r>
          </w:p>
        </w:tc>
        <w:tc>
          <w:tcPr>
            <w:tcW w:w="1843" w:type="dxa"/>
            <w:hideMark/>
          </w:tcPr>
          <w:p w:rsidR="0069413B" w:rsidRPr="00A761BC" w:rsidRDefault="0069413B" w:rsidP="00A761B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61BC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A761BC">
              <w:rPr>
                <w:rFonts w:ascii="TH SarabunIT๙" w:hAnsi="TH SarabunIT๙" w:cs="TH SarabunIT๙"/>
                <w:sz w:val="28"/>
              </w:rPr>
              <w:t>,</w:t>
            </w:r>
            <w:r w:rsidRPr="00A761BC">
              <w:rPr>
                <w:rFonts w:ascii="TH SarabunIT๙" w:hAnsi="TH SarabunIT๙" w:cs="TH SarabunIT๙"/>
                <w:sz w:val="28"/>
                <w:cs/>
              </w:rPr>
              <w:t>980</w:t>
            </w:r>
          </w:p>
        </w:tc>
      </w:tr>
      <w:tr w:rsidR="0069413B" w:rsidRPr="0069413B" w:rsidTr="00A761BC">
        <w:trPr>
          <w:trHeight w:val="20"/>
        </w:trPr>
        <w:tc>
          <w:tcPr>
            <w:tcW w:w="559" w:type="dxa"/>
            <w:hideMark/>
          </w:tcPr>
          <w:p w:rsidR="0069413B" w:rsidRPr="00A761BC" w:rsidRDefault="0069413B" w:rsidP="00A761B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61BC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2495" w:type="dxa"/>
            <w:hideMark/>
          </w:tcPr>
          <w:p w:rsidR="0069413B" w:rsidRPr="00A761BC" w:rsidRDefault="0069413B" w:rsidP="00A761B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761BC">
              <w:rPr>
                <w:rFonts w:ascii="TH SarabunIT๙" w:hAnsi="TH SarabunIT๙" w:cs="TH SarabunIT๙"/>
                <w:sz w:val="28"/>
                <w:cs/>
              </w:rPr>
              <w:t>ไวนิลประชาสัมพันธ์</w:t>
            </w:r>
          </w:p>
        </w:tc>
        <w:tc>
          <w:tcPr>
            <w:tcW w:w="1701" w:type="dxa"/>
            <w:hideMark/>
          </w:tcPr>
          <w:p w:rsidR="0069413B" w:rsidRPr="00A761BC" w:rsidRDefault="0069413B" w:rsidP="00A761B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61BC">
              <w:rPr>
                <w:rFonts w:ascii="TH SarabunIT๙" w:hAnsi="TH SarabunIT๙" w:cs="TH SarabunIT๙"/>
                <w:sz w:val="28"/>
                <w:cs/>
              </w:rPr>
              <w:t>6 ป้าย</w:t>
            </w:r>
          </w:p>
        </w:tc>
        <w:tc>
          <w:tcPr>
            <w:tcW w:w="1843" w:type="dxa"/>
            <w:hideMark/>
          </w:tcPr>
          <w:p w:rsidR="0069413B" w:rsidRPr="00A761BC" w:rsidRDefault="0069413B" w:rsidP="00A761B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61BC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Pr="00A761BC">
              <w:rPr>
                <w:rFonts w:ascii="TH SarabunIT๙" w:hAnsi="TH SarabunIT๙" w:cs="TH SarabunIT๙"/>
                <w:sz w:val="28"/>
              </w:rPr>
              <w:t>,</w:t>
            </w:r>
            <w:r w:rsidRPr="00A761BC">
              <w:rPr>
                <w:rFonts w:ascii="TH SarabunIT๙" w:hAnsi="TH SarabunIT๙" w:cs="TH SarabunIT๙"/>
                <w:sz w:val="28"/>
                <w:cs/>
              </w:rPr>
              <w:t>800</w:t>
            </w:r>
          </w:p>
        </w:tc>
      </w:tr>
      <w:tr w:rsidR="0069413B" w:rsidRPr="0069413B" w:rsidTr="00A761BC">
        <w:trPr>
          <w:trHeight w:val="20"/>
        </w:trPr>
        <w:tc>
          <w:tcPr>
            <w:tcW w:w="559" w:type="dxa"/>
            <w:hideMark/>
          </w:tcPr>
          <w:p w:rsidR="0069413B" w:rsidRPr="00A761BC" w:rsidRDefault="0069413B" w:rsidP="00A761B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61BC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2495" w:type="dxa"/>
            <w:hideMark/>
          </w:tcPr>
          <w:p w:rsidR="0069413B" w:rsidRPr="00A761BC" w:rsidRDefault="0069413B" w:rsidP="00A761B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761BC">
              <w:rPr>
                <w:rFonts w:ascii="TH SarabunIT๙" w:hAnsi="TH SarabunIT๙" w:cs="TH SarabunIT๙"/>
                <w:sz w:val="28"/>
                <w:cs/>
              </w:rPr>
              <w:t>น้ำมันเชื้อเพลิง</w:t>
            </w:r>
          </w:p>
        </w:tc>
        <w:tc>
          <w:tcPr>
            <w:tcW w:w="1701" w:type="dxa"/>
            <w:hideMark/>
          </w:tcPr>
          <w:p w:rsidR="0069413B" w:rsidRPr="00A761BC" w:rsidRDefault="0069413B" w:rsidP="00A761B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61BC">
              <w:rPr>
                <w:rFonts w:ascii="TH SarabunIT๙" w:hAnsi="TH SarabunIT๙" w:cs="TH SarabunIT๙"/>
                <w:sz w:val="28"/>
                <w:cs/>
              </w:rPr>
              <w:t>7 ครั้ง</w:t>
            </w:r>
          </w:p>
        </w:tc>
        <w:tc>
          <w:tcPr>
            <w:tcW w:w="1843" w:type="dxa"/>
            <w:hideMark/>
          </w:tcPr>
          <w:p w:rsidR="0069413B" w:rsidRPr="00A761BC" w:rsidRDefault="0069413B" w:rsidP="00A761B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61BC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A761BC">
              <w:rPr>
                <w:rFonts w:ascii="TH SarabunIT๙" w:hAnsi="TH SarabunIT๙" w:cs="TH SarabunIT๙"/>
                <w:sz w:val="28"/>
              </w:rPr>
              <w:t>,</w:t>
            </w:r>
            <w:r w:rsidRPr="00A761BC">
              <w:rPr>
                <w:rFonts w:ascii="TH SarabunIT๙" w:hAnsi="TH SarabunIT๙" w:cs="TH SarabunIT๙"/>
                <w:sz w:val="28"/>
                <w:cs/>
              </w:rPr>
              <w:t>700</w:t>
            </w:r>
          </w:p>
        </w:tc>
      </w:tr>
      <w:tr w:rsidR="0069413B" w:rsidRPr="0069413B" w:rsidTr="00A761BC">
        <w:trPr>
          <w:trHeight w:val="20"/>
        </w:trPr>
        <w:tc>
          <w:tcPr>
            <w:tcW w:w="4755" w:type="dxa"/>
            <w:gridSpan w:val="3"/>
            <w:hideMark/>
          </w:tcPr>
          <w:p w:rsidR="0069413B" w:rsidRPr="00A761BC" w:rsidRDefault="0069413B" w:rsidP="00A761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61B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843" w:type="dxa"/>
            <w:hideMark/>
          </w:tcPr>
          <w:p w:rsidR="0069413B" w:rsidRPr="00A761BC" w:rsidRDefault="0069413B" w:rsidP="00A761B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61BC">
              <w:rPr>
                <w:rFonts w:ascii="TH SarabunIT๙" w:hAnsi="TH SarabunIT๙" w:cs="TH SarabunIT๙"/>
                <w:sz w:val="28"/>
                <w:cs/>
              </w:rPr>
              <w:t>19</w:t>
            </w:r>
            <w:r w:rsidRPr="00A761BC">
              <w:rPr>
                <w:rFonts w:ascii="TH SarabunIT๙" w:hAnsi="TH SarabunIT๙" w:cs="TH SarabunIT๙"/>
                <w:sz w:val="28"/>
              </w:rPr>
              <w:t>,</w:t>
            </w:r>
            <w:r w:rsidRPr="00A761BC">
              <w:rPr>
                <w:rFonts w:ascii="TH SarabunIT๙" w:hAnsi="TH SarabunIT๙" w:cs="TH SarabunIT๙"/>
                <w:sz w:val="28"/>
                <w:cs/>
              </w:rPr>
              <w:t>875</w:t>
            </w:r>
          </w:p>
        </w:tc>
      </w:tr>
    </w:tbl>
    <w:p w:rsidR="0069690B" w:rsidRPr="0069413B" w:rsidRDefault="0069413B" w:rsidP="00A761BC">
      <w:pPr>
        <w:spacing w:after="120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413B">
        <w:rPr>
          <w:rFonts w:ascii="TH SarabunIT๙" w:hAnsi="TH SarabunIT๙" w:cs="TH SarabunIT๙"/>
          <w:sz w:val="32"/>
          <w:szCs w:val="32"/>
          <w:cs/>
        </w:rPr>
        <w:lastRenderedPageBreak/>
        <w:t>ผลการดำเนินงาน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413B">
        <w:rPr>
          <w:rFonts w:ascii="TH SarabunIT๙" w:hAnsi="TH SarabunIT๙" w:cs="TH SarabunIT๙"/>
          <w:sz w:val="32"/>
          <w:szCs w:val="32"/>
          <w:cs/>
        </w:rPr>
        <w:t>1. สามารถลดอัตราผู้ป่วยโรคไข้เลือดออกของประชาชนและนักเรียนในเขตองค์การบริหารส่วนตำบลคลองหรัง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413B">
        <w:rPr>
          <w:rFonts w:ascii="TH SarabunIT๙" w:hAnsi="TH SarabunIT๙" w:cs="TH SarabunIT๙"/>
          <w:sz w:val="32"/>
          <w:szCs w:val="32"/>
          <w:cs/>
        </w:rPr>
        <w:t>2. ชุมชนและโรงเรียน ร่วมมือร่วมใจในการแก้ไขปัญหาและควบคุมโรคไข้เลือดออก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413B">
        <w:rPr>
          <w:rFonts w:ascii="TH SarabunIT๙" w:hAnsi="TH SarabunIT๙" w:cs="TH SarabunIT๙"/>
          <w:sz w:val="32"/>
          <w:szCs w:val="32"/>
          <w:cs/>
        </w:rPr>
        <w:t>3. ผู้นำชุมชน/ประชาชน/นักเรียน มีความรู้ ความเข้าใจเรื่องไข้เลือดออกตลอดจนตระหนักถึงภัยไข้เลือดออก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413B">
        <w:rPr>
          <w:rFonts w:ascii="TH SarabunIT๙" w:hAnsi="TH SarabunIT๙" w:cs="TH SarabunIT๙"/>
          <w:sz w:val="32"/>
          <w:szCs w:val="32"/>
          <w:cs/>
        </w:rPr>
        <w:t>4. สามารถควบคุมโรคไข้เลือดออกได้อย่างรวดเร็วและยั่งยืนเพื่อมิให้มีการแพร่ระบาดในชุมชนและโรงเรียน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413B">
        <w:rPr>
          <w:rFonts w:ascii="TH SarabunIT๙" w:hAnsi="TH SarabunIT๙" w:cs="TH SarabunIT๙"/>
          <w:sz w:val="32"/>
          <w:szCs w:val="32"/>
          <w:cs/>
        </w:rPr>
        <w:t>ปัญหา/อุปสรรค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Pr="0069413B">
        <w:rPr>
          <w:rFonts w:ascii="TH SarabunIT๙" w:hAnsi="TH SarabunIT๙" w:cs="TH SarabunIT๙"/>
          <w:sz w:val="32"/>
          <w:szCs w:val="32"/>
          <w:cs/>
        </w:rPr>
        <w:t>. ด้านกายภาพ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413B">
        <w:rPr>
          <w:rFonts w:ascii="TH SarabunIT๙" w:hAnsi="TH SarabunIT๙" w:cs="TH SarabunIT๙"/>
          <w:sz w:val="32"/>
          <w:szCs w:val="32"/>
          <w:cs/>
        </w:rPr>
        <w:t>การลงพื้นที่บางครั้งมีฝนตกจึงไม่สามารถลงพ่นหมอกควันได้ตามเวลาที่กำหนด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413B">
        <w:rPr>
          <w:rFonts w:ascii="TH SarabunIT๙" w:hAnsi="TH SarabunIT๙" w:cs="TH SarabunIT๙"/>
          <w:sz w:val="32"/>
          <w:szCs w:val="32"/>
          <w:cs/>
        </w:rPr>
        <w:t>2. ด้านบุคลากรขาดบุคลากรที่ช่วยพ่นหมอกควัน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413B">
        <w:rPr>
          <w:rFonts w:ascii="TH SarabunIT๙" w:hAnsi="TH SarabunIT๙" w:cs="TH SarabunIT๙"/>
          <w:sz w:val="32"/>
          <w:szCs w:val="32"/>
          <w:cs/>
        </w:rPr>
        <w:t>3. ด้านงบประมาณ ขาดงบประมาณในการจ้างผู้พ่นหมอกควัน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413B">
        <w:rPr>
          <w:rFonts w:ascii="TH SarabunIT๙" w:hAnsi="TH SarabunIT๙" w:cs="TH SarabunIT๙"/>
          <w:sz w:val="32"/>
          <w:szCs w:val="32"/>
          <w:cs/>
        </w:rPr>
        <w:t>4. ด้านพื้นที่ ประชาชนในพื้นที่ไม่ค่อยอำนวยความสะดวกให้กับทีมพ่นหมอกควันในการลงพ่นหมอกควัน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E180A" w:rsidRDefault="004E180A" w:rsidP="00A761B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761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โครงการออกกำลังกายผู้สูงอายุ โดย ชมรมผู้สูงอายุตำบลคลองหรัง</w:t>
      </w:r>
    </w:p>
    <w:p w:rsidR="00A761BC" w:rsidRDefault="0069413B" w:rsidP="00A761B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761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นางลมัย  กูลเกื้อ </w:t>
      </w:r>
      <w:r w:rsidRPr="00A761BC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A761BC">
        <w:rPr>
          <w:rFonts w:ascii="TH SarabunIT๙" w:hAnsi="TH SarabunIT๙" w:cs="TH SarabunIT๙"/>
          <w:sz w:val="32"/>
          <w:szCs w:val="32"/>
          <w:cs/>
        </w:rPr>
        <w:tab/>
      </w:r>
      <w:r w:rsidRPr="00A761BC">
        <w:rPr>
          <w:rFonts w:ascii="TH SarabunIT๙" w:hAnsi="TH SarabunIT๙" w:cs="TH SarabunIT๙" w:hint="cs"/>
          <w:spacing w:val="8"/>
          <w:sz w:val="32"/>
          <w:szCs w:val="32"/>
          <w:cs/>
        </w:rPr>
        <w:t>เรียนท่านประธานและอนุกรรมการทุกท่าน</w:t>
      </w:r>
      <w:r w:rsidR="00510DD4" w:rsidRPr="00A761BC">
        <w:rPr>
          <w:rFonts w:ascii="TH SarabunIT๙" w:hAnsi="TH SarabunIT๙" w:cs="TH SarabunIT๙" w:hint="cs"/>
          <w:spacing w:val="8"/>
          <w:sz w:val="32"/>
          <w:szCs w:val="32"/>
          <w:cs/>
        </w:rPr>
        <w:t>สำหรับโครงการชมรมผู้สูงอายุ</w:t>
      </w:r>
    </w:p>
    <w:p w:rsidR="0069413B" w:rsidRDefault="00A761BC" w:rsidP="00A761B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761BC">
        <w:rPr>
          <w:rFonts w:ascii="TH SarabunIT๙" w:hAnsi="TH SarabunIT๙" w:cs="TH SarabunIT๙" w:hint="cs"/>
          <w:b/>
          <w:bCs/>
          <w:sz w:val="32"/>
          <w:szCs w:val="32"/>
          <w:cs/>
        </w:rPr>
        <w:t>ปธ.ชมรมผู้สูงอายุตำบลคลองหรัง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510DD4">
        <w:rPr>
          <w:rFonts w:ascii="TH SarabunIT๙" w:hAnsi="TH SarabunIT๙" w:cs="TH SarabunIT๙" w:hint="cs"/>
          <w:sz w:val="32"/>
          <w:szCs w:val="32"/>
          <w:cs/>
        </w:rPr>
        <w:t>ตำบลคลองหรังนั้น</w:t>
      </w:r>
      <w:r w:rsidR="0069413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10DD4">
        <w:rPr>
          <w:rFonts w:ascii="TH SarabunIT๙" w:hAnsi="TH SarabunIT๙" w:cs="TH SarabunIT๙" w:hint="cs"/>
          <w:sz w:val="32"/>
          <w:szCs w:val="32"/>
          <w:cs/>
        </w:rPr>
        <w:t>ขอสนับสนุนงบประมาณจำนวน 39,410 บาท จากกองทุนหลักประกันสุขภาพองค์การบริหารส่วนตำบลคลองหรัง มีวัตถุประสงค์ 1. เพื่อให้สมาชิกชมรมผู้สูงอายุได้ออกกำลังกายอย่างต่อเนื่อง 2. เพื่อให้การดำเนินงานของชมรมผู้สูงอายุเป็นศูนย์รวมของการออกกำลังกาย และรับทราบวิธี</w:t>
      </w:r>
      <w:r w:rsidR="00C43E60">
        <w:rPr>
          <w:rFonts w:ascii="TH SarabunIT๙" w:hAnsi="TH SarabunIT๙" w:cs="TH SarabunIT๙" w:hint="cs"/>
          <w:sz w:val="32"/>
          <w:szCs w:val="32"/>
          <w:cs/>
        </w:rPr>
        <w:t>การดูแลสุขภาพอย่างถูกต้อง 3. เพื่อให้สมาชิกชมรมผู้สูงอายุสมารถดูแลสุขภาพและแก้ไขปัญหาสุขภาพได้ด้วยตนเอง ผลที่คาดว่าจะได้รับ 1. ชมรมผู้สูงอายุตำบลคลองหรัง เกิดความรัก ความชอบในการออกกำลังกายเป็นประจำ 2.</w:t>
      </w:r>
      <w:r w:rsidR="00510D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3E60">
        <w:rPr>
          <w:rFonts w:ascii="TH SarabunIT๙" w:hAnsi="TH SarabunIT๙" w:cs="TH SarabunIT๙" w:hint="cs"/>
          <w:sz w:val="32"/>
          <w:szCs w:val="32"/>
          <w:cs/>
        </w:rPr>
        <w:t xml:space="preserve">ชมรมผู้สูงอายุมีกิจกรรมออกกำลังกายอย่างสม่ำเสมอ และการออกกำลังกายหลายรูปแบบ 3. ช่วยสร้างเสริมสุขภาพกาย สุขภาพจิต ของชมรมผู้สูงอายุให้แข็งแรง สดชื่น แจ่มใส </w:t>
      </w:r>
      <w:r w:rsidR="00420E48">
        <w:rPr>
          <w:rFonts w:ascii="TH SarabunIT๙" w:hAnsi="TH SarabunIT๙" w:cs="TH SarabunIT๙" w:hint="cs"/>
          <w:sz w:val="32"/>
          <w:szCs w:val="32"/>
          <w:cs/>
        </w:rPr>
        <w:t>ผลการดำเนินงาน 1. ชมรมผู้สูงอายุตำบลคลองหรัง เกิดความรัก ความชอบในการออกกำลังกายเป็นประจำ 2. ชมรมผู้สูงอายุมีกิจกรรมออกกำลังกายอย่างสม่ำเสมอ และการออกกำลังกายหลายรูปแบบ 3. ช่วยสร้างเสริมสุขภาพกาย สุขภาพจิต ของชมรม ผู้สูงอายุให้แข็งแรง สดชื่น แจ่มใส ซึ่งบรรลุวัตถุประสงค์ของโครงการ และงบประมาณเบิกจ่ายจริง คิดเป็นร้อยละ 100 และไม่มีปัญหา/อุปสรรคในการดำเนินงาน</w:t>
      </w:r>
    </w:p>
    <w:p w:rsidR="00A761BC" w:rsidRDefault="00A761BC" w:rsidP="00A761BC">
      <w:pPr>
        <w:spacing w:after="0"/>
        <w:jc w:val="distribute"/>
        <w:rPr>
          <w:rFonts w:ascii="TH SarabunIT๙" w:hAnsi="TH SarabunIT๙" w:cs="TH SarabunIT๙"/>
          <w:sz w:val="32"/>
          <w:szCs w:val="32"/>
        </w:rPr>
      </w:pPr>
    </w:p>
    <w:p w:rsidR="00A761BC" w:rsidRDefault="00A761BC" w:rsidP="00A761BC">
      <w:pPr>
        <w:spacing w:after="0"/>
        <w:jc w:val="distribute"/>
        <w:rPr>
          <w:rFonts w:ascii="TH SarabunIT๙" w:hAnsi="TH SarabunIT๙" w:cs="TH SarabunIT๙"/>
          <w:sz w:val="32"/>
          <w:szCs w:val="32"/>
        </w:rPr>
      </w:pPr>
    </w:p>
    <w:p w:rsidR="00A761BC" w:rsidRDefault="00180529" w:rsidP="00A761B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761B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นายสุธา  สมนวล </w:t>
      </w:r>
      <w:r w:rsidRPr="00A761BC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761BC">
        <w:rPr>
          <w:rFonts w:ascii="TH SarabunIT๙" w:hAnsi="TH SarabunIT๙" w:cs="TH SarabunIT๙"/>
          <w:sz w:val="32"/>
          <w:szCs w:val="32"/>
          <w:cs/>
        </w:rPr>
        <w:tab/>
      </w:r>
      <w:r w:rsidR="00A761BC">
        <w:rPr>
          <w:rFonts w:ascii="TH SarabunIT๙" w:hAnsi="TH SarabunIT๙" w:cs="TH SarabunIT๙"/>
          <w:sz w:val="32"/>
          <w:szCs w:val="32"/>
          <w:cs/>
        </w:rPr>
        <w:tab/>
      </w:r>
      <w:r w:rsidR="00AA2C12" w:rsidRPr="00A761BC">
        <w:rPr>
          <w:rFonts w:ascii="TH SarabunIT๙" w:hAnsi="TH SarabunIT๙" w:cs="TH SarabunIT๙" w:hint="cs"/>
          <w:spacing w:val="4"/>
          <w:sz w:val="32"/>
          <w:szCs w:val="32"/>
          <w:cs/>
        </w:rPr>
        <w:t>ภาพที่ประมวลมาน่าจะเอาภาพที่ทำโครงการมาใส่ ไม่น่าจะเอาภาพ</w:t>
      </w:r>
      <w:r w:rsidR="006E2C7D" w:rsidRPr="00A761BC">
        <w:rPr>
          <w:rFonts w:ascii="TH SarabunIT๙" w:hAnsi="TH SarabunIT๙" w:cs="TH SarabunIT๙" w:hint="cs"/>
          <w:spacing w:val="4"/>
          <w:sz w:val="32"/>
          <w:szCs w:val="32"/>
          <w:cs/>
        </w:rPr>
        <w:t>ที่ไปร่วม</w:t>
      </w:r>
    </w:p>
    <w:p w:rsidR="00AA2C12" w:rsidRDefault="00A761BC" w:rsidP="00A761B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spellStart"/>
      <w:r w:rsidRPr="00A761BC">
        <w:rPr>
          <w:rFonts w:ascii="TH SarabunIT๙" w:hAnsi="TH SarabunIT๙" w:cs="TH SarabunIT๙" w:hint="cs"/>
          <w:b/>
          <w:bCs/>
          <w:sz w:val="32"/>
          <w:szCs w:val="32"/>
          <w:cs/>
        </w:rPr>
        <w:t>ผญ</w:t>
      </w:r>
      <w:proofErr w:type="spellEnd"/>
      <w:r w:rsidRPr="00A761BC">
        <w:rPr>
          <w:rFonts w:ascii="TH SarabunIT๙" w:hAnsi="TH SarabunIT๙" w:cs="TH SarabunIT๙" w:hint="cs"/>
          <w:b/>
          <w:bCs/>
          <w:sz w:val="32"/>
          <w:szCs w:val="32"/>
          <w:cs/>
        </w:rPr>
        <w:t>บ.ม.2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E2C7D">
        <w:rPr>
          <w:rFonts w:ascii="TH SarabunIT๙" w:hAnsi="TH SarabunIT๙" w:cs="TH SarabunIT๙" w:hint="cs"/>
          <w:sz w:val="32"/>
          <w:szCs w:val="32"/>
          <w:cs/>
        </w:rPr>
        <w:t>กิจกรรมในงานต่าง ๆ หรือการออกงานมาใส่</w:t>
      </w:r>
      <w:r w:rsidR="00180529">
        <w:rPr>
          <w:rFonts w:ascii="TH SarabunIT๙" w:hAnsi="TH SarabunIT๙" w:cs="TH SarabunIT๙" w:hint="cs"/>
          <w:sz w:val="32"/>
          <w:szCs w:val="32"/>
          <w:cs/>
        </w:rPr>
        <w:t xml:space="preserve"> และจะเอามาสรุปผลงานไม่ได้ เพราะเอาภาพจากที่อื่นมา และน่าจะเอากิจกรรมที่ชมรมทำในชมรมมาใส่จะดีกว่า</w:t>
      </w:r>
    </w:p>
    <w:p w:rsidR="005523D3" w:rsidRDefault="004E180A" w:rsidP="00851F9B">
      <w:pPr>
        <w:spacing w:after="0"/>
        <w:ind w:right="-11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761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โครงการอาหารเช้า เพื่อน้อง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ทุพ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โภชนาการ อิ่มท้อง สมองแจ่มใส โดย โรงเรียน</w:t>
      </w:r>
    </w:p>
    <w:p w:rsidR="00851F9B" w:rsidRDefault="004E180A" w:rsidP="005523D3">
      <w:pPr>
        <w:spacing w:after="0"/>
        <w:ind w:left="2160" w:right="-113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บ้านต้นปริ</w:t>
      </w:r>
      <w:r w:rsidR="002606D6">
        <w:rPr>
          <w:rFonts w:ascii="TH SarabunIT๙" w:hAnsi="TH SarabunIT๙" w:cs="TH SarabunIT๙" w:hint="cs"/>
          <w:sz w:val="32"/>
          <w:szCs w:val="32"/>
          <w:cs/>
        </w:rPr>
        <w:t>ง</w:t>
      </w:r>
    </w:p>
    <w:p w:rsidR="00851F9B" w:rsidRDefault="00420E48" w:rsidP="00851F9B">
      <w:pPr>
        <w:spacing w:after="0"/>
        <w:ind w:right="-138"/>
        <w:jc w:val="thaiDistribute"/>
        <w:rPr>
          <w:rFonts w:ascii="TH SarabunIT๙" w:hAnsi="TH SarabunIT๙" w:cs="TH SarabunIT๙"/>
          <w:sz w:val="32"/>
          <w:szCs w:val="32"/>
        </w:rPr>
      </w:pPr>
      <w:r w:rsidRPr="00851F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นางสมร  อ้วนเส้ง </w:t>
      </w:r>
      <w:r w:rsidRPr="00851F9B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 w:rsidR="00851F9B">
        <w:rPr>
          <w:rFonts w:ascii="TH SarabunIT๙" w:hAnsi="TH SarabunIT๙" w:cs="TH SarabunIT๙"/>
          <w:sz w:val="32"/>
          <w:szCs w:val="32"/>
        </w:rPr>
        <w:tab/>
      </w:r>
      <w:r w:rsidR="002606D6" w:rsidRPr="00851F9B">
        <w:rPr>
          <w:rFonts w:ascii="TH SarabunIT๙" w:hAnsi="TH SarabunIT๙" w:cs="TH SarabunIT๙" w:hint="cs"/>
          <w:spacing w:val="2"/>
          <w:sz w:val="32"/>
          <w:szCs w:val="32"/>
          <w:cs/>
        </w:rPr>
        <w:t>โครงการอาหารเช้า เพื่อน้อง</w:t>
      </w:r>
      <w:proofErr w:type="spellStart"/>
      <w:r w:rsidR="002606D6" w:rsidRPr="00851F9B">
        <w:rPr>
          <w:rFonts w:ascii="TH SarabunIT๙" w:hAnsi="TH SarabunIT๙" w:cs="TH SarabunIT๙" w:hint="cs"/>
          <w:spacing w:val="2"/>
          <w:sz w:val="32"/>
          <w:szCs w:val="32"/>
          <w:cs/>
        </w:rPr>
        <w:t>ทุพ</w:t>
      </w:r>
      <w:proofErr w:type="spellEnd"/>
      <w:r w:rsidR="002606D6" w:rsidRPr="00851F9B">
        <w:rPr>
          <w:rFonts w:ascii="TH SarabunIT๙" w:hAnsi="TH SarabunIT๙" w:cs="TH SarabunIT๙" w:hint="cs"/>
          <w:spacing w:val="2"/>
          <w:sz w:val="32"/>
          <w:szCs w:val="32"/>
          <w:cs/>
        </w:rPr>
        <w:t>โภชนาการ อิ่มท้อง สมองแจ่มใส โดยสภาพ</w:t>
      </w:r>
    </w:p>
    <w:p w:rsidR="00150056" w:rsidRPr="00555DF5" w:rsidRDefault="00851F9B" w:rsidP="00851F9B">
      <w:pPr>
        <w:ind w:left="2880" w:right="4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1F9B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ครูโรงเรียนบ้านต้นปริง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 w:rsidR="002606D6">
        <w:rPr>
          <w:rFonts w:ascii="TH SarabunIT๙" w:hAnsi="TH SarabunIT๙" w:cs="TH SarabunIT๙" w:hint="cs"/>
          <w:sz w:val="32"/>
          <w:szCs w:val="32"/>
          <w:cs/>
        </w:rPr>
        <w:t>แล้วหมู่ที่ 5 บ้านต้นปริงนั้น ผู้ปกครองของเด็กโรงเรียนบ้านต้นปริงนั้นจะประกอบอาชีพกรีดยางพารา และไปตั้งแต่เที่ยงคืน กลับมา</w:t>
      </w:r>
      <w:r w:rsidR="00555DF5">
        <w:rPr>
          <w:rFonts w:ascii="TH SarabunIT๙" w:hAnsi="TH SarabunIT๙" w:cs="TH SarabunIT๙" w:hint="cs"/>
          <w:sz w:val="32"/>
          <w:szCs w:val="32"/>
          <w:cs/>
        </w:rPr>
        <w:t>ก็เด็ก ๆ ก็มาโรงเรียนแล้ว</w:t>
      </w:r>
      <w:r w:rsidR="00555D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5DF5">
        <w:rPr>
          <w:rFonts w:ascii="TH SarabunIT๙" w:hAnsi="TH SarabunIT๙" w:cs="TH SarabunIT๙" w:hint="cs"/>
          <w:sz w:val="32"/>
          <w:szCs w:val="32"/>
          <w:cs/>
        </w:rPr>
        <w:t>และโรงเรียนบ้านต้นปริงก็เล็งเห็นความสำคัญ</w:t>
      </w:r>
      <w:r w:rsidR="00600B30">
        <w:rPr>
          <w:rFonts w:ascii="TH SarabunIT๙" w:hAnsi="TH SarabunIT๙" w:cs="TH SarabunIT๙" w:hint="cs"/>
          <w:sz w:val="32"/>
          <w:szCs w:val="32"/>
          <w:cs/>
        </w:rPr>
        <w:t xml:space="preserve"> ของการรับประทานอาหารเช้า เพื่อที่สมองจะได้รับสารอาหาร และ</w:t>
      </w:r>
      <w:r w:rsidR="00150056">
        <w:rPr>
          <w:rFonts w:ascii="TH SarabunIT๙" w:hAnsi="TH SarabunIT๙" w:cs="TH SarabunIT๙" w:hint="cs"/>
          <w:sz w:val="32"/>
          <w:szCs w:val="32"/>
          <w:cs/>
        </w:rPr>
        <w:t xml:space="preserve">เรียนรู้ได้อย่างเต็มที่ และเราได้รับความอนุเคราะห์งบประมาณมาจากกองทุนหลักประกันสุขภาพองค์การบริหารส่วนตำบลคลองหรัง มาเป็นระยะเวลา 2 ปี โดยมีวัตถุประสงค์ </w:t>
      </w:r>
      <w:r w:rsidR="00150056" w:rsidRPr="00C24C28">
        <w:rPr>
          <w:rFonts w:ascii="TH SarabunIT๙" w:hAnsi="TH SarabunIT๙" w:cs="TH SarabunIT๙"/>
          <w:sz w:val="32"/>
          <w:szCs w:val="32"/>
        </w:rPr>
        <w:t>1</w:t>
      </w:r>
      <w:r w:rsidR="00150056">
        <w:rPr>
          <w:rFonts w:ascii="TH SarabunIT๙" w:hAnsi="TH SarabunIT๙" w:cs="TH SarabunIT๙"/>
          <w:sz w:val="32"/>
          <w:szCs w:val="32"/>
          <w:cs/>
        </w:rPr>
        <w:t>.</w:t>
      </w:r>
      <w:r w:rsidR="00150056" w:rsidRPr="00C24C28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r w:rsidR="00150056">
        <w:rPr>
          <w:rFonts w:ascii="TH SarabunIT๙" w:hAnsi="TH SarabunIT๙" w:cs="TH SarabunIT๙" w:hint="cs"/>
          <w:sz w:val="32"/>
          <w:szCs w:val="32"/>
          <w:cs/>
        </w:rPr>
        <w:t xml:space="preserve">ให้นักเรียนในโรงเรียนบ้านต้นปริงที่มีปัญหาภาวะโภชนาการจำนวน 18 คน ได้รับประทานอาหารเช้าที่มีคุณค่าทางสารอาหารครบ 5 หมู่ 2. </w:t>
      </w:r>
      <w:r w:rsidR="00150056" w:rsidRPr="00C24C28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150056">
        <w:rPr>
          <w:rFonts w:ascii="TH SarabunIT๙" w:hAnsi="TH SarabunIT๙" w:cs="TH SarabunIT๙" w:hint="cs"/>
          <w:sz w:val="32"/>
          <w:szCs w:val="32"/>
          <w:cs/>
        </w:rPr>
        <w:t xml:space="preserve">ให้นักเรียนในโรงเรียนบ้านต้นปริงที่มีปัญหาภาวะโภชนาการจำนวน 18 คน มี น้ำหนัก ส่วนสูงตามเกณฑ์มาตรฐาน 3. </w:t>
      </w:r>
      <w:r w:rsidR="00150056" w:rsidRPr="00C24C28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150056">
        <w:rPr>
          <w:rFonts w:ascii="TH SarabunIT๙" w:hAnsi="TH SarabunIT๙" w:cs="TH SarabunIT๙" w:hint="cs"/>
          <w:sz w:val="32"/>
          <w:szCs w:val="32"/>
          <w:cs/>
        </w:rPr>
        <w:t>ให้นักเรียนในโรงเรียนบ้านต้นปริงที่มีปัญหาภาวะโภชนาการจำนวน 18 คน มีพัฒนาการสมวัย 4. เพื่อให้นักเรียนในโรงเรียนบ้านต้นปริงที่มีปัญหาภาวะโภชนาการจำนวน 18 คน ได้รับประทานอาหารที่มีประโยชน์และมีสุขนิสัยในการรับประทานอาหารอย่างถูกต้อง</w:t>
      </w:r>
      <w:r w:rsidR="00AC7F52">
        <w:rPr>
          <w:rFonts w:ascii="TH SarabunIT๙" w:hAnsi="TH SarabunIT๙" w:cs="TH SarabunIT๙" w:hint="cs"/>
          <w:sz w:val="32"/>
          <w:szCs w:val="32"/>
          <w:cs/>
        </w:rPr>
        <w:t xml:space="preserve"> เมื่อเราได้งบประมาณมาเราก็ไปจัดเตรียมอาหารกับแม่ครัวที่โรงเรียน คือ ให้เด็กกิน 18 คน แต่จริง ๆ เด็กที่ไม่รับประทานอาหารเช้ามากกว่า 18 คน แต่เมื่อเทียบ น้ำหนักกับส่วนสูงแล้วนั้นก็พบว่ามีภาวะโภชนาการที่ดี จึงเลือกกลุ่มที่มีปัญหาภาวะ</w:t>
      </w:r>
      <w:proofErr w:type="spellStart"/>
      <w:r w:rsidR="00AC7F52">
        <w:rPr>
          <w:rFonts w:ascii="TH SarabunIT๙" w:hAnsi="TH SarabunIT๙" w:cs="TH SarabunIT๙" w:hint="cs"/>
          <w:sz w:val="32"/>
          <w:szCs w:val="32"/>
          <w:cs/>
        </w:rPr>
        <w:t>ทุพ</w:t>
      </w:r>
      <w:proofErr w:type="spellEnd"/>
      <w:r w:rsidR="00AC7F52">
        <w:rPr>
          <w:rFonts w:ascii="TH SarabunIT๙" w:hAnsi="TH SarabunIT๙" w:cs="TH SarabunIT๙" w:hint="cs"/>
          <w:sz w:val="32"/>
          <w:szCs w:val="32"/>
          <w:cs/>
        </w:rPr>
        <w:t>โภชนาการมากกว่า เราให้เด็กรับประทานอาหารเช้าตอนมาถึงโรงเรียนประมาณ 7. 15 นา</w:t>
      </w:r>
      <w:r w:rsidR="00F127A0">
        <w:rPr>
          <w:rFonts w:ascii="TH SarabunIT๙" w:hAnsi="TH SarabunIT๙" w:cs="TH SarabunIT๙" w:hint="cs"/>
          <w:sz w:val="32"/>
          <w:szCs w:val="32"/>
          <w:cs/>
        </w:rPr>
        <w:t>ที ผลการดำเนินงาน 1. นักเรียนที่เข้าร่วมโครงการ จำนวน 18 คน ได้รับประทานอาหารเช้าที่มีคุณค่าทางสารอาหารร้อยละ 100 2. นักเรียนในโรงเรียนบ้านต้นปริงที่มีปัญหาภาวะโภชนาการจำนวน 18 คน มีน้ำหนัก ส่วนสูง ตามเกณฑ์มาตรฐานร้อยละ 80 3. นักเรียนโรงเรียนบ้านต้นปริงที่มีปัญหาภาวะโภชนาการจำนวน 18 คน มีพัฒนาการสมวัยร้อยละ 80 4. นักเรียนโรงเรียนบ้านต้นปริงที่มีปัญหาภาวะ</w:t>
      </w:r>
      <w:r w:rsidR="00F127A0">
        <w:rPr>
          <w:rFonts w:ascii="TH SarabunIT๙" w:hAnsi="TH SarabunIT๙" w:cs="TH SarabunIT๙" w:hint="cs"/>
          <w:sz w:val="32"/>
          <w:szCs w:val="32"/>
          <w:cs/>
        </w:rPr>
        <w:lastRenderedPageBreak/>
        <w:t>โภชนาการจำนวน 18 คน ได้รับประทานอารหารที่มีประโยชน์และมีสุข</w:t>
      </w:r>
      <w:r w:rsidR="005523D3">
        <w:rPr>
          <w:rFonts w:ascii="TH SarabunIT๙" w:hAnsi="TH SarabunIT๙" w:cs="TH SarabunIT๙" w:hint="cs"/>
          <w:sz w:val="32"/>
          <w:szCs w:val="32"/>
          <w:cs/>
        </w:rPr>
        <w:t>นิสัยในการรับประทานอาหารอย่างถูก</w:t>
      </w:r>
      <w:r w:rsidR="00F127A0">
        <w:rPr>
          <w:rFonts w:ascii="TH SarabunIT๙" w:hAnsi="TH SarabunIT๙" w:cs="TH SarabunIT๙" w:hint="cs"/>
          <w:sz w:val="32"/>
          <w:szCs w:val="32"/>
          <w:cs/>
        </w:rPr>
        <w:t>ต้องร้อยละ 90 5. ผู้ปกครอง แม่ครัว ครู ได้รับความรู้เกี่ยวกับความสำคัญและประโยชน์ของอาหารเช้า</w:t>
      </w:r>
      <w:r w:rsidR="002A7024">
        <w:rPr>
          <w:rFonts w:ascii="TH SarabunIT๙" w:hAnsi="TH SarabunIT๙" w:cs="TH SarabunIT๙" w:hint="cs"/>
          <w:sz w:val="32"/>
          <w:szCs w:val="32"/>
          <w:cs/>
        </w:rPr>
        <w:t xml:space="preserve"> โดยเราสรุปจากเกณฑ์และชั่งน้ำหนัก วัดส่วนสูงเด็ก 18 คนทุกเดือน และเด็กมีน้ำหนักเพิ่มขึ้น 17 คน และ 1 คนน้ำหนักไม่ขึ้นทางโรงเรียนก็เลยดูว่าทำไมเด็ก  1 คนน้ำหนักไม่ขึ้น แต่พอดูส่วนสูงสรุปว่าส่วนสูงขึ้น และถือว่</w:t>
      </w:r>
      <w:r w:rsidR="008A3BF3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2A7024">
        <w:rPr>
          <w:rFonts w:ascii="TH SarabunIT๙" w:hAnsi="TH SarabunIT๙" w:cs="TH SarabunIT๙" w:hint="cs"/>
          <w:sz w:val="32"/>
          <w:szCs w:val="32"/>
          <w:cs/>
        </w:rPr>
        <w:t>ประสบความสำเร็จและเด็กทุกคนมีส่วนสูงเพิ่มขึ้นร้อยละ 100</w:t>
      </w:r>
    </w:p>
    <w:p w:rsidR="004E180A" w:rsidRDefault="004E180A" w:rsidP="00851F9B">
      <w:pPr>
        <w:spacing w:after="0"/>
        <w:ind w:left="2880" w:right="-4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โครงการเฝ้าระวังและแก้ไขปัญหาภาวะ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ทุพ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โภชนาการในเด็กศูนย์พัฒนาเด็กเล็กตำบลคลองหรัง โดย ศูนย์พัฒนาเด็กเล็กตำบลคลองหรัง</w:t>
      </w:r>
    </w:p>
    <w:p w:rsidR="00851F9B" w:rsidRDefault="001B216A" w:rsidP="00851F9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51F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น.ส.ชุติมน  แก้วรุ่งเรือง </w:t>
      </w:r>
      <w:r w:rsidRPr="00851F9B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1F9B">
        <w:rPr>
          <w:rFonts w:ascii="TH SarabunIT๙" w:hAnsi="TH SarabunIT๙" w:cs="TH SarabunIT๙"/>
          <w:sz w:val="32"/>
          <w:szCs w:val="32"/>
          <w:cs/>
        </w:rPr>
        <w:tab/>
      </w:r>
      <w:r w:rsidR="000907A0">
        <w:rPr>
          <w:rFonts w:ascii="TH SarabunIT๙" w:hAnsi="TH SarabunIT๙" w:cs="TH SarabunIT๙" w:hint="cs"/>
          <w:sz w:val="32"/>
          <w:szCs w:val="32"/>
          <w:cs/>
        </w:rPr>
        <w:t>สำหรับโครงการเฝ้าระวังและแก้ไขปัญหาภาวะ</w:t>
      </w:r>
      <w:proofErr w:type="spellStart"/>
      <w:r w:rsidR="000907A0">
        <w:rPr>
          <w:rFonts w:ascii="TH SarabunIT๙" w:hAnsi="TH SarabunIT๙" w:cs="TH SarabunIT๙" w:hint="cs"/>
          <w:sz w:val="32"/>
          <w:szCs w:val="32"/>
          <w:cs/>
        </w:rPr>
        <w:t>ทุพ</w:t>
      </w:r>
      <w:proofErr w:type="spellEnd"/>
      <w:r w:rsidR="000907A0">
        <w:rPr>
          <w:rFonts w:ascii="TH SarabunIT๙" w:hAnsi="TH SarabunIT๙" w:cs="TH SarabunIT๙" w:hint="cs"/>
          <w:sz w:val="32"/>
          <w:szCs w:val="32"/>
          <w:cs/>
        </w:rPr>
        <w:t>โภชนาการในเด็กศูนย์พัฒนา</w:t>
      </w:r>
    </w:p>
    <w:p w:rsidR="002A7024" w:rsidRDefault="00851F9B" w:rsidP="00851F9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51F9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ผู้ดูแลเด็ก ศพด.ต.คลองหรัง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907A0">
        <w:rPr>
          <w:rFonts w:ascii="TH SarabunIT๙" w:hAnsi="TH SarabunIT๙" w:cs="TH SarabunIT๙" w:hint="cs"/>
          <w:sz w:val="32"/>
          <w:szCs w:val="32"/>
          <w:cs/>
        </w:rPr>
        <w:t>เด็กเล็กตำบลคลองหรัง นั้นมีกลุ่มเป้าหมาย คือ เด็กศูนย์พัฒนาเด็กเล็กตำบลคลองหรังที่มีภาวะ</w:t>
      </w:r>
      <w:proofErr w:type="spellStart"/>
      <w:r w:rsidR="000907A0">
        <w:rPr>
          <w:rFonts w:ascii="TH SarabunIT๙" w:hAnsi="TH SarabunIT๙" w:cs="TH SarabunIT๙" w:hint="cs"/>
          <w:sz w:val="32"/>
          <w:szCs w:val="32"/>
          <w:cs/>
        </w:rPr>
        <w:t>ทุพ</w:t>
      </w:r>
      <w:proofErr w:type="spellEnd"/>
      <w:r w:rsidR="000907A0">
        <w:rPr>
          <w:rFonts w:ascii="TH SarabunIT๙" w:hAnsi="TH SarabunIT๙" w:cs="TH SarabunIT๙" w:hint="cs"/>
          <w:sz w:val="32"/>
          <w:szCs w:val="32"/>
          <w:cs/>
        </w:rPr>
        <w:t xml:space="preserve">โภชนาการ จำนวน 17 คน ของบประมาณกองทุนหลักระกันสุขภาพองค์การบริหารส่วนตำบลคลองหรัง จำนวน 39,955 บาท และมีเงินเหลือจ่ายคืนกองทุน จำนวน 14,025 บาท และมีวัตถุประสงค์ </w:t>
      </w:r>
      <w:r w:rsidR="000907A0" w:rsidRPr="000907A0">
        <w:rPr>
          <w:rFonts w:ascii="TH SarabunIT๙" w:hAnsi="TH SarabunIT๙" w:cs="TH SarabunIT๙"/>
          <w:sz w:val="32"/>
          <w:szCs w:val="32"/>
          <w:cs/>
        </w:rPr>
        <w:t>1</w:t>
      </w:r>
      <w:r w:rsidR="000907A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907A0" w:rsidRPr="000907A0">
        <w:rPr>
          <w:rFonts w:ascii="TH SarabunIT๙" w:hAnsi="TH SarabunIT๙" w:cs="TH SarabunIT๙"/>
          <w:sz w:val="32"/>
          <w:szCs w:val="32"/>
          <w:cs/>
        </w:rPr>
        <w:t xml:space="preserve"> เพื่อให้นักเรียนของศูนย์พัฒนาเด็กเล็กตำบลคลองหรังที่มีความเสี่ยงและมีภาวะ</w:t>
      </w:r>
      <w:proofErr w:type="spellStart"/>
      <w:r w:rsidR="000907A0" w:rsidRPr="000907A0">
        <w:rPr>
          <w:rFonts w:ascii="TH SarabunIT๙" w:hAnsi="TH SarabunIT๙" w:cs="TH SarabunIT๙"/>
          <w:sz w:val="32"/>
          <w:szCs w:val="32"/>
          <w:cs/>
        </w:rPr>
        <w:t>ทุพ</w:t>
      </w:r>
      <w:proofErr w:type="spellEnd"/>
      <w:r w:rsidR="000907A0" w:rsidRPr="000907A0">
        <w:rPr>
          <w:rFonts w:ascii="TH SarabunIT๙" w:hAnsi="TH SarabunIT๙" w:cs="TH SarabunIT๙"/>
          <w:sz w:val="32"/>
          <w:szCs w:val="32"/>
          <w:cs/>
        </w:rPr>
        <w:t>โภชนาการ ได้รับการเฝ้าระวังและติดตามทางโภชนาการ</w:t>
      </w:r>
      <w:r w:rsidR="000907A0">
        <w:rPr>
          <w:rFonts w:ascii="TH SarabunIT๙" w:hAnsi="TH SarabunIT๙" w:cs="TH SarabunIT๙" w:hint="cs"/>
          <w:sz w:val="32"/>
          <w:szCs w:val="32"/>
          <w:cs/>
        </w:rPr>
        <w:t xml:space="preserve"> 2. </w:t>
      </w:r>
      <w:r w:rsidR="000907A0" w:rsidRPr="00C24C28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0907A0">
        <w:rPr>
          <w:rFonts w:ascii="TH SarabunIT๙" w:hAnsi="TH SarabunIT๙" w:cs="TH SarabunIT๙" w:hint="cs"/>
          <w:sz w:val="32"/>
          <w:szCs w:val="32"/>
          <w:cs/>
        </w:rPr>
        <w:t>ให้นักเรียนของศูนย์พัฒนาเด็กเล็กตำบลคลองหรังมีพัฒนาการด้านร่างกายและสมองเจริญเติบโต มีโภชนาการสมวัย</w:t>
      </w:r>
      <w:r w:rsidR="000907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07A0">
        <w:rPr>
          <w:rFonts w:ascii="TH SarabunIT๙" w:hAnsi="TH SarabunIT๙" w:cs="TH SarabunIT๙"/>
          <w:sz w:val="32"/>
          <w:szCs w:val="32"/>
        </w:rPr>
        <w:t>3</w:t>
      </w:r>
      <w:r w:rsidR="000907A0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0907A0" w:rsidRPr="00C24C28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0907A0">
        <w:rPr>
          <w:rFonts w:ascii="TH SarabunIT๙" w:hAnsi="TH SarabunIT๙" w:cs="TH SarabunIT๙" w:hint="cs"/>
          <w:sz w:val="32"/>
          <w:szCs w:val="32"/>
          <w:cs/>
        </w:rPr>
        <w:t xml:space="preserve">ให้ผู้ปกครองนักเรียนของศูนย์พัฒนาเด็กเล็กตำบลคลองหรังมีความรู้ ความเข้าใจด้านโภชนาการ สำหรับเด็กเล็ก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907A0">
        <w:rPr>
          <w:rFonts w:ascii="TH SarabunIT๙" w:hAnsi="TH SarabunIT๙" w:cs="TH SarabunIT๙" w:hint="cs"/>
          <w:sz w:val="32"/>
          <w:szCs w:val="32"/>
          <w:cs/>
        </w:rPr>
        <w:t>0-5 ปี</w:t>
      </w:r>
      <w:r w:rsidR="000907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07A0" w:rsidRPr="000907A0">
        <w:rPr>
          <w:rFonts w:ascii="TH SarabunIT๙" w:hAnsi="TH SarabunIT๙" w:cs="TH SarabunIT๙"/>
          <w:sz w:val="32"/>
          <w:szCs w:val="32"/>
          <w:cs/>
        </w:rPr>
        <w:t>ผลที่คาดว่าจะได้รับ</w:t>
      </w:r>
      <w:r w:rsidR="000907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07A0" w:rsidRPr="000907A0">
        <w:rPr>
          <w:rFonts w:ascii="TH SarabunIT๙" w:hAnsi="TH SarabunIT๙" w:cs="TH SarabunIT๙"/>
          <w:sz w:val="32"/>
          <w:szCs w:val="32"/>
        </w:rPr>
        <w:t>1</w:t>
      </w:r>
      <w:r w:rsidR="000907A0" w:rsidRPr="000907A0">
        <w:rPr>
          <w:rFonts w:ascii="TH SarabunIT๙" w:hAnsi="TH SarabunIT๙" w:cs="TH SarabunIT๙"/>
          <w:sz w:val="32"/>
          <w:szCs w:val="32"/>
          <w:cs/>
        </w:rPr>
        <w:t>. นักเรียนที่มีความเสี่ยงและมีภาวะ</w:t>
      </w:r>
      <w:proofErr w:type="spellStart"/>
      <w:r w:rsidR="000907A0" w:rsidRPr="000907A0">
        <w:rPr>
          <w:rFonts w:ascii="TH SarabunIT๙" w:hAnsi="TH SarabunIT๙" w:cs="TH SarabunIT๙"/>
          <w:sz w:val="32"/>
          <w:szCs w:val="32"/>
          <w:cs/>
        </w:rPr>
        <w:t>ทุพ</w:t>
      </w:r>
      <w:proofErr w:type="spellEnd"/>
      <w:r w:rsidR="000907A0" w:rsidRPr="000907A0">
        <w:rPr>
          <w:rFonts w:ascii="TH SarabunIT๙" w:hAnsi="TH SarabunIT๙" w:cs="TH SarabunIT๙"/>
          <w:sz w:val="32"/>
          <w:szCs w:val="32"/>
          <w:cs/>
        </w:rPr>
        <w:t>โภชนาการได้รับการเฝ้าระวังและติดตามทางโภชนาการ</w:t>
      </w:r>
      <w:r w:rsidR="000907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07A0" w:rsidRPr="000907A0">
        <w:rPr>
          <w:rFonts w:ascii="TH SarabunIT๙" w:hAnsi="TH SarabunIT๙" w:cs="TH SarabunIT๙"/>
          <w:sz w:val="32"/>
          <w:szCs w:val="32"/>
        </w:rPr>
        <w:t>2</w:t>
      </w:r>
      <w:r w:rsidR="000907A0" w:rsidRPr="000907A0">
        <w:rPr>
          <w:rFonts w:ascii="TH SarabunIT๙" w:hAnsi="TH SarabunIT๙" w:cs="TH SarabunIT๙"/>
          <w:sz w:val="32"/>
          <w:szCs w:val="32"/>
          <w:cs/>
        </w:rPr>
        <w:t>. นักเรียนมีพัฒนาการด้านร่างกายและสมองเจริญเติบโต มีโภชนาการสมวัย</w:t>
      </w:r>
      <w:r w:rsidR="000907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07A0" w:rsidRPr="000907A0">
        <w:rPr>
          <w:rFonts w:ascii="TH SarabunIT๙" w:hAnsi="TH SarabunIT๙" w:cs="TH SarabunIT๙"/>
          <w:sz w:val="32"/>
          <w:szCs w:val="32"/>
        </w:rPr>
        <w:t>3</w:t>
      </w:r>
      <w:r w:rsidR="000907A0" w:rsidRPr="000907A0">
        <w:rPr>
          <w:rFonts w:ascii="TH SarabunIT๙" w:hAnsi="TH SarabunIT๙" w:cs="TH SarabunIT๙"/>
          <w:sz w:val="32"/>
          <w:szCs w:val="32"/>
          <w:cs/>
        </w:rPr>
        <w:t xml:space="preserve">. ผู้ปกครองนักเรียนมีความรู้ ความเข้าใจด้านโภชนาการสำหรับเด็กเล็ก </w:t>
      </w:r>
      <w:r w:rsidR="000907A0" w:rsidRPr="000907A0">
        <w:rPr>
          <w:rFonts w:ascii="TH SarabunIT๙" w:hAnsi="TH SarabunIT๙" w:cs="TH SarabunIT๙"/>
          <w:sz w:val="32"/>
          <w:szCs w:val="32"/>
        </w:rPr>
        <w:t>0</w:t>
      </w:r>
      <w:r w:rsidR="000907A0" w:rsidRPr="000907A0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0907A0" w:rsidRPr="000907A0">
        <w:rPr>
          <w:rFonts w:ascii="TH SarabunIT๙" w:hAnsi="TH SarabunIT๙" w:cs="TH SarabunIT๙"/>
          <w:sz w:val="32"/>
          <w:szCs w:val="32"/>
        </w:rPr>
        <w:t xml:space="preserve">5 </w:t>
      </w:r>
      <w:r w:rsidR="000907A0" w:rsidRPr="000907A0">
        <w:rPr>
          <w:rFonts w:ascii="TH SarabunIT๙" w:hAnsi="TH SarabunIT๙" w:cs="TH SarabunIT๙"/>
          <w:sz w:val="32"/>
          <w:szCs w:val="32"/>
          <w:cs/>
        </w:rPr>
        <w:t>ปี</w:t>
      </w:r>
      <w:r w:rsidR="000907A0">
        <w:rPr>
          <w:rFonts w:ascii="TH SarabunIT๙" w:hAnsi="TH SarabunIT๙" w:cs="TH SarabunIT๙" w:hint="cs"/>
          <w:sz w:val="32"/>
          <w:szCs w:val="32"/>
          <w:cs/>
        </w:rPr>
        <w:t xml:space="preserve"> แต่ในงบ 39,955 มีค่าใช้จ่าย </w:t>
      </w:r>
      <w:r w:rsidR="00F86B88">
        <w:rPr>
          <w:rFonts w:ascii="TH SarabunIT๙" w:hAnsi="TH SarabunIT๙" w:cs="TH SarabunIT๙" w:hint="cs"/>
          <w:sz w:val="32"/>
          <w:szCs w:val="32"/>
          <w:cs/>
        </w:rPr>
        <w:t>ค่าสมนาคุณวิทยากร จำนวน 2 ชั่วโมง ๆ ละ 600.- บาท เป็นเงิน 1,200.- บาท ค่าอาหารว่างและเครื่องดื่ม สำหรับกลุ่มเป้าหมายและผู้ดำเนินงาน จำนวน  20 คน ๆ ละ 25.- บาท/มื้อ จำนวน 1 มื้อ เป็นเงิน 500.- บาทค่าป้ายไวนิลโครงการฯ ขนาด 1.2</w:t>
      </w:r>
      <w:r w:rsidR="00F86B88">
        <w:rPr>
          <w:rFonts w:ascii="TH SarabunIT๙" w:hAnsi="TH SarabunIT๙" w:cs="TH SarabunIT๙"/>
          <w:sz w:val="32"/>
          <w:szCs w:val="32"/>
        </w:rPr>
        <w:t>X2</w:t>
      </w:r>
      <w:r w:rsidR="00F86B88">
        <w:rPr>
          <w:rFonts w:ascii="TH SarabunIT๙" w:hAnsi="TH SarabunIT๙" w:cs="TH SarabunIT๙"/>
          <w:sz w:val="32"/>
          <w:szCs w:val="32"/>
          <w:cs/>
        </w:rPr>
        <w:t>.</w:t>
      </w:r>
      <w:r w:rsidR="00F86B88">
        <w:rPr>
          <w:rFonts w:ascii="TH SarabunIT๙" w:hAnsi="TH SarabunIT๙" w:cs="TH SarabunIT๙"/>
          <w:sz w:val="32"/>
          <w:szCs w:val="32"/>
        </w:rPr>
        <w:t xml:space="preserve">4 </w:t>
      </w:r>
      <w:r w:rsidR="00F86B88">
        <w:rPr>
          <w:rFonts w:ascii="TH SarabunIT๙" w:hAnsi="TH SarabunIT๙" w:cs="TH SarabunIT๙" w:hint="cs"/>
          <w:sz w:val="32"/>
          <w:szCs w:val="32"/>
          <w:cs/>
        </w:rPr>
        <w:t>เมตร เป็นเงิน 430.- บาท ค่าวัสดุ อุปกรณ์การอบรม จำนวน 17 ชุด ๆ ละ 50.- บาท เป็นเงิน 850.- บาท</w:t>
      </w:r>
      <w:r w:rsidR="00F86B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86B88">
        <w:rPr>
          <w:rFonts w:ascii="TH SarabunIT๙" w:hAnsi="TH SarabunIT๙" w:cs="TH SarabunIT๙" w:hint="cs"/>
          <w:sz w:val="32"/>
          <w:szCs w:val="32"/>
          <w:cs/>
        </w:rPr>
        <w:t>และค่า</w:t>
      </w:r>
      <w:r w:rsidR="00F86B88" w:rsidRPr="00F86B88">
        <w:rPr>
          <w:rFonts w:ascii="TH SarabunIT๙" w:hAnsi="TH SarabunIT๙" w:cs="TH SarabunIT๙"/>
          <w:sz w:val="32"/>
          <w:szCs w:val="32"/>
          <w:cs/>
        </w:rPr>
        <w:t>อาหารเสริม จำนวน 17 คน ๆ ละ 15.- บาท</w:t>
      </w:r>
      <w:r w:rsidR="00F86B88">
        <w:rPr>
          <w:rFonts w:ascii="TH SarabunIT๙" w:hAnsi="TH SarabunIT๙" w:cs="TH SarabunIT๙" w:hint="cs"/>
          <w:sz w:val="32"/>
          <w:szCs w:val="32"/>
          <w:cs/>
        </w:rPr>
        <w:t xml:space="preserve"> รวมเป็นเงิน 22,950 บาท และมีการชั่งน้ำหนัก วัดส่วนสูงตลอดกิจกรรมในทุก ๆ เดือน </w:t>
      </w:r>
      <w:r w:rsidR="00F86B88">
        <w:rPr>
          <w:rFonts w:ascii="TH SarabunIT๙" w:hAnsi="TH SarabunIT๙" w:cs="TH SarabunIT๙" w:hint="cs"/>
          <w:sz w:val="32"/>
          <w:szCs w:val="32"/>
          <w:cs/>
        </w:rPr>
        <w:lastRenderedPageBreak/>
        <w:t>และมีเด็กผอม 5 คน ซึ่งส่วนใหญ่เกิดจากกรรมพันธุ์</w:t>
      </w:r>
      <w:r w:rsidR="00233A08">
        <w:rPr>
          <w:rFonts w:ascii="TH SarabunIT๙" w:hAnsi="TH SarabunIT๙" w:cs="TH SarabunIT๙" w:hint="cs"/>
          <w:sz w:val="32"/>
          <w:szCs w:val="32"/>
          <w:cs/>
        </w:rPr>
        <w:t xml:space="preserve"> และมีแรก ๆ เด็กไม่รับอาหารมีการอาเจียนออกมา </w:t>
      </w:r>
    </w:p>
    <w:p w:rsidR="00851F9B" w:rsidRDefault="00A70178" w:rsidP="00A15502">
      <w:pPr>
        <w:spacing w:after="0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 w:rsidRPr="00851F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นายสุธา  สมนวล </w:t>
      </w:r>
      <w:r w:rsidRPr="00851F9B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="000311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1F9B">
        <w:rPr>
          <w:rFonts w:ascii="TH SarabunIT๙" w:hAnsi="TH SarabunIT๙" w:cs="TH SarabunIT๙"/>
          <w:sz w:val="32"/>
          <w:szCs w:val="32"/>
          <w:cs/>
        </w:rPr>
        <w:tab/>
      </w:r>
      <w:r w:rsidR="00851F9B">
        <w:rPr>
          <w:rFonts w:ascii="TH SarabunIT๙" w:hAnsi="TH SarabunIT๙" w:cs="TH SarabunIT๙"/>
          <w:sz w:val="32"/>
          <w:szCs w:val="32"/>
          <w:cs/>
        </w:rPr>
        <w:tab/>
      </w:r>
      <w:r w:rsidR="00233A08" w:rsidRPr="00851F9B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ขอสอบถามเด็กกินทั้งเดือนเลยใช่ไหม และมีเด็กที่ผอมใช่ไหม </w:t>
      </w:r>
      <w:r w:rsidR="00851F9B">
        <w:rPr>
          <w:rFonts w:ascii="TH SarabunIT๙" w:hAnsi="TH SarabunIT๙" w:cs="TH SarabunIT๙" w:hint="cs"/>
          <w:spacing w:val="6"/>
          <w:sz w:val="32"/>
          <w:szCs w:val="32"/>
          <w:cs/>
        </w:rPr>
        <w:t>เพราะดูจาก</w:t>
      </w:r>
    </w:p>
    <w:p w:rsidR="00233A08" w:rsidRDefault="00851F9B" w:rsidP="00A15502">
      <w:pPr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851F9B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ผญ</w:t>
      </w:r>
      <w:proofErr w:type="spellEnd"/>
      <w:r w:rsidRPr="00851F9B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บ.ม.2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="00233A08">
        <w:rPr>
          <w:rFonts w:ascii="TH SarabunIT๙" w:hAnsi="TH SarabunIT๙" w:cs="TH SarabunIT๙" w:hint="cs"/>
          <w:sz w:val="32"/>
          <w:szCs w:val="32"/>
          <w:cs/>
        </w:rPr>
        <w:t>อาหารมีเมนูที่จำเจ หากกินอยู่แบบเดิมอาจทำให้เด็กไม่เจริญเติบโตหรือไม่</w:t>
      </w:r>
    </w:p>
    <w:p w:rsidR="00233A08" w:rsidRDefault="0003117B" w:rsidP="00A155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155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นางวิภาพร  ชูเพชร </w:t>
      </w:r>
      <w:r w:rsidRPr="00A15502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5502">
        <w:rPr>
          <w:rFonts w:ascii="TH SarabunIT๙" w:hAnsi="TH SarabunIT๙" w:cs="TH SarabunIT๙"/>
          <w:sz w:val="32"/>
          <w:szCs w:val="32"/>
          <w:cs/>
        </w:rPr>
        <w:tab/>
      </w:r>
      <w:r w:rsidR="00A15502">
        <w:rPr>
          <w:rFonts w:ascii="TH SarabunIT๙" w:hAnsi="TH SarabunIT๙" w:cs="TH SarabunIT๙"/>
          <w:sz w:val="32"/>
          <w:szCs w:val="32"/>
          <w:cs/>
        </w:rPr>
        <w:tab/>
      </w:r>
      <w:r w:rsidR="00233A08">
        <w:rPr>
          <w:rFonts w:ascii="TH SarabunIT๙" w:hAnsi="TH SarabunIT๙" w:cs="TH SarabunIT๙" w:hint="cs"/>
          <w:sz w:val="32"/>
          <w:szCs w:val="32"/>
          <w:cs/>
        </w:rPr>
        <w:t>ใน 1 เดือนจะไม่เหมือนกัน</w:t>
      </w:r>
      <w:r w:rsidR="00A70178">
        <w:rPr>
          <w:rFonts w:ascii="TH SarabunIT๙" w:hAnsi="TH SarabunIT๙" w:cs="TH SarabunIT๙" w:hint="cs"/>
          <w:sz w:val="32"/>
          <w:szCs w:val="32"/>
          <w:cs/>
        </w:rPr>
        <w:t xml:space="preserve"> จะไม่ซ้ำกัน</w:t>
      </w:r>
    </w:p>
    <w:p w:rsidR="00A15502" w:rsidRPr="00A15502" w:rsidRDefault="00A15502" w:rsidP="00233A0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15502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 ศพด.ต.คลองหรัง</w:t>
      </w:r>
    </w:p>
    <w:p w:rsidR="00A15502" w:rsidRDefault="0003117B" w:rsidP="00A1550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155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นายสุธา  สมนวล </w:t>
      </w:r>
      <w:r w:rsidRPr="00A15502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5502">
        <w:rPr>
          <w:rFonts w:ascii="TH SarabunIT๙" w:hAnsi="TH SarabunIT๙" w:cs="TH SarabunIT๙"/>
          <w:sz w:val="32"/>
          <w:szCs w:val="32"/>
          <w:cs/>
        </w:rPr>
        <w:tab/>
      </w:r>
      <w:r w:rsidR="00A15502">
        <w:rPr>
          <w:rFonts w:ascii="TH SarabunIT๙" w:hAnsi="TH SarabunIT๙" w:cs="TH SarabunIT๙"/>
          <w:sz w:val="32"/>
          <w:szCs w:val="32"/>
          <w:cs/>
        </w:rPr>
        <w:tab/>
      </w:r>
      <w:r w:rsidR="00A70178" w:rsidRPr="00A15502">
        <w:rPr>
          <w:rFonts w:ascii="TH SarabunIT๙" w:hAnsi="TH SarabunIT๙" w:cs="TH SarabunIT๙" w:hint="cs"/>
          <w:spacing w:val="16"/>
          <w:sz w:val="32"/>
          <w:szCs w:val="32"/>
          <w:cs/>
        </w:rPr>
        <w:t>ถ้าอย่างนั้นจะต้องทำรายละเอียดให้ดี ถ้าอย่างนั้นรายงานมาก็แปลว่า</w:t>
      </w:r>
    </w:p>
    <w:p w:rsidR="00A70178" w:rsidRDefault="00A15502" w:rsidP="00A15502">
      <w:pPr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851F9B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ผญ</w:t>
      </w:r>
      <w:proofErr w:type="spellEnd"/>
      <w:r w:rsidRPr="00851F9B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บ.ม.2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70178">
        <w:rPr>
          <w:rFonts w:ascii="TH SarabunIT๙" w:hAnsi="TH SarabunIT๙" w:cs="TH SarabunIT๙" w:hint="cs"/>
          <w:sz w:val="32"/>
          <w:szCs w:val="32"/>
          <w:cs/>
        </w:rPr>
        <w:t>เหมือนกันว่าเด็กกินทุกวัน จากที่ผมเช็ค 6 เดือนเมนูเดียวกันหมดเลย</w:t>
      </w:r>
    </w:p>
    <w:p w:rsidR="00A15502" w:rsidRPr="00A15502" w:rsidRDefault="0003117B" w:rsidP="00A15502">
      <w:pPr>
        <w:spacing w:after="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A155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นางสมร  อ้วนเส้ง </w:t>
      </w:r>
      <w:r w:rsidRPr="00A15502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A155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15502" w:rsidRPr="00A155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15502">
        <w:rPr>
          <w:rFonts w:ascii="TH SarabunIT๙" w:hAnsi="TH SarabunIT๙" w:cs="TH SarabunIT๙"/>
          <w:sz w:val="32"/>
          <w:szCs w:val="32"/>
          <w:cs/>
        </w:rPr>
        <w:tab/>
      </w:r>
      <w:r w:rsidR="00A70178" w:rsidRPr="00A15502">
        <w:rPr>
          <w:rFonts w:ascii="TH SarabunIT๙" w:hAnsi="TH SarabunIT๙" w:cs="TH SarabunIT๙" w:hint="cs"/>
          <w:spacing w:val="2"/>
          <w:sz w:val="32"/>
          <w:szCs w:val="32"/>
          <w:cs/>
        </w:rPr>
        <w:t>สำหรับในส่วนของโรงเรียนบ้านต้นปริงนั้นจะให้เด็กเขียนอาหารที่เด็กชอบคน</w:t>
      </w:r>
    </w:p>
    <w:p w:rsidR="00A70178" w:rsidRDefault="00A15502" w:rsidP="00A1550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51F9B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ครูโรงเรียนบ้านต้นปริง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70178">
        <w:rPr>
          <w:rFonts w:ascii="TH SarabunIT๙" w:hAnsi="TH SarabunIT๙" w:cs="TH SarabunIT๙" w:hint="cs"/>
          <w:sz w:val="32"/>
          <w:szCs w:val="32"/>
          <w:cs/>
        </w:rPr>
        <w:t>ละ 1 อย่าง เพื่อที่ว่าเด็กจะได้มีการอยากกินอาหารเพิ่มมากขึ้น แต่อาหารที่เด็กโรงเรียนบ้านต้นปริงชอบมากที่สุด คือ ผัดเผ็ดปลาดุก เพราะปลาดุกเราเลี้ยงเอง และอาหารที่ไม่ชอบ คือ ผัดถั่วงอก</w:t>
      </w:r>
    </w:p>
    <w:p w:rsidR="00A15502" w:rsidRDefault="0003117B" w:rsidP="00A155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155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นางวิภาพร  ชูเพชร </w:t>
      </w:r>
      <w:r w:rsidRPr="00A15502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5502">
        <w:rPr>
          <w:rFonts w:ascii="TH SarabunIT๙" w:hAnsi="TH SarabunIT๙" w:cs="TH SarabunIT๙"/>
          <w:sz w:val="32"/>
          <w:szCs w:val="32"/>
          <w:cs/>
        </w:rPr>
        <w:tab/>
      </w:r>
      <w:r w:rsidR="00A15502">
        <w:rPr>
          <w:rFonts w:ascii="TH SarabunIT๙" w:hAnsi="TH SarabunIT๙" w:cs="TH SarabunIT๙"/>
          <w:sz w:val="32"/>
          <w:szCs w:val="32"/>
          <w:cs/>
        </w:rPr>
        <w:tab/>
      </w:r>
      <w:r w:rsidRPr="00A15502">
        <w:rPr>
          <w:rFonts w:ascii="TH SarabunIT๙" w:hAnsi="TH SarabunIT๙" w:cs="TH SarabunIT๙" w:hint="cs"/>
          <w:spacing w:val="10"/>
          <w:sz w:val="32"/>
          <w:szCs w:val="32"/>
          <w:cs/>
        </w:rPr>
        <w:t>ตามหลัก</w:t>
      </w:r>
      <w:r w:rsidR="00A15502" w:rsidRPr="00A15502">
        <w:rPr>
          <w:rFonts w:ascii="TH SarabunIT๙" w:hAnsi="TH SarabunIT๙" w:cs="TH SarabunIT๙" w:hint="cs"/>
          <w:spacing w:val="10"/>
          <w:sz w:val="32"/>
          <w:szCs w:val="32"/>
          <w:cs/>
        </w:rPr>
        <w:t>โภชนาการ</w:t>
      </w:r>
      <w:r w:rsidRPr="00A15502">
        <w:rPr>
          <w:rFonts w:ascii="TH SarabunIT๙" w:hAnsi="TH SarabunIT๙" w:cs="TH SarabunIT๙" w:hint="cs"/>
          <w:spacing w:val="10"/>
          <w:sz w:val="32"/>
          <w:szCs w:val="32"/>
          <w:cs/>
        </w:rPr>
        <w:t>ที่ไปอบรมมานั้นจะจัดอาหารไม่ซ้ำกันหรือการนำเอา</w:t>
      </w:r>
    </w:p>
    <w:p w:rsidR="0003117B" w:rsidRPr="00A15502" w:rsidRDefault="00A15502" w:rsidP="0003117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15502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 ศพด.ต.คลองหรัง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3117B">
        <w:rPr>
          <w:rFonts w:ascii="TH SarabunIT๙" w:hAnsi="TH SarabunIT๙" w:cs="TH SarabunIT๙" w:hint="cs"/>
          <w:sz w:val="32"/>
          <w:szCs w:val="32"/>
          <w:cs/>
        </w:rPr>
        <w:t>อาหารมาจัดให้ใหม่ได้ ซึ่งเป็นการหมุนเวียน</w:t>
      </w:r>
    </w:p>
    <w:p w:rsidR="0003117B" w:rsidRDefault="0003117B" w:rsidP="00A155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155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นายสุธา  สมนวล </w:t>
      </w:r>
      <w:r w:rsidRPr="00A15502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5502">
        <w:rPr>
          <w:rFonts w:ascii="TH SarabunIT๙" w:hAnsi="TH SarabunIT๙" w:cs="TH SarabunIT๙"/>
          <w:sz w:val="32"/>
          <w:szCs w:val="32"/>
          <w:cs/>
        </w:rPr>
        <w:tab/>
      </w:r>
      <w:r w:rsidR="00A1550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และใบลงทะเบียนผู้ปกครองลง 17 คน คือ</w:t>
      </w:r>
      <w:r w:rsidR="00A155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อะไร</w:t>
      </w:r>
    </w:p>
    <w:p w:rsidR="00A15502" w:rsidRDefault="00A15502" w:rsidP="0003117B">
      <w:pPr>
        <w:rPr>
          <w:rFonts w:ascii="TH SarabunIT๙" w:hAnsi="TH SarabunIT๙" w:cs="TH SarabunIT๙"/>
          <w:sz w:val="32"/>
          <w:szCs w:val="32"/>
        </w:rPr>
      </w:pPr>
      <w:proofErr w:type="spellStart"/>
      <w:r w:rsidRPr="00851F9B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ผญ</w:t>
      </w:r>
      <w:proofErr w:type="spellEnd"/>
      <w:r w:rsidRPr="00851F9B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บ.ม.2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</w:p>
    <w:p w:rsidR="00527ACD" w:rsidRDefault="0003117B" w:rsidP="00527AC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155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น.ส.ชุติมน  แก้วรุ่งเรือง </w:t>
      </w:r>
      <w:r w:rsidRPr="00A15502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A155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15502" w:rsidRPr="00A155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  <w:r w:rsidR="00527ACD"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ผู้ปกครอง</w:t>
      </w:r>
      <w:r w:rsidR="00527ACD">
        <w:rPr>
          <w:rFonts w:ascii="TH SarabunIT๙" w:hAnsi="TH SarabunIT๙" w:cs="TH SarabunIT๙" w:hint="cs"/>
          <w:sz w:val="32"/>
          <w:szCs w:val="32"/>
          <w:cs/>
        </w:rPr>
        <w:t>ของเด็กที่</w:t>
      </w:r>
      <w:r>
        <w:rPr>
          <w:rFonts w:ascii="TH SarabunIT๙" w:hAnsi="TH SarabunIT๙" w:cs="TH SarabunIT๙" w:hint="cs"/>
          <w:sz w:val="32"/>
          <w:szCs w:val="32"/>
          <w:cs/>
        </w:rPr>
        <w:t>ไม่ให้ความร่วมมือ</w:t>
      </w:r>
      <w:r w:rsidR="00527ACD">
        <w:rPr>
          <w:rFonts w:ascii="TH SarabunIT๙" w:hAnsi="TH SarabunIT๙" w:cs="TH SarabunIT๙" w:hint="cs"/>
          <w:sz w:val="32"/>
          <w:szCs w:val="32"/>
          <w:cs/>
        </w:rPr>
        <w:t>ในการดำเนินกิจกรรม</w:t>
      </w:r>
    </w:p>
    <w:p w:rsidR="00527ACD" w:rsidRDefault="00527ACD" w:rsidP="0003117B">
      <w:pPr>
        <w:rPr>
          <w:rFonts w:ascii="TH SarabunIT๙" w:hAnsi="TH SarabunIT๙" w:cs="TH SarabunIT๙"/>
          <w:sz w:val="32"/>
          <w:szCs w:val="32"/>
        </w:rPr>
      </w:pPr>
      <w:r w:rsidRPr="00851F9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ผู้ดูแลเด็ก ศพด.ต.คลองหรัง</w:t>
      </w:r>
    </w:p>
    <w:p w:rsidR="00527ACD" w:rsidRDefault="0003117B" w:rsidP="00527AC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27A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นายสุธา  สมนวล </w:t>
      </w:r>
      <w:r w:rsidRPr="00527ACD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7ACD">
        <w:rPr>
          <w:rFonts w:ascii="TH SarabunIT๙" w:hAnsi="TH SarabunIT๙" w:cs="TH SarabunIT๙"/>
          <w:sz w:val="32"/>
          <w:szCs w:val="32"/>
          <w:cs/>
        </w:rPr>
        <w:tab/>
      </w:r>
      <w:r w:rsidR="00527AC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ใช้แต่</w:t>
      </w:r>
      <w:r w:rsidR="00DA50E8">
        <w:rPr>
          <w:rFonts w:ascii="TH SarabunIT๙" w:hAnsi="TH SarabunIT๙" w:cs="TH SarabunIT๙" w:hint="cs"/>
          <w:sz w:val="32"/>
          <w:szCs w:val="32"/>
          <w:cs/>
        </w:rPr>
        <w:t>เค</w:t>
      </w:r>
      <w:bookmarkStart w:id="0" w:name="_GoBack"/>
      <w:bookmarkEnd w:id="0"/>
      <w:r w:rsidR="00DA50E8">
        <w:rPr>
          <w:rFonts w:ascii="TH SarabunIT๙" w:hAnsi="TH SarabunIT๙" w:cs="TH SarabunIT๙" w:hint="cs"/>
          <w:sz w:val="32"/>
          <w:szCs w:val="32"/>
          <w:cs/>
        </w:rPr>
        <w:t>ยคุยในรายงานผลปีที่ผ่านมา 2561 คือ เราทำยังไงพาผู้ปกครองมาให้</w:t>
      </w:r>
    </w:p>
    <w:p w:rsidR="0003117B" w:rsidRDefault="00527ACD" w:rsidP="005523D3">
      <w:pPr>
        <w:spacing w:after="12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851F9B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ผญ</w:t>
      </w:r>
      <w:proofErr w:type="spellEnd"/>
      <w:r w:rsidRPr="00851F9B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บ.ม.2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A50E8">
        <w:rPr>
          <w:rFonts w:ascii="TH SarabunIT๙" w:hAnsi="TH SarabunIT๙" w:cs="TH SarabunIT๙" w:hint="cs"/>
          <w:sz w:val="32"/>
          <w:szCs w:val="32"/>
          <w:cs/>
        </w:rPr>
        <w:t>ได้ เพราะลูกหลานเขาอยู่ตรงนี้ เพราะรอบก่อนที่พูดในส่วนของว่ายน้ำ</w:t>
      </w:r>
      <w:r w:rsidR="00E35511">
        <w:rPr>
          <w:rFonts w:ascii="TH SarabunIT๙" w:hAnsi="TH SarabunIT๙" w:cs="TH SarabunIT๙" w:hint="cs"/>
          <w:sz w:val="32"/>
          <w:szCs w:val="32"/>
          <w:cs/>
        </w:rPr>
        <w:t xml:space="preserve"> ให้ผู้ปกครองมาส่งไม่ได้เพราะบาง</w:t>
      </w:r>
      <w:r w:rsidR="00DA50E8">
        <w:rPr>
          <w:rFonts w:ascii="TH SarabunIT๙" w:hAnsi="TH SarabunIT๙" w:cs="TH SarabunIT๙" w:hint="cs"/>
          <w:sz w:val="32"/>
          <w:szCs w:val="32"/>
          <w:cs/>
        </w:rPr>
        <w:t>ครั้งให้ย่า ยายมาส่ง เราไม่ได้เข้าถึงผู้ปกครองที่แท้จริงของเด็ก และได้คุยในที่ประชุมไปแล้ว และในส่วนของการป้องกันไม่ให้เด็กกินของร้านค้า ขอแนะนำให้ศูนย์พัฒนาเด็กเล็กคุยกับผู้ปกครองของเด็กได้เลย เพราะกินขนมทิ้งบริเวณถนนก่อนมาโรงเรียน และยอมรับผู้ปกครองคนหมู่ที่ 5 บ้านต้นปริง ก่อนที่จะมาส่งหลานที่ศูนย์พัฒนาเด็กเล็กตำบลคลองหรัง ผู้ปกครองได้นำอาหารเพื่อให้เด็กได้รับประทานอาหารก่อนมาโรงเรียน และเป็นอาหารที่มีประโยชน์ และพบเจอผมในทุก ๆ เช้า</w:t>
      </w:r>
      <w:r w:rsidR="006B6491">
        <w:rPr>
          <w:rFonts w:ascii="TH SarabunIT๙" w:hAnsi="TH SarabunIT๙" w:cs="TH SarabunIT๙" w:hint="cs"/>
          <w:sz w:val="32"/>
          <w:szCs w:val="32"/>
          <w:cs/>
        </w:rPr>
        <w:t xml:space="preserve"> ก่อนมาส่งหลานใน</w:t>
      </w:r>
      <w:r w:rsidR="006B6491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โรงเรียน และยอมรับว่าเด็กศูนย์พัฒนาเด็กเล็กยังไม่ได้รับประทานอาหารเช้ามาโรงเรียน เพราะผู้ปกครองส่วนใหญ่มาส่งลูกหลานเวลา 06.30 น. แต่ยังดีที่ช่วงนี้มีร้านขายอาหารบริเวณหน้าศูนย์พัฒนาเด็กเล็กที่จะช่วยให้เด็กที่มาเร็วได้รับประทานอาหารก่อนประตูโรงเรียนจะเปิด แต่เมื่อก่อนที่ไม่มีเขาก็มา รออยู่หน้าประตู โครงการนี้ก็ยอมรับแต่อาหารที่ทำขออย่าจำเจ เพราะเด็กอาจจะเบื่อ และทำยังไงก็ได้ให้เด็กได้กิน </w:t>
      </w:r>
    </w:p>
    <w:p w:rsidR="00D41179" w:rsidRDefault="006B6491" w:rsidP="005523D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4117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นายประกอบ  ประทุม</w:t>
      </w:r>
      <w:proofErr w:type="spellStart"/>
      <w:r w:rsidRPr="00D41179">
        <w:rPr>
          <w:rFonts w:ascii="TH SarabunIT๙" w:hAnsi="TH SarabunIT๙" w:cs="TH SarabunIT๙" w:hint="cs"/>
          <w:b/>
          <w:bCs/>
          <w:sz w:val="32"/>
          <w:szCs w:val="32"/>
          <w:cs/>
        </w:rPr>
        <w:t>วรร</w:t>
      </w:r>
      <w:proofErr w:type="spellEnd"/>
      <w:r w:rsidRPr="00D411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ณ </w:t>
      </w:r>
      <w:r w:rsidRPr="00D41179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7ACD">
        <w:rPr>
          <w:rFonts w:ascii="TH SarabunIT๙" w:hAnsi="TH SarabunIT๙" w:cs="TH SarabunIT๙"/>
          <w:sz w:val="32"/>
          <w:szCs w:val="32"/>
          <w:cs/>
        </w:rPr>
        <w:tab/>
      </w:r>
      <w:r w:rsidR="001B1C15">
        <w:rPr>
          <w:rFonts w:ascii="TH SarabunIT๙" w:hAnsi="TH SarabunIT๙" w:cs="TH SarabunIT๙" w:hint="cs"/>
          <w:sz w:val="32"/>
          <w:szCs w:val="32"/>
          <w:cs/>
        </w:rPr>
        <w:t>ส่วนไหนที่คณะกรรมการให้คำแนะนำก็นำไปปรับเพื่อให้เกิดประโยชน์กับเด็ก</w:t>
      </w:r>
    </w:p>
    <w:p w:rsidR="006B6491" w:rsidRPr="0003117B" w:rsidRDefault="00D41179" w:rsidP="005523D3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D41179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ผู้ทรงคุณวุฒิ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B1C15">
        <w:rPr>
          <w:rFonts w:ascii="TH SarabunIT๙" w:hAnsi="TH SarabunIT๙" w:cs="TH SarabunIT๙" w:hint="cs"/>
          <w:sz w:val="32"/>
          <w:szCs w:val="32"/>
          <w:cs/>
        </w:rPr>
        <w:t xml:space="preserve">ศูนย์พัฒนาเด็กเล็กตำบลคลองหรังต่อไป </w:t>
      </w:r>
    </w:p>
    <w:p w:rsidR="0003117B" w:rsidRDefault="004E180A" w:rsidP="00D41179">
      <w:pPr>
        <w:spacing w:after="0"/>
        <w:ind w:left="2880" w:firstLine="7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โครงการคลองหรังร่วมใจ ลดเบาหวาน ความดัน รู้เท่าทัน </w:t>
      </w:r>
      <w:r>
        <w:rPr>
          <w:rFonts w:ascii="TH SarabunIT๙" w:hAnsi="TH SarabunIT๙" w:cs="TH SarabunIT๙"/>
          <w:sz w:val="32"/>
          <w:szCs w:val="32"/>
        </w:rPr>
        <w:t xml:space="preserve">Stroke </w:t>
      </w:r>
      <w:r>
        <w:rPr>
          <w:rFonts w:ascii="TH SarabunIT๙" w:hAnsi="TH SarabunIT๙" w:cs="TH SarabunIT๙" w:hint="cs"/>
          <w:sz w:val="32"/>
          <w:szCs w:val="32"/>
          <w:cs/>
        </w:rPr>
        <w:t>โดย อาสาสมัครสาธารณสุขประจำหมู่บ้าน หมู่ที่ 1 บ้านคลองหรัง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D41179" w:rsidRDefault="00D41179" w:rsidP="00D4117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4117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นางนิตยา  พร</w:t>
      </w:r>
      <w:r w:rsidR="0003117B" w:rsidRPr="00D411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มสุวรรณ </w:t>
      </w:r>
      <w:r w:rsidR="0003117B" w:rsidRPr="00D411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Pr="00D4117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B1C15">
        <w:rPr>
          <w:rFonts w:ascii="TH SarabunIT๙" w:hAnsi="TH SarabunIT๙" w:cs="TH SarabunIT๙" w:hint="cs"/>
          <w:sz w:val="32"/>
          <w:szCs w:val="32"/>
          <w:cs/>
        </w:rPr>
        <w:t xml:space="preserve">สำหรับโครงการคลองหรังร่วมใจ ลดเบาหวาน ความดัน รู้เท่าทัน </w:t>
      </w:r>
      <w:r w:rsidR="001B1C15">
        <w:rPr>
          <w:rFonts w:ascii="TH SarabunIT๙" w:hAnsi="TH SarabunIT๙" w:cs="TH SarabunIT๙"/>
          <w:sz w:val="32"/>
          <w:szCs w:val="32"/>
        </w:rPr>
        <w:t xml:space="preserve">Stroke </w:t>
      </w:r>
      <w:r w:rsidR="001B1C15">
        <w:rPr>
          <w:rFonts w:ascii="TH SarabunIT๙" w:hAnsi="TH SarabunIT๙" w:cs="TH SarabunIT๙" w:hint="cs"/>
          <w:sz w:val="32"/>
          <w:szCs w:val="32"/>
          <w:cs/>
        </w:rPr>
        <w:t>โดย</w:t>
      </w:r>
    </w:p>
    <w:p w:rsidR="004E180A" w:rsidRDefault="00D41179" w:rsidP="00D41179">
      <w:pPr>
        <w:spacing w:after="12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41179">
        <w:rPr>
          <w:rFonts w:ascii="TH SarabunIT๙" w:hAnsi="TH SarabunIT๙" w:cs="TH SarabunIT๙" w:hint="cs"/>
          <w:b/>
          <w:bCs/>
          <w:sz w:val="32"/>
          <w:szCs w:val="32"/>
          <w:cs/>
        </w:rPr>
        <w:t>ปธ.อสม.ม.1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B1C15">
        <w:rPr>
          <w:rFonts w:ascii="TH SarabunIT๙" w:hAnsi="TH SarabunIT๙" w:cs="TH SarabunIT๙" w:hint="cs"/>
          <w:sz w:val="32"/>
          <w:szCs w:val="32"/>
          <w:cs/>
        </w:rPr>
        <w:t>อาสาสมัครสาธารณสุขประจำหมู่บ้าน หมู่ที่ 1 บ้านคลองหรัง</w:t>
      </w:r>
      <w:r w:rsidR="001B1C15">
        <w:rPr>
          <w:rFonts w:ascii="TH SarabunIT๙" w:hAnsi="TH SarabunIT๙" w:cs="TH SarabunIT๙"/>
          <w:sz w:val="32"/>
          <w:szCs w:val="32"/>
          <w:cs/>
        </w:rPr>
        <w:tab/>
      </w:r>
      <w:r w:rsidR="001B1C15">
        <w:rPr>
          <w:rFonts w:ascii="TH SarabunIT๙" w:hAnsi="TH SarabunIT๙" w:cs="TH SarabunIT๙" w:hint="cs"/>
          <w:sz w:val="32"/>
          <w:szCs w:val="32"/>
          <w:cs/>
        </w:rPr>
        <w:t xml:space="preserve"> และเครือข่ายความร่วมมือ โดยมีนักศึกษาพยาบาลศาสตร์ มหาวิทยาลัยสงขลานครินทร์ เข้าร่วมช่วยในการดำเนินกิจกรรม</w:t>
      </w:r>
      <w:r w:rsidR="00E73C92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งบประมาณที่ขอรับการสนับสนุน 7,230 บาท</w:t>
      </w:r>
      <w:r w:rsidR="001B1C15">
        <w:rPr>
          <w:rFonts w:ascii="TH SarabunIT๙" w:hAnsi="TH SarabunIT๙" w:cs="TH SarabunIT๙" w:hint="cs"/>
          <w:sz w:val="32"/>
          <w:szCs w:val="32"/>
          <w:cs/>
        </w:rPr>
        <w:t xml:space="preserve"> โดยมีวัตถุประสงค์ </w:t>
      </w:r>
      <w:r w:rsidR="001B1C15" w:rsidRPr="001B1C15">
        <w:rPr>
          <w:rFonts w:ascii="TH SarabunIT๙" w:hAnsi="TH SarabunIT๙" w:cs="TH SarabunIT๙"/>
          <w:sz w:val="32"/>
          <w:szCs w:val="32"/>
          <w:cs/>
        </w:rPr>
        <w:t>ข้อที่ 1 อธิบายสาเหตุของการเกิดโรคความดันโลหิตสูงและเบาหวาน จากวิถีชีวิตชาวสวนยางได้ถูกต้อง</w:t>
      </w:r>
      <w:r w:rsidR="001B1C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1C15" w:rsidRPr="00751BC5">
        <w:rPr>
          <w:rFonts w:ascii="TH SarabunPSK" w:hAnsi="TH SarabunPSK" w:cs="TH SarabunPSK"/>
          <w:sz w:val="32"/>
          <w:szCs w:val="32"/>
          <w:cs/>
        </w:rPr>
        <w:t xml:space="preserve">ข้อที่ </w:t>
      </w:r>
      <w:r w:rsidR="001B1C15" w:rsidRPr="00751BC5">
        <w:rPr>
          <w:rFonts w:ascii="TH SarabunPSK" w:hAnsi="TH SarabunPSK" w:cs="TH SarabunPSK"/>
          <w:sz w:val="32"/>
          <w:szCs w:val="32"/>
        </w:rPr>
        <w:t>2</w:t>
      </w:r>
      <w:r w:rsidR="001B1C15" w:rsidRPr="00751BC5">
        <w:rPr>
          <w:rFonts w:ascii="TH SarabunPSK" w:hAnsi="TH SarabunPSK" w:cs="TH SarabunPSK"/>
          <w:sz w:val="32"/>
          <w:szCs w:val="32"/>
          <w:cs/>
        </w:rPr>
        <w:t xml:space="preserve"> เพื่อให้ผู้เข้าร่วมโครงการมีทักษะในการเลือกอาหารที่เหมาะสม เพื่อป้องกัน และลดการเกิดโรคความดันโลหิตสูงและเบาหวาน</w:t>
      </w:r>
      <w:r w:rsidR="001B1C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74C9" w:rsidRPr="00751BC5">
        <w:rPr>
          <w:rFonts w:ascii="TH SarabunPSK" w:hAnsi="TH SarabunPSK" w:cs="TH SarabunPSK"/>
          <w:sz w:val="32"/>
          <w:szCs w:val="32"/>
          <w:cs/>
        </w:rPr>
        <w:t xml:space="preserve">ข้อที่ </w:t>
      </w:r>
      <w:r w:rsidR="00AB74C9" w:rsidRPr="00751BC5">
        <w:rPr>
          <w:rFonts w:ascii="TH SarabunPSK" w:hAnsi="TH SarabunPSK" w:cs="TH SarabunPSK"/>
          <w:sz w:val="32"/>
          <w:szCs w:val="32"/>
        </w:rPr>
        <w:t>3</w:t>
      </w:r>
      <w:r w:rsidR="00AB74C9" w:rsidRPr="00751BC5">
        <w:rPr>
          <w:rFonts w:ascii="TH SarabunPSK" w:hAnsi="TH SarabunPSK" w:cs="TH SarabunPSK"/>
          <w:sz w:val="32"/>
          <w:szCs w:val="32"/>
          <w:cs/>
        </w:rPr>
        <w:t xml:space="preserve"> เพื่อให้ผู้เข้าร่วมโครงการออกกำลังกาย โดยปฏิบัติสมาธิปรับอารมณ์ด้วย </w:t>
      </w:r>
      <w:r w:rsidR="00AB74C9" w:rsidRPr="00751BC5">
        <w:rPr>
          <w:rFonts w:ascii="TH SarabunPSK" w:hAnsi="TH SarabunPSK" w:cs="TH SarabunPSK"/>
          <w:sz w:val="32"/>
          <w:szCs w:val="32"/>
        </w:rPr>
        <w:t xml:space="preserve">SKT </w:t>
      </w:r>
      <w:r w:rsidR="00AB74C9" w:rsidRPr="00751BC5">
        <w:rPr>
          <w:rFonts w:ascii="TH SarabunPSK" w:hAnsi="TH SarabunPSK" w:cs="TH SarabunPSK"/>
          <w:sz w:val="32"/>
          <w:szCs w:val="32"/>
          <w:cs/>
          <w:lang w:eastAsia="zh-CN"/>
        </w:rPr>
        <w:t>ได้อย่างถูกต้อง</w:t>
      </w:r>
      <w:r w:rsidR="00AB74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74C9" w:rsidRPr="00751BC5">
        <w:rPr>
          <w:rFonts w:ascii="TH SarabunPSK" w:hAnsi="TH SarabunPSK" w:cs="TH SarabunPSK"/>
          <w:sz w:val="32"/>
          <w:szCs w:val="32"/>
          <w:cs/>
        </w:rPr>
        <w:t>ข้อที่ 4</w:t>
      </w:r>
      <w:r w:rsidR="00AB74C9" w:rsidRPr="00751BC5">
        <w:rPr>
          <w:rStyle w:val="a6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AB74C9" w:rsidRPr="00751BC5">
        <w:rPr>
          <w:rFonts w:ascii="TH SarabunPSK" w:hAnsi="TH SarabunPSK" w:cs="TH SarabunPSK"/>
          <w:sz w:val="32"/>
          <w:szCs w:val="32"/>
          <w:cs/>
        </w:rPr>
        <w:t>เพื่อให้ผู้เข้าร่วมโครงการสามารถบอกอาการแสดงของภาวะหลอดเลือดสมองและวิธีการจัดการได้อย่างถูกต้อง</w:t>
      </w:r>
      <w:r w:rsidR="00AB74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74C9" w:rsidRPr="00751BC5">
        <w:rPr>
          <w:rFonts w:ascii="TH SarabunPSK" w:hAnsi="TH SarabunPSK" w:cs="TH SarabunPSK"/>
          <w:sz w:val="32"/>
          <w:szCs w:val="32"/>
          <w:cs/>
        </w:rPr>
        <w:t xml:space="preserve">ข้อที่ </w:t>
      </w:r>
      <w:r w:rsidR="00AB74C9" w:rsidRPr="00751BC5">
        <w:rPr>
          <w:rFonts w:ascii="TH SarabunPSK" w:hAnsi="TH SarabunPSK" w:cs="TH SarabunPSK"/>
          <w:sz w:val="32"/>
          <w:szCs w:val="32"/>
        </w:rPr>
        <w:t>5</w:t>
      </w:r>
      <w:r w:rsidR="00AB74C9" w:rsidRPr="00751BC5">
        <w:rPr>
          <w:rStyle w:val="a6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AB74C9" w:rsidRPr="00751BC5">
        <w:rPr>
          <w:rFonts w:ascii="TH SarabunPSK" w:hAnsi="TH SarabunPSK" w:cs="TH SarabunPSK"/>
          <w:sz w:val="32"/>
          <w:szCs w:val="32"/>
          <w:cs/>
        </w:rPr>
        <w:t>เพื่อให้ผู้เข้าร่วมโครงการมีความตระหนักในการดูแลสุขภาพของตนเอง</w:t>
      </w:r>
      <w:r w:rsidR="00AB74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74C9">
        <w:rPr>
          <w:rFonts w:ascii="TH SarabunIT๙" w:hAnsi="TH SarabunIT๙" w:cs="TH SarabunIT๙"/>
          <w:sz w:val="32"/>
          <w:szCs w:val="32"/>
          <w:cs/>
        </w:rPr>
        <w:t xml:space="preserve">วิธีดำเนินการ </w:t>
      </w:r>
      <w:r w:rsidR="00AB74C9" w:rsidRPr="00AB74C9">
        <w:rPr>
          <w:rFonts w:ascii="TH SarabunIT๙" w:hAnsi="TH SarabunIT๙" w:cs="TH SarabunIT๙"/>
          <w:sz w:val="32"/>
          <w:szCs w:val="32"/>
          <w:cs/>
        </w:rPr>
        <w:t xml:space="preserve">โครงการ “คลองหรังร่วมใจ ลดเบาหวาน ความดัน รู้เท่าทัน </w:t>
      </w:r>
      <w:r w:rsidR="00AB74C9" w:rsidRPr="00AB74C9">
        <w:rPr>
          <w:rFonts w:ascii="TH SarabunIT๙" w:hAnsi="TH SarabunIT๙" w:cs="TH SarabunIT๙"/>
          <w:sz w:val="32"/>
          <w:szCs w:val="32"/>
        </w:rPr>
        <w:t>Stroke</w:t>
      </w:r>
      <w:r w:rsidR="00AB74C9" w:rsidRPr="00AB74C9">
        <w:rPr>
          <w:rFonts w:ascii="TH SarabunIT๙" w:hAnsi="TH SarabunIT๙" w:cs="TH SarabunIT๙"/>
          <w:sz w:val="32"/>
          <w:szCs w:val="32"/>
          <w:cs/>
        </w:rPr>
        <w:t>” มีการจัดกิจกร</w:t>
      </w:r>
      <w:r>
        <w:rPr>
          <w:rFonts w:ascii="TH SarabunIT๙" w:hAnsi="TH SarabunIT๙" w:cs="TH SarabunIT๙"/>
          <w:sz w:val="32"/>
          <w:szCs w:val="32"/>
          <w:cs/>
        </w:rPr>
        <w:t>รมภายใน 1 วัน โดย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จัดเป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AB74C9" w:rsidRPr="00AB74C9">
        <w:rPr>
          <w:rFonts w:ascii="TH SarabunIT๙" w:hAnsi="TH SarabunIT๙" w:cs="TH SarabunIT๙"/>
          <w:sz w:val="32"/>
          <w:szCs w:val="32"/>
          <w:cs/>
        </w:rPr>
        <w:t>น</w:t>
      </w:r>
      <w:proofErr w:type="spellEnd"/>
      <w:r w:rsidR="00AB74C9" w:rsidRPr="00AB74C9">
        <w:rPr>
          <w:rFonts w:ascii="TH SarabunIT๙" w:hAnsi="TH SarabunIT๙" w:cs="TH SarabunIT๙"/>
          <w:sz w:val="32"/>
          <w:szCs w:val="32"/>
          <w:cs/>
        </w:rPr>
        <w:t>เวทีเสวนาประกอบเนื้อหาร่วมกับปฏิบัติการ ซึ่งมีกิจกรรมย่อย ดังนี้</w:t>
      </w:r>
      <w:r w:rsidR="00AB74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74C9" w:rsidRPr="00AB74C9">
        <w:rPr>
          <w:rFonts w:ascii="TH SarabunIT๙" w:hAnsi="TH SarabunIT๙" w:cs="TH SarabunIT๙"/>
          <w:sz w:val="32"/>
          <w:szCs w:val="32"/>
          <w:cs/>
        </w:rPr>
        <w:t xml:space="preserve">เวทีเสวนา เรื่อง “วิถีชีวิตชาวสวนยางกับการเกิดโรคความดัน เบาหวาน” โดยนายอัมพร ละอองจิต นางริต้า </w:t>
      </w:r>
      <w:r w:rsidR="00AB74C9">
        <w:rPr>
          <w:rFonts w:ascii="TH SarabunIT๙" w:hAnsi="TH SarabunIT๙" w:cs="TH SarabunIT๙"/>
          <w:sz w:val="32"/>
          <w:szCs w:val="32"/>
          <w:cs/>
        </w:rPr>
        <w:t>ก</w:t>
      </w:r>
      <w:r w:rsidR="00AB74C9" w:rsidRPr="00AB74C9">
        <w:rPr>
          <w:rFonts w:ascii="TH SarabunIT๙" w:hAnsi="TH SarabunIT๙" w:cs="TH SarabunIT๙"/>
          <w:sz w:val="32"/>
          <w:szCs w:val="32"/>
          <w:cs/>
        </w:rPr>
        <w:t>องแก้ว</w:t>
      </w:r>
      <w:r w:rsidR="00A024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74C9" w:rsidRPr="00AB74C9">
        <w:rPr>
          <w:rFonts w:ascii="TH SarabunIT๙" w:hAnsi="TH SarabunIT๙" w:cs="TH SarabunIT๙"/>
          <w:sz w:val="32"/>
          <w:szCs w:val="32"/>
          <w:cs/>
        </w:rPr>
        <w:t>และนางปรีดา หนูแดง ดำเนินรายการโดยนางสาวอัจฉรา เต็มเปี่ยมและนางสาว</w:t>
      </w:r>
      <w:proofErr w:type="spellStart"/>
      <w:r w:rsidR="00AB74C9" w:rsidRPr="00AB74C9">
        <w:rPr>
          <w:rFonts w:ascii="TH SarabunIT๙" w:hAnsi="TH SarabunIT๙" w:cs="TH SarabunIT๙"/>
          <w:sz w:val="32"/>
          <w:szCs w:val="32"/>
          <w:cs/>
        </w:rPr>
        <w:t>นุร</w:t>
      </w:r>
      <w:proofErr w:type="spellEnd"/>
      <w:r w:rsidR="00AB74C9" w:rsidRPr="00AB74C9">
        <w:rPr>
          <w:rFonts w:ascii="TH SarabunIT๙" w:hAnsi="TH SarabunIT๙" w:cs="TH SarabunIT๙"/>
          <w:sz w:val="32"/>
          <w:szCs w:val="32"/>
          <w:cs/>
        </w:rPr>
        <w:t xml:space="preserve">มา มามะ </w:t>
      </w:r>
      <w:r w:rsidR="00AB74C9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AB74C9" w:rsidRPr="00AB74C9">
        <w:rPr>
          <w:rFonts w:ascii="TH SarabunIT๙" w:hAnsi="TH SarabunIT๙" w:cs="TH SarabunIT๙"/>
          <w:sz w:val="32"/>
          <w:szCs w:val="32"/>
          <w:cs/>
        </w:rPr>
        <w:t>กิจกรรม “เปลี่ยนเพื่อสุขภาพ” โดยนางสาว</w:t>
      </w:r>
      <w:proofErr w:type="spellStart"/>
      <w:r w:rsidR="00AB74C9" w:rsidRPr="00AB74C9">
        <w:rPr>
          <w:rFonts w:ascii="TH SarabunIT๙" w:hAnsi="TH SarabunIT๙" w:cs="TH SarabunIT๙"/>
          <w:sz w:val="32"/>
          <w:szCs w:val="32"/>
          <w:cs/>
        </w:rPr>
        <w:t>อัล</w:t>
      </w:r>
      <w:proofErr w:type="spellEnd"/>
      <w:r w:rsidR="00AB74C9" w:rsidRPr="00AB74C9">
        <w:rPr>
          <w:rFonts w:ascii="TH SarabunIT๙" w:hAnsi="TH SarabunIT๙" w:cs="TH SarabunIT๙"/>
          <w:sz w:val="32"/>
          <w:szCs w:val="32"/>
          <w:cs/>
        </w:rPr>
        <w:t>ยา สุวามีนและทีมงาน</w:t>
      </w:r>
      <w:r w:rsidR="00AB74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74C9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AB74C9" w:rsidRPr="00AB74C9">
        <w:rPr>
          <w:rFonts w:ascii="TH SarabunIT๙" w:hAnsi="TH SarabunIT๙" w:cs="TH SarabunIT๙"/>
          <w:sz w:val="32"/>
          <w:szCs w:val="32"/>
          <w:cs/>
        </w:rPr>
        <w:t>กิจกรรม “</w:t>
      </w:r>
      <w:r w:rsidR="00AB74C9" w:rsidRPr="00AB74C9">
        <w:rPr>
          <w:rFonts w:ascii="TH SarabunIT๙" w:hAnsi="TH SarabunIT๙" w:cs="TH SarabunIT๙"/>
          <w:sz w:val="32"/>
          <w:szCs w:val="32"/>
        </w:rPr>
        <w:t xml:space="preserve">SKT </w:t>
      </w:r>
      <w:r w:rsidR="00AB74C9" w:rsidRPr="00AB74C9">
        <w:rPr>
          <w:rFonts w:ascii="TH SarabunIT๙" w:hAnsi="TH SarabunIT๙" w:cs="TH SarabunIT๙"/>
          <w:sz w:val="32"/>
          <w:szCs w:val="32"/>
          <w:cs/>
        </w:rPr>
        <w:t>บำบัดโรค” โดยนางสาวสิริกัญญา รัตนบูรณ์และทีมงาน</w:t>
      </w:r>
      <w:r w:rsidR="00AB74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74C9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="00AB74C9" w:rsidRPr="00AB74C9">
        <w:rPr>
          <w:rFonts w:ascii="TH SarabunIT๙" w:hAnsi="TH SarabunIT๙" w:cs="TH SarabunIT๙"/>
          <w:sz w:val="32"/>
          <w:szCs w:val="32"/>
          <w:cs/>
        </w:rPr>
        <w:t xml:space="preserve">กิจกรรม “รู้เท่าทัน </w:t>
      </w:r>
      <w:r w:rsidR="00AB74C9" w:rsidRPr="00AB74C9">
        <w:rPr>
          <w:rFonts w:ascii="TH SarabunIT๙" w:hAnsi="TH SarabunIT๙" w:cs="TH SarabunIT๙"/>
          <w:sz w:val="32"/>
          <w:szCs w:val="32"/>
        </w:rPr>
        <w:t>Stroke</w:t>
      </w:r>
      <w:r w:rsidR="00AB74C9" w:rsidRPr="00AB74C9">
        <w:rPr>
          <w:rFonts w:ascii="TH SarabunIT๙" w:hAnsi="TH SarabunIT๙" w:cs="TH SarabunIT๙"/>
          <w:sz w:val="32"/>
          <w:szCs w:val="32"/>
          <w:cs/>
        </w:rPr>
        <w:t>” โดยนางสาวอรยา หนูแก้วและทีมงาน</w:t>
      </w:r>
      <w:r w:rsidR="00AB74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74C9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="00AB74C9" w:rsidRPr="00AB74C9">
        <w:rPr>
          <w:rFonts w:ascii="TH SarabunIT๙" w:hAnsi="TH SarabunIT๙" w:cs="TH SarabunIT๙"/>
          <w:sz w:val="32"/>
          <w:szCs w:val="32"/>
          <w:cs/>
        </w:rPr>
        <w:t>กิจกรรม “สัญญาต้องทำนะ” โดย</w:t>
      </w:r>
      <w:r w:rsidR="00AB74C9" w:rsidRPr="00AB74C9">
        <w:rPr>
          <w:rFonts w:ascii="TH SarabunIT๙" w:hAnsi="TH SarabunIT๙" w:cs="TH SarabunIT๙"/>
          <w:sz w:val="32"/>
          <w:szCs w:val="32"/>
          <w:cs/>
        </w:rPr>
        <w:lastRenderedPageBreak/>
        <w:t>นางสาวเ</w:t>
      </w:r>
      <w:r>
        <w:rPr>
          <w:rFonts w:ascii="TH SarabunIT๙" w:hAnsi="TH SarabunIT๙" w:cs="TH SarabunIT๙"/>
          <w:sz w:val="32"/>
          <w:szCs w:val="32"/>
          <w:cs/>
        </w:rPr>
        <w:t>อมา สะแล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แม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และนายอภินันท์ ลาวัลย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์ </w:t>
      </w:r>
      <w:r w:rsidR="00E73C92" w:rsidRPr="00E73C92">
        <w:rPr>
          <w:rFonts w:ascii="TH SarabunIT๙" w:hAnsi="TH SarabunIT๙" w:cs="TH SarabunIT๙"/>
          <w:sz w:val="32"/>
          <w:szCs w:val="32"/>
          <w:cs/>
        </w:rPr>
        <w:t xml:space="preserve">ผลที่คาดว่าจะได้รับ </w:t>
      </w:r>
      <w:r w:rsidR="00E73C92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E73C92" w:rsidRPr="00E73C92">
        <w:rPr>
          <w:rFonts w:ascii="TH SarabunIT๙" w:hAnsi="TH SarabunIT๙" w:cs="TH SarabunIT๙"/>
          <w:sz w:val="32"/>
          <w:szCs w:val="32"/>
          <w:cs/>
        </w:rPr>
        <w:t>ประชาชนในพื้นที่มีการปรับเปลี่ยนพฤติกรรมที่เหมาะสม</w:t>
      </w:r>
      <w:r w:rsidR="00E73C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3C92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E73C92" w:rsidRPr="00E73C92">
        <w:rPr>
          <w:rFonts w:ascii="TH SarabunIT๙" w:hAnsi="TH SarabunIT๙" w:cs="TH SarabunIT๙"/>
          <w:sz w:val="32"/>
          <w:szCs w:val="32"/>
          <w:cs/>
        </w:rPr>
        <w:t>อุบัติการณ์การเกิดใหม่ของโรคความดันโลหิตสูง เบาหวานและหลอดเลือดสมองลดลง</w:t>
      </w:r>
      <w:r w:rsidR="00E73C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3C92" w:rsidRPr="00E73C92">
        <w:rPr>
          <w:rFonts w:ascii="TH SarabunIT๙" w:hAnsi="TH SarabunIT๙" w:cs="TH SarabunIT๙"/>
          <w:sz w:val="32"/>
          <w:szCs w:val="32"/>
          <w:cs/>
        </w:rPr>
        <w:t>3.</w:t>
      </w:r>
      <w:r w:rsidRPr="00E73C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3C92" w:rsidRPr="00E73C92">
        <w:rPr>
          <w:rFonts w:ascii="TH SarabunIT๙" w:hAnsi="TH SarabunIT๙" w:cs="TH SarabunIT๙"/>
          <w:sz w:val="32"/>
          <w:szCs w:val="32"/>
          <w:cs/>
        </w:rPr>
        <w:t xml:space="preserve">มีการจัดตั้งชมรมออกกำลังกายปรับอารมณ์ด้วย </w:t>
      </w:r>
      <w:r w:rsidR="00E73C92" w:rsidRPr="00E73C92">
        <w:rPr>
          <w:rFonts w:ascii="TH SarabunIT๙" w:hAnsi="TH SarabunIT๙" w:cs="TH SarabunIT๙"/>
          <w:sz w:val="32"/>
          <w:szCs w:val="32"/>
        </w:rPr>
        <w:t xml:space="preserve">SKT </w:t>
      </w:r>
      <w:r w:rsidR="00E73C92" w:rsidRPr="00E73C92">
        <w:rPr>
          <w:rFonts w:ascii="TH SarabunIT๙" w:hAnsi="TH SarabunIT๙" w:cs="TH SarabunIT๙"/>
          <w:sz w:val="32"/>
          <w:szCs w:val="32"/>
          <w:cs/>
        </w:rPr>
        <w:t>ภายในหมู่บ้าน</w:t>
      </w:r>
      <w:r w:rsidR="00E73C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3C92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="00E73C92" w:rsidRPr="00E73C92">
        <w:rPr>
          <w:rFonts w:ascii="TH SarabunIT๙" w:hAnsi="TH SarabunIT๙" w:cs="TH SarabunIT๙"/>
          <w:sz w:val="32"/>
          <w:szCs w:val="32"/>
          <w:cs/>
        </w:rPr>
        <w:t>มีการเปิดเสียงตามสายในการให้ความรู้เรื่องอาการแสดงเริ่มต้นของภาวะหลอดเลือดสมองและการจัดการเมื่อเกิดอาการ ทุกวันในหมู่บ้าน</w:t>
      </w:r>
      <w:r w:rsidR="00E73C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077AF" w:rsidRDefault="00E077AF" w:rsidP="00D41179">
      <w:pPr>
        <w:spacing w:after="12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ที่ประชุม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077AF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E077AF" w:rsidRPr="007653B1" w:rsidRDefault="00E077AF" w:rsidP="00D41179">
      <w:pPr>
        <w:spacing w:after="12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เรื่องเพื่อพิจารณา</w:t>
      </w:r>
    </w:p>
    <w:p w:rsidR="00D41179" w:rsidRDefault="00E73C92" w:rsidP="00D4117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411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น.ส.มะลิวรรณ  แก้วรัตนะ </w:t>
      </w:r>
      <w:r w:rsidRPr="00D41179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="008121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41179">
        <w:rPr>
          <w:rFonts w:ascii="TH SarabunIT๙" w:hAnsi="TH SarabunIT๙" w:cs="TH SarabunIT๙"/>
          <w:sz w:val="32"/>
          <w:szCs w:val="32"/>
          <w:cs/>
        </w:rPr>
        <w:tab/>
      </w:r>
      <w:r w:rsidR="007610B3" w:rsidRPr="00D41179">
        <w:rPr>
          <w:rFonts w:ascii="TH SarabunIT๙" w:hAnsi="TH SarabunIT๙" w:cs="TH SarabunIT๙" w:hint="cs"/>
          <w:spacing w:val="6"/>
          <w:sz w:val="32"/>
          <w:szCs w:val="32"/>
          <w:cs/>
        </w:rPr>
        <w:t>อยากจะให้คณะ</w:t>
      </w:r>
      <w:r w:rsidR="002E15B1" w:rsidRPr="00D41179">
        <w:rPr>
          <w:rFonts w:ascii="TH SarabunIT๙" w:hAnsi="TH SarabunIT๙" w:cs="TH SarabunIT๙" w:hint="cs"/>
          <w:spacing w:val="6"/>
          <w:sz w:val="32"/>
          <w:szCs w:val="32"/>
          <w:cs/>
        </w:rPr>
        <w:t>อนุ</w:t>
      </w:r>
      <w:r w:rsidR="007610B3" w:rsidRPr="00D41179">
        <w:rPr>
          <w:rFonts w:ascii="TH SarabunIT๙" w:hAnsi="TH SarabunIT๙" w:cs="TH SarabunIT๙" w:hint="cs"/>
          <w:spacing w:val="6"/>
          <w:sz w:val="32"/>
          <w:szCs w:val="32"/>
          <w:cs/>
        </w:rPr>
        <w:t>กรรมการติดตามและประเมินผลโครงการช่วยพิจารณา</w:t>
      </w:r>
    </w:p>
    <w:p w:rsidR="007653B1" w:rsidRDefault="00D41179" w:rsidP="00D41179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D41179">
        <w:rPr>
          <w:rFonts w:ascii="TH SarabunIT๙" w:hAnsi="TH SarabunIT๙" w:cs="TH SarabunIT๙" w:hint="cs"/>
          <w:b/>
          <w:bCs/>
          <w:sz w:val="32"/>
          <w:szCs w:val="32"/>
          <w:cs/>
        </w:rPr>
        <w:t>ผช</w:t>
      </w:r>
      <w:proofErr w:type="spellEnd"/>
      <w:r w:rsidRPr="00D41179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proofErr w:type="spellStart"/>
      <w:r w:rsidRPr="00D41179">
        <w:rPr>
          <w:rFonts w:ascii="TH SarabunIT๙" w:hAnsi="TH SarabunIT๙" w:cs="TH SarabunIT๙" w:hint="cs"/>
          <w:b/>
          <w:bCs/>
          <w:sz w:val="32"/>
          <w:szCs w:val="32"/>
          <w:cs/>
        </w:rPr>
        <w:t>จพ</w:t>
      </w:r>
      <w:proofErr w:type="spellEnd"/>
      <w:r w:rsidRPr="00D41179">
        <w:rPr>
          <w:rFonts w:ascii="TH SarabunIT๙" w:hAnsi="TH SarabunIT๙" w:cs="TH SarabunIT๙" w:hint="cs"/>
          <w:b/>
          <w:bCs/>
          <w:sz w:val="32"/>
          <w:szCs w:val="32"/>
          <w:cs/>
        </w:rPr>
        <w:t>ง.สาธารณสุข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610B3">
        <w:rPr>
          <w:rFonts w:ascii="TH SarabunIT๙" w:hAnsi="TH SarabunIT๙" w:cs="TH SarabunIT๙" w:hint="cs"/>
          <w:sz w:val="32"/>
          <w:szCs w:val="32"/>
          <w:cs/>
        </w:rPr>
        <w:t>คะแนนตามแบบประเมินที่ได้ให้ไว้ข้างต้น พร้อมทั้งข้อเสนอแนะการดำเนินงานในอนาคตสำหรับโครงการที่ขอรับงบประมาณประจำปีงบประมาณ 2562 โดยคะแนนที่ได้จะนำไปหาค่าเฉลี่ยนค่ะแนนว่าแต่ละข้อได้ค่าเฉลี่ยอย่างไรเพื่อรายงานผลให้กับคณะกรรมการบริหารกองทุนหลักประกันสุขภาพ อ</w:t>
      </w:r>
      <w:r w:rsidR="00A37A66">
        <w:rPr>
          <w:rFonts w:ascii="TH SarabunIT๙" w:hAnsi="TH SarabunIT๙" w:cs="TH SarabunIT๙" w:hint="cs"/>
          <w:sz w:val="32"/>
          <w:szCs w:val="32"/>
          <w:cs/>
        </w:rPr>
        <w:t>งค์การบริหารส่วนตำบลคลองหรัง</w:t>
      </w:r>
      <w:r w:rsidR="007610B3">
        <w:rPr>
          <w:rFonts w:ascii="TH SarabunIT๙" w:hAnsi="TH SarabunIT๙" w:cs="TH SarabunIT๙" w:hint="cs"/>
          <w:sz w:val="32"/>
          <w:szCs w:val="32"/>
          <w:cs/>
        </w:rPr>
        <w:t>ทราบต่อไป</w:t>
      </w:r>
    </w:p>
    <w:p w:rsidR="007F0577" w:rsidRDefault="002D483D" w:rsidP="007F0577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F05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นายสุธา  สมนวล </w:t>
      </w:r>
      <w:r w:rsidRPr="007F0577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F0577">
        <w:rPr>
          <w:rFonts w:ascii="TH SarabunIT๙" w:hAnsi="TH SarabunIT๙" w:cs="TH SarabunIT๙"/>
          <w:sz w:val="32"/>
          <w:szCs w:val="32"/>
          <w:cs/>
        </w:rPr>
        <w:tab/>
      </w:r>
      <w:r w:rsidR="007F0577">
        <w:rPr>
          <w:rFonts w:ascii="TH SarabunIT๙" w:hAnsi="TH SarabunIT๙" w:cs="TH SarabunIT๙"/>
          <w:sz w:val="32"/>
          <w:szCs w:val="32"/>
          <w:cs/>
        </w:rPr>
        <w:tab/>
      </w:r>
      <w:r w:rsidR="007F0577">
        <w:rPr>
          <w:rFonts w:ascii="TH SarabunIT๙" w:hAnsi="TH SarabunIT๙" w:cs="TH SarabunIT๙" w:hint="cs"/>
          <w:sz w:val="32"/>
          <w:szCs w:val="32"/>
          <w:cs/>
        </w:rPr>
        <w:t>อยาก</w:t>
      </w:r>
      <w:r>
        <w:rPr>
          <w:rFonts w:ascii="TH SarabunIT๙" w:hAnsi="TH SarabunIT๙" w:cs="TH SarabunIT๙" w:hint="cs"/>
          <w:sz w:val="32"/>
          <w:szCs w:val="32"/>
          <w:cs/>
        </w:rPr>
        <w:t>จะให้ทุกโครงการพยายามทำต่อเนื่องในทุกโครงการ</w:t>
      </w:r>
      <w:r w:rsidR="00E726EE">
        <w:rPr>
          <w:rFonts w:ascii="TH SarabunIT๙" w:hAnsi="TH SarabunIT๙" w:cs="TH SarabunIT๙" w:hint="cs"/>
          <w:sz w:val="32"/>
          <w:szCs w:val="32"/>
          <w:cs/>
        </w:rPr>
        <w:t>โดยเฉพาะในกลุ่ม</w:t>
      </w:r>
    </w:p>
    <w:p w:rsidR="007610B3" w:rsidRDefault="007F0577" w:rsidP="007F0577">
      <w:pPr>
        <w:spacing w:after="12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851F9B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ผญ</w:t>
      </w:r>
      <w:proofErr w:type="spellEnd"/>
      <w:r w:rsidRPr="00851F9B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บ.ม.2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726EE">
        <w:rPr>
          <w:rFonts w:ascii="TH SarabunIT๙" w:hAnsi="TH SarabunIT๙" w:cs="TH SarabunIT๙" w:hint="cs"/>
          <w:sz w:val="32"/>
          <w:szCs w:val="32"/>
          <w:cs/>
        </w:rPr>
        <w:t xml:space="preserve">เด็กและอยากจะให้ทุกหมู่บ้านขอสนับสนุน </w:t>
      </w:r>
      <w:r w:rsidR="00073FE1">
        <w:rPr>
          <w:rFonts w:ascii="TH SarabunIT๙" w:hAnsi="TH SarabunIT๙" w:cs="TH SarabunIT๙" w:hint="cs"/>
          <w:sz w:val="32"/>
          <w:szCs w:val="32"/>
          <w:cs/>
        </w:rPr>
        <w:t xml:space="preserve">เช่น กลุ่ม </w:t>
      </w:r>
      <w:proofErr w:type="spellStart"/>
      <w:r w:rsidR="00073FE1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073FE1">
        <w:rPr>
          <w:rFonts w:ascii="TH SarabunIT๙" w:hAnsi="TH SarabunIT๙" w:cs="TH SarabunIT๙" w:hint="cs"/>
          <w:sz w:val="32"/>
          <w:szCs w:val="32"/>
          <w:cs/>
        </w:rPr>
        <w:t xml:space="preserve">ม. ในทุกหมู่บ้าน เพราะงบประมาณยังเหลือเยอะอยู่ อยากจะให้กลุ่ม </w:t>
      </w:r>
      <w:proofErr w:type="spellStart"/>
      <w:r w:rsidR="00073FE1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073FE1">
        <w:rPr>
          <w:rFonts w:ascii="TH SarabunIT๙" w:hAnsi="TH SarabunIT๙" w:cs="TH SarabunIT๙" w:hint="cs"/>
          <w:sz w:val="32"/>
          <w:szCs w:val="32"/>
          <w:cs/>
        </w:rPr>
        <w:t>ม.ทุกหมู่บ้าน ได้นำงบในส่วนนี้ไปใช้ในงานส่งเสริมสุขภาพผู้สูงอายุ</w:t>
      </w:r>
      <w:r w:rsidR="00B97024">
        <w:rPr>
          <w:rFonts w:ascii="TH SarabunIT๙" w:hAnsi="TH SarabunIT๙" w:cs="TH SarabunIT๙" w:hint="cs"/>
          <w:sz w:val="32"/>
          <w:szCs w:val="32"/>
          <w:cs/>
        </w:rPr>
        <w:t xml:space="preserve"> หรือผู้ติดเตียง</w:t>
      </w:r>
      <w:r w:rsidR="003A6659">
        <w:rPr>
          <w:rFonts w:ascii="TH SarabunIT๙" w:hAnsi="TH SarabunIT๙" w:cs="TH SarabunIT๙" w:hint="cs"/>
          <w:sz w:val="32"/>
          <w:szCs w:val="32"/>
          <w:cs/>
        </w:rPr>
        <w:t>ในตำบลคลองหรัง</w:t>
      </w:r>
    </w:p>
    <w:p w:rsidR="007F0577" w:rsidRPr="00E077AF" w:rsidRDefault="003A6659" w:rsidP="00E077AF">
      <w:pPr>
        <w:spacing w:after="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7F057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นายประกอบ  ประทุม</w:t>
      </w:r>
      <w:proofErr w:type="spellStart"/>
      <w:r w:rsidRPr="007F0577">
        <w:rPr>
          <w:rFonts w:ascii="TH SarabunIT๙" w:hAnsi="TH SarabunIT๙" w:cs="TH SarabunIT๙" w:hint="cs"/>
          <w:b/>
          <w:bCs/>
          <w:sz w:val="32"/>
          <w:szCs w:val="32"/>
          <w:cs/>
        </w:rPr>
        <w:t>วรร</w:t>
      </w:r>
      <w:proofErr w:type="spellEnd"/>
      <w:r w:rsidRPr="007F05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ณ </w:t>
      </w:r>
      <w:r w:rsidR="002E15B1" w:rsidRPr="007F0577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="002E15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F0577">
        <w:rPr>
          <w:rFonts w:ascii="TH SarabunIT๙" w:hAnsi="TH SarabunIT๙" w:cs="TH SarabunIT๙"/>
          <w:sz w:val="32"/>
          <w:szCs w:val="32"/>
        </w:rPr>
        <w:tab/>
      </w:r>
      <w:r w:rsidR="002E15B1" w:rsidRPr="00E077AF">
        <w:rPr>
          <w:rFonts w:ascii="TH SarabunIT๙" w:hAnsi="TH SarabunIT๙" w:cs="TH SarabunIT๙" w:hint="cs"/>
          <w:spacing w:val="4"/>
          <w:sz w:val="32"/>
          <w:szCs w:val="32"/>
          <w:cs/>
        </w:rPr>
        <w:t>หากคณะอนุกรรมการติดตามและประเมินผลไม่มีอะไร ขอขอบคุณผู้เข้าร่วม</w:t>
      </w:r>
    </w:p>
    <w:p w:rsidR="003A6659" w:rsidRDefault="007F0577" w:rsidP="007F0577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F0577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ผู้ทรงคุณวุฒิ</w:t>
      </w:r>
      <w:r w:rsidRPr="007F057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E15B1">
        <w:rPr>
          <w:rFonts w:ascii="TH SarabunIT๙" w:hAnsi="TH SarabunIT๙" w:cs="TH SarabunIT๙" w:hint="cs"/>
          <w:sz w:val="32"/>
          <w:szCs w:val="32"/>
          <w:cs/>
        </w:rPr>
        <w:t>ประชุมทุกท่านและขอปิดการประชุม ขอบคุณครับ</w:t>
      </w:r>
    </w:p>
    <w:p w:rsidR="00E077AF" w:rsidRDefault="00E077AF" w:rsidP="007F0577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077A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5</w:t>
      </w:r>
      <w:r w:rsidRPr="00E077A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เรื่องอื่น ๆ (ถ้ามี)</w:t>
      </w:r>
    </w:p>
    <w:p w:rsidR="00E077AF" w:rsidRDefault="00E077AF" w:rsidP="00E077AF">
      <w:pPr>
        <w:spacing w:after="120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E077A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E077AF" w:rsidRDefault="00E077AF" w:rsidP="00E077AF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ปิดการประชุม</w:t>
      </w:r>
      <w:r w:rsidR="005523D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523D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523D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 15.30 น</w:t>
      </w:r>
    </w:p>
    <w:p w:rsidR="00E077AF" w:rsidRDefault="00E077AF" w:rsidP="00E077AF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523D3" w:rsidRDefault="005523D3" w:rsidP="005523D3">
      <w:pPr>
        <w:spacing w:after="120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7F09E3">
        <w:rPr>
          <w:rFonts w:ascii="TH SarabunIT๙" w:hAnsi="TH SarabunIT๙" w:cs="TH SarabunIT๙"/>
          <w:sz w:val="32"/>
          <w:szCs w:val="32"/>
          <w:cs/>
        </w:rPr>
        <w:t>(ลงชื่อ</w:t>
      </w:r>
      <w:r w:rsidRPr="002C646D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 w:rsidRPr="002C646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9E3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</w:t>
      </w:r>
    </w:p>
    <w:p w:rsidR="005523D3" w:rsidRDefault="005523D3" w:rsidP="005523D3">
      <w:pPr>
        <w:spacing w:after="12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09E3">
        <w:rPr>
          <w:rFonts w:ascii="TH SarabunIT๙" w:hAnsi="TH SarabunIT๙" w:cs="TH SarabunIT๙"/>
          <w:sz w:val="32"/>
          <w:szCs w:val="32"/>
          <w:cs/>
        </w:rPr>
        <w:t>(นางสาว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มะลิวรรณ  แก้วรัตนะ</w:t>
      </w:r>
      <w:r w:rsidRPr="007F09E3">
        <w:rPr>
          <w:rFonts w:ascii="TH SarabunIT๙" w:hAnsi="TH SarabunIT๙" w:cs="TH SarabunIT๙"/>
          <w:sz w:val="32"/>
          <w:szCs w:val="32"/>
          <w:cs/>
        </w:rPr>
        <w:t>)</w:t>
      </w:r>
      <w:r w:rsidRPr="007F09E3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09E3">
        <w:rPr>
          <w:rFonts w:ascii="TH SarabunIT๙" w:hAnsi="TH SarabunIT๙" w:cs="TH SarabunIT๙"/>
          <w:sz w:val="32"/>
          <w:szCs w:val="32"/>
          <w:cs/>
        </w:rPr>
        <w:t>ผู้ช่วยเจ้าพนักงานสาธารณสุข</w:t>
      </w:r>
    </w:p>
    <w:p w:rsidR="005523D3" w:rsidRPr="007F09E3" w:rsidRDefault="005523D3" w:rsidP="005523D3">
      <w:pPr>
        <w:spacing w:after="120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5523D3" w:rsidRDefault="005523D3" w:rsidP="005523D3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2C646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9E3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  <w:r w:rsidRPr="007F09E3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7F09E3">
        <w:rPr>
          <w:rFonts w:ascii="TH SarabunIT๙" w:hAnsi="TH SarabunIT๙" w:cs="TH SarabunIT๙"/>
          <w:sz w:val="32"/>
          <w:szCs w:val="32"/>
          <w:cs/>
        </w:rPr>
        <w:t>(นายไชยยศ  เหมรัตน์)</w:t>
      </w:r>
      <w:r w:rsidRPr="007F09E3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หัวหน้าสำนักปลัด</w:t>
      </w:r>
    </w:p>
    <w:p w:rsidR="005523D3" w:rsidRPr="007F09E3" w:rsidRDefault="005523D3" w:rsidP="005523D3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5523D3" w:rsidRDefault="005523D3" w:rsidP="005523D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F09E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F09E3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2C646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09E3">
        <w:rPr>
          <w:rFonts w:ascii="TH SarabunIT๙" w:hAnsi="TH SarabunIT๙" w:cs="TH SarabunIT๙"/>
          <w:sz w:val="32"/>
          <w:szCs w:val="32"/>
          <w:cs/>
        </w:rPr>
        <w:br/>
      </w:r>
      <w:r w:rsidRPr="007F09E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7F09E3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นายประกอบ  ประทุม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ณ)</w:t>
      </w:r>
      <w:r w:rsidRPr="007F09E3">
        <w:rPr>
          <w:rFonts w:ascii="TH SarabunIT๙" w:hAnsi="TH SarabunIT๙" w:cs="TH SarabunIT๙"/>
          <w:sz w:val="32"/>
          <w:szCs w:val="32"/>
          <w:cs/>
        </w:rPr>
        <w:br/>
      </w:r>
      <w:r w:rsidRPr="007F09E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F09E3">
        <w:rPr>
          <w:rFonts w:ascii="TH SarabunIT๙" w:hAnsi="TH SarabunIT๙" w:cs="TH SarabunIT๙"/>
          <w:sz w:val="32"/>
          <w:szCs w:val="32"/>
          <w:cs/>
        </w:rPr>
        <w:t>ประธานคณะ</w:t>
      </w:r>
      <w:r>
        <w:rPr>
          <w:rFonts w:ascii="TH SarabunIT๙" w:hAnsi="TH SarabunIT๙" w:cs="TH SarabunIT๙" w:hint="cs"/>
          <w:sz w:val="32"/>
          <w:szCs w:val="32"/>
          <w:cs/>
        </w:rPr>
        <w:t>อนุกรรมการ</w:t>
      </w:r>
    </w:p>
    <w:p w:rsidR="00E077AF" w:rsidRPr="00E077AF" w:rsidRDefault="00E077AF" w:rsidP="00E077AF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E077AF" w:rsidRPr="00E077AF" w:rsidSect="00A02410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B7E" w:rsidRDefault="00440B7E" w:rsidP="005523D3">
      <w:pPr>
        <w:spacing w:after="0" w:line="240" w:lineRule="auto"/>
      </w:pPr>
      <w:r>
        <w:separator/>
      </w:r>
    </w:p>
  </w:endnote>
  <w:endnote w:type="continuationSeparator" w:id="0">
    <w:p w:rsidR="00440B7E" w:rsidRDefault="00440B7E" w:rsidP="005523D3">
      <w:pPr>
        <w:spacing w:after="0" w:line="240" w:lineRule="auto"/>
      </w:pPr>
      <w:r>
        <w:continuationSeparator/>
      </w:r>
    </w:p>
  </w:endnote>
  <w:endnote w:type="continuationNotice" w:id="1">
    <w:p w:rsidR="00440B7E" w:rsidRDefault="00440B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B7E" w:rsidRDefault="00440B7E">
      <w:pPr>
        <w:pStyle w:val="a7"/>
      </w:pPr>
    </w:p>
    <w:p w:rsidR="00440B7E" w:rsidRDefault="00440B7E"/>
    <w:p w:rsidR="00440B7E" w:rsidRDefault="00440B7E">
      <w:pPr>
        <w:pStyle w:val="a9"/>
      </w:pPr>
    </w:p>
    <w:p w:rsidR="00440B7E" w:rsidRDefault="00440B7E"/>
    <w:p w:rsidR="00440B7E" w:rsidRDefault="00440B7E">
      <w:pPr>
        <w:pStyle w:val="a7"/>
      </w:pPr>
    </w:p>
    <w:p w:rsidR="00440B7E" w:rsidRDefault="00440B7E"/>
    <w:p w:rsidR="00440B7E" w:rsidRDefault="00440B7E">
      <w:pPr>
        <w:pStyle w:val="a9"/>
      </w:pPr>
    </w:p>
    <w:p w:rsidR="00440B7E" w:rsidRDefault="00440B7E"/>
    <w:p w:rsidR="00440B7E" w:rsidRDefault="00440B7E">
      <w:pPr>
        <w:pStyle w:val="a9"/>
      </w:pPr>
    </w:p>
    <w:p w:rsidR="00440B7E" w:rsidRDefault="00440B7E"/>
    <w:p w:rsidR="00440B7E" w:rsidRDefault="00440B7E">
      <w:pPr>
        <w:pStyle w:val="a7"/>
      </w:pPr>
    </w:p>
    <w:p w:rsidR="00440B7E" w:rsidRDefault="00440B7E"/>
    <w:p w:rsidR="00440B7E" w:rsidRDefault="00440B7E">
      <w:pPr>
        <w:pStyle w:val="a7"/>
      </w:pPr>
    </w:p>
    <w:p w:rsidR="00440B7E" w:rsidRDefault="00440B7E"/>
    <w:p w:rsidR="00440B7E" w:rsidRDefault="00440B7E" w:rsidP="005523D3">
      <w:pPr>
        <w:spacing w:after="0" w:line="240" w:lineRule="auto"/>
      </w:pPr>
      <w:r>
        <w:separator/>
      </w:r>
    </w:p>
  </w:footnote>
  <w:footnote w:type="continuationSeparator" w:id="0">
    <w:p w:rsidR="00440B7E" w:rsidRDefault="00440B7E" w:rsidP="00552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49714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40"/>
      </w:rPr>
    </w:sdtEndPr>
    <w:sdtContent>
      <w:p w:rsidR="005523D3" w:rsidRPr="00A02410" w:rsidRDefault="00A02410" w:rsidP="00A02410">
        <w:pPr>
          <w:pStyle w:val="a7"/>
          <w:jc w:val="center"/>
          <w:rPr>
            <w:rFonts w:ascii="TH SarabunIT๙" w:hAnsi="TH SarabunIT๙" w:cs="TH SarabunIT๙"/>
            <w:sz w:val="32"/>
            <w:szCs w:val="40"/>
          </w:rPr>
        </w:pPr>
        <w:r w:rsidRPr="00A02410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A02410">
          <w:rPr>
            <w:rFonts w:ascii="TH SarabunIT๙" w:hAnsi="TH SarabunIT๙" w:cs="TH SarabunIT๙"/>
            <w:sz w:val="32"/>
            <w:szCs w:val="40"/>
          </w:rPr>
          <w:instrText>PAGE   \</w:instrText>
        </w:r>
        <w:r w:rsidRPr="00A02410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A02410">
          <w:rPr>
            <w:rFonts w:ascii="TH SarabunIT๙" w:hAnsi="TH SarabunIT๙" w:cs="TH SarabunIT๙"/>
            <w:sz w:val="32"/>
            <w:szCs w:val="40"/>
          </w:rPr>
          <w:instrText>MERGEFORMAT</w:instrText>
        </w:r>
        <w:r w:rsidRPr="00A02410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E35511" w:rsidRPr="00E35511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12</w:t>
        </w:r>
        <w:r w:rsidRPr="00A02410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4D"/>
    <w:rsid w:val="0003117B"/>
    <w:rsid w:val="00060FC0"/>
    <w:rsid w:val="00073FE1"/>
    <w:rsid w:val="000907A0"/>
    <w:rsid w:val="00150056"/>
    <w:rsid w:val="00180529"/>
    <w:rsid w:val="001B1C15"/>
    <w:rsid w:val="001B216A"/>
    <w:rsid w:val="00233A08"/>
    <w:rsid w:val="00253C03"/>
    <w:rsid w:val="002606D6"/>
    <w:rsid w:val="002A7024"/>
    <w:rsid w:val="002C4856"/>
    <w:rsid w:val="002C5372"/>
    <w:rsid w:val="002D483D"/>
    <w:rsid w:val="002E15B1"/>
    <w:rsid w:val="00345AE2"/>
    <w:rsid w:val="0038368D"/>
    <w:rsid w:val="003845F1"/>
    <w:rsid w:val="00386ADC"/>
    <w:rsid w:val="003A1C6E"/>
    <w:rsid w:val="003A6659"/>
    <w:rsid w:val="00420E48"/>
    <w:rsid w:val="00440B7E"/>
    <w:rsid w:val="004550AB"/>
    <w:rsid w:val="00492285"/>
    <w:rsid w:val="004E180A"/>
    <w:rsid w:val="00510DD4"/>
    <w:rsid w:val="00527ACD"/>
    <w:rsid w:val="0054344D"/>
    <w:rsid w:val="005523D3"/>
    <w:rsid w:val="00555DF5"/>
    <w:rsid w:val="00584107"/>
    <w:rsid w:val="006001D2"/>
    <w:rsid w:val="00600B30"/>
    <w:rsid w:val="0069413B"/>
    <w:rsid w:val="0069690B"/>
    <w:rsid w:val="006B6491"/>
    <w:rsid w:val="006E2C7D"/>
    <w:rsid w:val="00721ABC"/>
    <w:rsid w:val="007610B3"/>
    <w:rsid w:val="007653B1"/>
    <w:rsid w:val="007F0577"/>
    <w:rsid w:val="008121C5"/>
    <w:rsid w:val="00834E27"/>
    <w:rsid w:val="00851F9B"/>
    <w:rsid w:val="008A3BF3"/>
    <w:rsid w:val="00A02410"/>
    <w:rsid w:val="00A15502"/>
    <w:rsid w:val="00A37A66"/>
    <w:rsid w:val="00A70178"/>
    <w:rsid w:val="00A761BC"/>
    <w:rsid w:val="00AA2C12"/>
    <w:rsid w:val="00AB5A11"/>
    <w:rsid w:val="00AB74C9"/>
    <w:rsid w:val="00AC7F52"/>
    <w:rsid w:val="00B97024"/>
    <w:rsid w:val="00C43E60"/>
    <w:rsid w:val="00D228EC"/>
    <w:rsid w:val="00D41179"/>
    <w:rsid w:val="00DA50E8"/>
    <w:rsid w:val="00DB28AF"/>
    <w:rsid w:val="00E077AF"/>
    <w:rsid w:val="00E35511"/>
    <w:rsid w:val="00E726EE"/>
    <w:rsid w:val="00E73C92"/>
    <w:rsid w:val="00EA14A7"/>
    <w:rsid w:val="00EA4C15"/>
    <w:rsid w:val="00EF2168"/>
    <w:rsid w:val="00F127A0"/>
    <w:rsid w:val="00F86B88"/>
    <w:rsid w:val="00F9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EB327"/>
  <w15:docId w15:val="{7F12A31B-F0DC-4225-9527-3DC2605D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90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4">
    <w:name w:val="Grid Table Light"/>
    <w:basedOn w:val="a1"/>
    <w:uiPriority w:val="40"/>
    <w:rsid w:val="006941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Title"/>
    <w:basedOn w:val="a"/>
    <w:link w:val="a6"/>
    <w:qFormat/>
    <w:rsid w:val="00AB74C9"/>
    <w:pPr>
      <w:spacing w:after="0" w:line="240" w:lineRule="auto"/>
      <w:jc w:val="center"/>
    </w:pPr>
    <w:rPr>
      <w:rFonts w:ascii="Cordia New" w:eastAsiaTheme="minorEastAsia" w:hAnsi="Cordia New" w:cs="AngsanaUPC"/>
      <w:b/>
      <w:bCs/>
      <w:sz w:val="48"/>
      <w:szCs w:val="48"/>
    </w:rPr>
  </w:style>
  <w:style w:type="character" w:customStyle="1" w:styleId="a6">
    <w:name w:val="ชื่อเรื่อง อักขระ"/>
    <w:basedOn w:val="a0"/>
    <w:link w:val="a5"/>
    <w:rsid w:val="00AB74C9"/>
    <w:rPr>
      <w:rFonts w:ascii="Cordia New" w:eastAsiaTheme="minorEastAsia" w:hAnsi="Cordia New" w:cs="AngsanaUPC"/>
      <w:b/>
      <w:bCs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552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523D3"/>
  </w:style>
  <w:style w:type="paragraph" w:styleId="a9">
    <w:name w:val="footer"/>
    <w:basedOn w:val="a"/>
    <w:link w:val="aa"/>
    <w:uiPriority w:val="99"/>
    <w:unhideWhenUsed/>
    <w:rsid w:val="00552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523D3"/>
  </w:style>
  <w:style w:type="paragraph" w:styleId="ab">
    <w:name w:val="Balloon Text"/>
    <w:basedOn w:val="a"/>
    <w:link w:val="ac"/>
    <w:uiPriority w:val="99"/>
    <w:semiHidden/>
    <w:unhideWhenUsed/>
    <w:rsid w:val="00A0241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A0241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5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167CD-8E2E-4843-BE68-D1E81E1E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12</Pages>
  <Words>3044</Words>
  <Characters>17356</Characters>
  <Application>Microsoft Office Word</Application>
  <DocSecurity>0</DocSecurity>
  <Lines>144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 10</cp:lastModifiedBy>
  <cp:revision>2</cp:revision>
  <cp:lastPrinted>2020-01-16T04:18:00Z</cp:lastPrinted>
  <dcterms:created xsi:type="dcterms:W3CDTF">2020-01-05T06:37:00Z</dcterms:created>
  <dcterms:modified xsi:type="dcterms:W3CDTF">2020-01-16T04:30:00Z</dcterms:modified>
</cp:coreProperties>
</file>