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66B" w:rsidRDefault="00B6599C">
      <w:r>
        <w:rPr>
          <w:noProof/>
        </w:rPr>
        <w:drawing>
          <wp:inline distT="0" distB="0" distL="0" distR="0">
            <wp:extent cx="5731510" cy="4301321"/>
            <wp:effectExtent l="19050" t="0" r="2540" b="0"/>
            <wp:docPr id="10" name="Picture 4" descr="J:\รูปโครงการ\22687530_1570671209658729_1788750034927350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รูปโครงการ\22687530_1570671209658729_178875003492735061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301321"/>
            <wp:effectExtent l="19050" t="0" r="2540" b="0"/>
            <wp:docPr id="9" name="Picture 3" descr="J:\รูปโครงการ\22555198_1570671402992043_3340358886170685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รูปโครงการ\22555198_1570671402992043_334035888617068547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6B" w:rsidRDefault="00FB72D7">
      <w:r>
        <w:rPr>
          <w:noProof/>
        </w:rPr>
        <w:lastRenderedPageBreak/>
        <w:drawing>
          <wp:inline distT="0" distB="0" distL="0" distR="0">
            <wp:extent cx="5731510" cy="4296215"/>
            <wp:effectExtent l="19050" t="0" r="2540" b="0"/>
            <wp:docPr id="7" name="Picture 1" descr="J:\โครงการอบรมส่งเสริมพัฒนาการเด็กรูป60\2017-02-06\DSC0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โครงการอบรมส่งเสริมพัฒนาการเด็กรูป60\2017-02-06\DSC04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6215"/>
            <wp:effectExtent l="19050" t="0" r="2540" b="0"/>
            <wp:docPr id="8" name="Picture 2" descr="J:\โครงการอบรมส่งเสริมพัฒนาการเด็กรูป60\2017-02-06\DSC0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โครงการอบรมส่งเสริมพัฒนาการเด็กรูป60\2017-02-06\DSC04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66B">
        <w:br w:type="page"/>
      </w:r>
    </w:p>
    <w:p w:rsidR="0088766B" w:rsidRDefault="00E1006B">
      <w:r>
        <w:rPr>
          <w:noProof/>
        </w:rPr>
        <w:lastRenderedPageBreak/>
        <w:drawing>
          <wp:inline distT="0" distB="0" distL="0" distR="0">
            <wp:extent cx="5731510" cy="4301321"/>
            <wp:effectExtent l="19050" t="0" r="2540" b="0"/>
            <wp:docPr id="14" name="Picture 6" descr="J:\รูปโครงการ\22780160_1570671689658681_70358050931912684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รูปโครงการ\22780160_1570671689658681_7035805093191268423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99C">
        <w:rPr>
          <w:noProof/>
        </w:rPr>
        <w:drawing>
          <wp:inline distT="0" distB="0" distL="0" distR="0">
            <wp:extent cx="5731510" cy="4302215"/>
            <wp:effectExtent l="19050" t="0" r="2540" b="0"/>
            <wp:docPr id="11" name="Picture 5" descr="J:\รูปโครงการ\22555201_1570671719658678_1186394841017609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รูปโครงการ\22555201_1570671719658678_118639484101760978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6B" w:rsidRDefault="00B6599C">
      <w:r w:rsidRPr="00B6599C">
        <w:rPr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12" name="Picture 4" descr="J:\รูปโครงการพัฒนาการและโรคติดต่อปีการศึกษา ๕๙\IMG_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รูปโครงการพัฒนาการและโรคติดต่อปีการศึกษา ๕๙\IMG_9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99C">
        <w:rPr>
          <w:noProof/>
        </w:rPr>
        <w:drawing>
          <wp:inline distT="0" distB="0" distL="0" distR="0">
            <wp:extent cx="5731510" cy="4298633"/>
            <wp:effectExtent l="19050" t="0" r="2540" b="0"/>
            <wp:docPr id="13" name="Picture 2" descr="J:\รูปโครงการพัฒนาการและโรคติดต่อปีการศึกษา ๕๙\IMG_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รูปโครงการพัฒนาการและโรคติดต่อปีการศึกษา ๕๙\IMG_9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942">
        <w:rPr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1" name="Picture 1" descr="J:\รูปโครงการพัฒนาการและรูป 60\IMG_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รูปโครงการพัฒนาการและรูป 60\IMG_9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942">
        <w:rPr>
          <w:noProof/>
        </w:rPr>
        <w:drawing>
          <wp:inline distT="0" distB="0" distL="0" distR="0">
            <wp:extent cx="5731510" cy="4298633"/>
            <wp:effectExtent l="19050" t="0" r="2540" b="0"/>
            <wp:docPr id="2" name="Picture 2" descr="J:\รูปโครงการพัฒนาการและรูป 60\IMG_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รูปโครงการพัฒนาการและรูป 60\IMG_9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66B">
        <w:br w:type="page"/>
      </w:r>
    </w:p>
    <w:p w:rsidR="0003399B" w:rsidRDefault="0003399B" w:rsidP="0003399B">
      <w:pPr>
        <w:spacing w:after="120"/>
        <w:ind w:left="993" w:right="8" w:hanging="993"/>
        <w:jc w:val="thaiDistribute"/>
        <w:rPr>
          <w:rFonts w:ascii="TH SarabunPSK" w:hAnsi="TH SarabunPSK" w:cs="TH SarabunPSK"/>
          <w:shadow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แบบรายงานผลการดำเนินแผนงาน/โครงการ/กิจกรรม ที่ได้รับงบประมาณสนับสนุนจากกองทุนหลักประกันสุขภาพ (สำหรับผู้เสนอแผนงาน/โครงการ/กิจกรรม ลงรายละเอียดเมื่อเสร็จสิ้นการดำเนินงาน)</w:t>
      </w:r>
    </w:p>
    <w:p w:rsidR="0003399B" w:rsidRDefault="0003399B" w:rsidP="0003399B">
      <w:pPr>
        <w:spacing w:after="120"/>
        <w:ind w:left="993" w:right="8" w:hanging="993"/>
        <w:jc w:val="thaiDistribute"/>
        <w:rPr>
          <w:rFonts w:ascii="TH SarabunPSK" w:hAnsi="TH SarabunPSK" w:cs="TH SarabunPSK"/>
          <w:shadow/>
          <w:sz w:val="16"/>
          <w:szCs w:val="16"/>
        </w:rPr>
      </w:pPr>
    </w:p>
    <w:p w:rsidR="0003399B" w:rsidRDefault="0003399B" w:rsidP="0003399B">
      <w:pPr>
        <w:pStyle w:val="aa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ชื่อแผนงาน/โครงการ/กิจกรรมโครงการ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ส่งเสริมโภชนาการและพัฒนาการเด็กปฐมวัย</w:t>
      </w:r>
    </w:p>
    <w:p w:rsidR="0003399B" w:rsidRDefault="0003399B" w:rsidP="0003399B">
      <w:pPr>
        <w:pStyle w:val="aa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โรงพยาบาลส่งเสริมสุขภาพตำบลทุ่งนุ้ย  ปีงบประมาณ ๒๕๖๐</w:t>
      </w:r>
    </w:p>
    <w:p w:rsidR="0003399B" w:rsidRDefault="0003399B" w:rsidP="0003399B">
      <w:pPr>
        <w:pStyle w:val="aa"/>
        <w:ind w:left="720" w:hanging="720"/>
        <w:rPr>
          <w:rFonts w:ascii="TH SarabunPSK" w:hAnsi="TH SarabunPSK" w:cs="TH SarabunPSK"/>
          <w:b/>
          <w:bCs/>
          <w:sz w:val="16"/>
          <w:szCs w:val="16"/>
        </w:rPr>
      </w:pPr>
    </w:p>
    <w:p w:rsidR="0003399B" w:rsidRDefault="0003399B" w:rsidP="0003399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๑. ผลการดำเนินงาน</w:t>
      </w:r>
    </w:p>
    <w:p w:rsidR="0003399B" w:rsidRPr="00E16E15" w:rsidRDefault="0003399B" w:rsidP="0003399B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จากผลการดำเนินโครงการ  </w:t>
      </w:r>
      <w:r>
        <w:rPr>
          <w:rFonts w:ascii="TH SarabunPSK" w:hAnsi="TH SarabunPSK" w:cs="TH SarabunPSK"/>
          <w:sz w:val="32"/>
          <w:szCs w:val="32"/>
        </w:rPr>
        <w:t xml:space="preserve">“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ส่งเสริมโภชนาการและพัฒนาการเด็กปฐมวัย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โรงพยาบาลส่งเสริมสุขภาพตำบลทุ่งนุ้ย  ปีงบประมาณ ๒๕๖๐ ซึ่งประกอบด้วย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>พ่อแม่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ปกครองเด็กปฐมวัยในศูนย์เด็กเล็กทั้งหมด๔ ศูนย์ ๑๖๓</w:t>
      </w:r>
      <w:r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1240EE">
        <w:rPr>
          <w:rFonts w:ascii="TH SarabunPSK" w:hAnsi="TH SarabunPSK" w:cs="TH SarabunPSK" w:hint="cs"/>
          <w:sz w:val="32"/>
          <w:szCs w:val="32"/>
          <w:cs/>
        </w:rPr>
        <w:t>พ่อแม่ผู้ปกครองเด็กปฐมวัยในสถานบริการ</w:t>
      </w:r>
      <w:r w:rsidR="00304067">
        <w:rPr>
          <w:rFonts w:ascii="TH SarabunPSK" w:hAnsi="TH SarabunPSK" w:cs="TH SarabunPSK" w:hint="cs"/>
          <w:sz w:val="32"/>
          <w:szCs w:val="32"/>
          <w:cs/>
        </w:rPr>
        <w:t>ในกลุ่มอายุ ๙</w:t>
      </w:r>
      <w:r w:rsidR="00304067">
        <w:rPr>
          <w:rFonts w:ascii="TH SarabunPSK" w:hAnsi="TH SarabunPSK" w:cs="TH SarabunPSK"/>
          <w:sz w:val="32"/>
          <w:szCs w:val="32"/>
        </w:rPr>
        <w:t>,</w:t>
      </w:r>
      <w:r w:rsidR="00304067">
        <w:rPr>
          <w:rFonts w:ascii="TH SarabunPSK" w:hAnsi="TH SarabunPSK" w:cs="TH SarabunPSK" w:hint="cs"/>
          <w:sz w:val="32"/>
          <w:szCs w:val="32"/>
          <w:cs/>
        </w:rPr>
        <w:t>๑๘</w:t>
      </w:r>
      <w:r w:rsidR="00304067">
        <w:rPr>
          <w:rFonts w:ascii="TH SarabunPSK" w:hAnsi="TH SarabunPSK" w:cs="TH SarabunPSK"/>
          <w:sz w:val="32"/>
          <w:szCs w:val="32"/>
        </w:rPr>
        <w:t>,</w:t>
      </w:r>
      <w:r w:rsidR="00304067">
        <w:rPr>
          <w:rFonts w:ascii="TH SarabunPSK" w:hAnsi="TH SarabunPSK" w:cs="TH SarabunPSK" w:hint="cs"/>
          <w:sz w:val="32"/>
          <w:szCs w:val="32"/>
          <w:cs/>
        </w:rPr>
        <w:t>๓๐</w:t>
      </w:r>
      <w:r w:rsidR="00304067">
        <w:rPr>
          <w:rFonts w:ascii="TH SarabunPSK" w:hAnsi="TH SarabunPSK" w:cs="TH SarabunPSK"/>
          <w:sz w:val="32"/>
          <w:szCs w:val="32"/>
        </w:rPr>
        <w:t>,</w:t>
      </w:r>
      <w:r w:rsidR="00304067">
        <w:rPr>
          <w:rFonts w:ascii="TH SarabunPSK" w:hAnsi="TH SarabunPSK" w:cs="TH SarabunPSK" w:hint="cs"/>
          <w:sz w:val="32"/>
          <w:szCs w:val="32"/>
          <w:cs/>
        </w:rPr>
        <w:t>๔๒ เดือน จำนวน ๑๕๔ คน  และตรวจพัฒนาการเด็กปฐมวัยในศูนย์เด็กเล็กทั้งหมด ๔ ศูนย์ จำนวน ๑๖๓ คน  ตรวจพัฒนาการเด็กปฐมวัยในสถานบริการกลุ่มอายุ ๙</w:t>
      </w:r>
      <w:r w:rsidR="00304067">
        <w:rPr>
          <w:rFonts w:ascii="TH SarabunPSK" w:hAnsi="TH SarabunPSK" w:cs="TH SarabunPSK"/>
          <w:sz w:val="32"/>
          <w:szCs w:val="32"/>
        </w:rPr>
        <w:t>,</w:t>
      </w:r>
      <w:r w:rsidR="00304067">
        <w:rPr>
          <w:rFonts w:ascii="TH SarabunPSK" w:hAnsi="TH SarabunPSK" w:cs="TH SarabunPSK" w:hint="cs"/>
          <w:sz w:val="32"/>
          <w:szCs w:val="32"/>
          <w:cs/>
        </w:rPr>
        <w:t>๑๘</w:t>
      </w:r>
      <w:r w:rsidR="00304067">
        <w:rPr>
          <w:rFonts w:ascii="TH SarabunPSK" w:hAnsi="TH SarabunPSK" w:cs="TH SarabunPSK"/>
          <w:sz w:val="32"/>
          <w:szCs w:val="32"/>
        </w:rPr>
        <w:t>,</w:t>
      </w:r>
      <w:r w:rsidR="00304067">
        <w:rPr>
          <w:rFonts w:ascii="TH SarabunPSK" w:hAnsi="TH SarabunPSK" w:cs="TH SarabunPSK" w:hint="cs"/>
          <w:sz w:val="32"/>
          <w:szCs w:val="32"/>
          <w:cs/>
        </w:rPr>
        <w:t>๓๐</w:t>
      </w:r>
      <w:r w:rsidR="00304067">
        <w:rPr>
          <w:rFonts w:ascii="TH SarabunPSK" w:hAnsi="TH SarabunPSK" w:cs="TH SarabunPSK"/>
          <w:sz w:val="32"/>
          <w:szCs w:val="32"/>
        </w:rPr>
        <w:t>,</w:t>
      </w:r>
      <w:r w:rsidR="00304067">
        <w:rPr>
          <w:rFonts w:ascii="TH SarabunPSK" w:hAnsi="TH SarabunPSK" w:cs="TH SarabunPSK" w:hint="cs"/>
          <w:sz w:val="32"/>
          <w:szCs w:val="32"/>
          <w:cs/>
        </w:rPr>
        <w:t xml:space="preserve">๔๒ เดือน จำนวน ๑๕๔ </w:t>
      </w:r>
      <w:r w:rsidR="00AD0C99"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 xml:space="preserve">  พบว่าส่วนใหญ่กลุ่มเป้าหมาย</w:t>
      </w:r>
      <w:r w:rsidR="00AD0C99">
        <w:rPr>
          <w:rFonts w:ascii="TH SarabunPSK" w:hAnsi="TH SarabunPSK" w:cs="TH SarabunPSK" w:hint="cs"/>
          <w:sz w:val="32"/>
          <w:szCs w:val="32"/>
          <w:cs/>
        </w:rPr>
        <w:t>ให้ความสนใจในการรับความรู้ในเนื้อหาจากคู่มือ</w:t>
      </w:r>
      <w:r w:rsidR="00AD0C99">
        <w:rPr>
          <w:rFonts w:ascii="TH SarabunPSK" w:hAnsi="TH SarabunPSK" w:cs="TH SarabunPSK"/>
          <w:sz w:val="32"/>
          <w:szCs w:val="32"/>
        </w:rPr>
        <w:t>DSPM</w:t>
      </w:r>
      <w:r w:rsidR="00AD0C99">
        <w:rPr>
          <w:rFonts w:ascii="TH SarabunPSK" w:hAnsi="TH SarabunPSK" w:cs="TH SarabunPSK" w:hint="cs"/>
          <w:sz w:val="32"/>
          <w:szCs w:val="32"/>
          <w:cs/>
        </w:rPr>
        <w:t>ที่แจกให้เพื่อที่ได้ไปตรวจกับลูกของตนเอง  และจากการตรวจพัฒนาการในเด็กปฐมวัยร้อยละ ๘๐ มีพัฒนาการปกติ  อีกร้อยละ ๒๐ สงสัยล่าช้า จากข้อมูลดังกล่าวผู้ปกครองสามารถที่จะกระตุ้นลูกของตนเองที่บ้านได้</w:t>
      </w:r>
      <w:r w:rsidR="00447203">
        <w:rPr>
          <w:rFonts w:ascii="TH SarabunPSK" w:hAnsi="TH SarabunPSK" w:cs="TH SarabunPSK" w:hint="cs"/>
          <w:sz w:val="32"/>
          <w:szCs w:val="32"/>
          <w:cs/>
        </w:rPr>
        <w:t xml:space="preserve">ในระยะเวลา ๑ เดือนและเจ้าหน้าที่ได้ติดตามอีกครั้งเมื่อครบเวลา  ๑ เดือน  </w:t>
      </w:r>
      <w:r w:rsidR="00E16E15">
        <w:rPr>
          <w:rFonts w:ascii="TH SarabunPSK" w:hAnsi="TH SarabunPSK" w:cs="TH SarabunPSK" w:hint="cs"/>
          <w:sz w:val="32"/>
          <w:szCs w:val="32"/>
          <w:cs/>
        </w:rPr>
        <w:t>พบว่ามีเด็กพัฒนาการล่าช้าและน้ำหนักต่ำกว่าเกณฑ์ 2 คน กำลังรักษาอย่างต่อเนื่องจากรพ.สตูลและรพ.หาดใหญ่</w:t>
      </w:r>
    </w:p>
    <w:p w:rsidR="00447203" w:rsidRDefault="00447203" w:rsidP="0003399B">
      <w:pPr>
        <w:pStyle w:val="aa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๒. ผลสัมฤทธิ์ตามวัตถุประสงค์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๒.๑ การบรรลุตามวัตถุประสงค์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hadow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>บรรลุตามวัตถุประสงค์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</w:t>
      </w:r>
    </w:p>
    <w:p w:rsidR="0003399B" w:rsidRDefault="0003399B" w:rsidP="0003399B">
      <w:pPr>
        <w:ind w:left="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๒.๒จำนวนผู้เข้าร่วมใน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622B">
        <w:rPr>
          <w:rFonts w:ascii="TH SarabunPSK" w:hAnsi="TH SarabunPSK" w:cs="TH SarabunPSK" w:hint="cs"/>
          <w:sz w:val="32"/>
          <w:szCs w:val="32"/>
          <w:cs/>
        </w:rPr>
        <w:t>๖๓๔</w:t>
      </w:r>
      <w:r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03399B" w:rsidRDefault="0003399B" w:rsidP="0003399B">
      <w:pPr>
        <w:ind w:left="90"/>
        <w:rPr>
          <w:rFonts w:ascii="TH SarabunPSK" w:hAnsi="TH SarabunPSK" w:cs="TH SarabunPSK"/>
          <w:sz w:val="16"/>
          <w:szCs w:val="16"/>
        </w:rPr>
      </w:pPr>
    </w:p>
    <w:p w:rsidR="0003399B" w:rsidRDefault="0003399B" w:rsidP="0003399B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๓. การเบิกจ่ายงบประมาณ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๓๑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๗๐๐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๓๑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๗๐๐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บาท   คิดเป็นร้อยละ ๑๐๐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>
        <w:rPr>
          <w:rFonts w:ascii="TH SarabunPSK" w:hAnsi="TH SarabunPSK" w:cs="TH SarabunPSK"/>
          <w:sz w:val="32"/>
          <w:szCs w:val="32"/>
          <w:cs/>
        </w:rPr>
        <w:tab/>
        <w:t>.......... - ......... บาท   คิดเป็นร้อยละ ............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/>
          <w:shadow/>
          <w:sz w:val="32"/>
          <w:szCs w:val="32"/>
        </w:rPr>
        <w:t>...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hadow/>
          <w:sz w:val="16"/>
          <w:szCs w:val="16"/>
        </w:rPr>
      </w:pPr>
    </w:p>
    <w:p w:rsidR="00E16E15" w:rsidRDefault="00E16E15" w:rsidP="0003399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03399B" w:rsidRDefault="0003399B" w:rsidP="0003399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มี</w:t>
      </w: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ปัญหา/อุปสรรค (ระบุ) </w:t>
      </w:r>
    </w:p>
    <w:p w:rsidR="0003399B" w:rsidRDefault="00AE59BA" w:rsidP="0003399B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เด็กปฐมวัยในศูนย์เด็กเล็กขาดเรียนทำให้ไม่ได้ตรวจพัฒนาการพร้อมกับเพื่อนในกลุ่ม</w:t>
      </w:r>
    </w:p>
    <w:p w:rsidR="0003399B" w:rsidRDefault="0003399B" w:rsidP="0003399B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ความร่วมมือในการรับฟังการอบรม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เนื่องจากผู้เข</w:t>
      </w:r>
      <w:r w:rsidR="00AE59BA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ารับการอบรมไม่สามารถเข้ารับการอบรมเป็นเวลานานได้</w:t>
      </w:r>
      <w:r w:rsidR="00AE59BA">
        <w:rPr>
          <w:rFonts w:ascii="TH SarabunPSK" w:hAnsi="TH SarabunPSK" w:cs="TH SarabunPSK" w:hint="cs"/>
          <w:sz w:val="32"/>
          <w:szCs w:val="32"/>
          <w:cs/>
        </w:rPr>
        <w:t>เนื่องจากติด</w:t>
      </w:r>
      <w:proofErr w:type="spellStart"/>
      <w:r w:rsidR="00AE59BA">
        <w:rPr>
          <w:rFonts w:ascii="TH SarabunPSK" w:hAnsi="TH SarabunPSK" w:cs="TH SarabunPSK" w:hint="cs"/>
          <w:sz w:val="32"/>
          <w:szCs w:val="32"/>
          <w:cs/>
        </w:rPr>
        <w:t>ภาระกิจ</w:t>
      </w:r>
      <w:proofErr w:type="spellEnd"/>
    </w:p>
    <w:p w:rsidR="00AE59BA" w:rsidRDefault="00AE59BA" w:rsidP="0003399B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การนัดหมายให้ผู้ปกครองพาเด็กมาตรวจพัฒนาการไม่มาตรวจตามนัด</w:t>
      </w:r>
    </w:p>
    <w:p w:rsidR="00AE59BA" w:rsidRDefault="0003399B" w:rsidP="00AE59BA">
      <w:pPr>
        <w:ind w:left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แนวทางการแก้ไข (ระบุ)</w:t>
      </w:r>
    </w:p>
    <w:p w:rsidR="0003399B" w:rsidRPr="00AE59BA" w:rsidRDefault="00AE59BA" w:rsidP="00AE59BA">
      <w:pPr>
        <w:pStyle w:val="ab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E59BA">
        <w:rPr>
          <w:rFonts w:ascii="TH SarabunPSK" w:hAnsi="TH SarabunPSK" w:cs="TH SarabunPSK" w:hint="cs"/>
          <w:sz w:val="32"/>
          <w:szCs w:val="32"/>
          <w:cs/>
        </w:rPr>
        <w:t>เด็กปฐมวัยขาดเรียนจึงต้องนัดมาตรวจด้วยตนเองในสถานบริการรพ.สต.ทุ่งนุ้ย</w:t>
      </w:r>
    </w:p>
    <w:p w:rsidR="00AE59BA" w:rsidRDefault="00AE59BA" w:rsidP="00AE59BA">
      <w:pPr>
        <w:pStyle w:val="ab"/>
        <w:numPr>
          <w:ilvl w:val="0"/>
          <w:numId w:val="3"/>
        </w:numPr>
        <w:rPr>
          <w:rFonts w:ascii="TH SarabunPSK" w:hAnsi="TH SarabunPSK" w:cs="TH SarabunPSK"/>
          <w:shadow/>
          <w:sz w:val="32"/>
          <w:szCs w:val="32"/>
        </w:rPr>
      </w:pPr>
      <w:r>
        <w:rPr>
          <w:rFonts w:ascii="TH SarabunPSK" w:hAnsi="TH SarabunPSK" w:cs="TH SarabunPSK"/>
          <w:shadow/>
          <w:sz w:val="32"/>
          <w:szCs w:val="32"/>
          <w:cs/>
        </w:rPr>
        <w:t>ทำหนังสือ แจ้งล่วงหน้าเพื่อให้ผู้เข้ารับฟังการอบรมทำภารกิจที่บ้านให้เสร็จและมีความพร้อมจะเข้าอบรม</w:t>
      </w:r>
    </w:p>
    <w:p w:rsidR="00AE59BA" w:rsidRPr="00AE59BA" w:rsidRDefault="00447203" w:rsidP="00AE59BA">
      <w:pPr>
        <w:pStyle w:val="ab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เลื่อนนัดตรวจพัฒนาการวันถัดไป</w:t>
      </w:r>
    </w:p>
    <w:p w:rsidR="0003399B" w:rsidRDefault="0003399B" w:rsidP="0003399B">
      <w:pPr>
        <w:ind w:left="90"/>
        <w:rPr>
          <w:rFonts w:ascii="TH SarabunPSK" w:hAnsi="TH SarabunPSK" w:cs="TH SarabunPSK"/>
          <w:shadow/>
          <w:sz w:val="32"/>
          <w:szCs w:val="32"/>
        </w:rPr>
      </w:pPr>
    </w:p>
    <w:p w:rsidR="0003399B" w:rsidRDefault="0003399B" w:rsidP="0003399B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</w:p>
    <w:p w:rsidR="0003399B" w:rsidRDefault="0003399B" w:rsidP="0003399B">
      <w:pPr>
        <w:ind w:left="396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ลงชื่อ..........................................................ผู้รายงาน</w:t>
      </w:r>
    </w:p>
    <w:p w:rsidR="0003399B" w:rsidRDefault="0003399B" w:rsidP="0003399B">
      <w:pPr>
        <w:spacing w:before="120" w:after="120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(...</w:t>
      </w:r>
      <w:r w:rsidR="00447203">
        <w:rPr>
          <w:rFonts w:ascii="TH SarabunPSK" w:hAnsi="TH SarabunPSK" w:cs="TH SarabunPSK" w:hint="cs"/>
          <w:sz w:val="32"/>
          <w:szCs w:val="32"/>
          <w:cs/>
        </w:rPr>
        <w:t xml:space="preserve">นางมาซีนะ  </w:t>
      </w:r>
      <w:proofErr w:type="spellStart"/>
      <w:r w:rsidR="00447203">
        <w:rPr>
          <w:rFonts w:ascii="TH SarabunPSK" w:hAnsi="TH SarabunPSK" w:cs="TH SarabunPSK" w:hint="cs"/>
          <w:sz w:val="32"/>
          <w:szCs w:val="32"/>
          <w:cs/>
        </w:rPr>
        <w:t>วงค์</w:t>
      </w:r>
      <w:proofErr w:type="spellEnd"/>
      <w:r w:rsidR="00447203">
        <w:rPr>
          <w:rFonts w:ascii="TH SarabunPSK" w:hAnsi="TH SarabunPSK" w:cs="TH SarabunPSK" w:hint="cs"/>
          <w:sz w:val="32"/>
          <w:szCs w:val="32"/>
          <w:cs/>
        </w:rPr>
        <w:t>หมัดทอง</w:t>
      </w:r>
      <w:r>
        <w:rPr>
          <w:rFonts w:ascii="TH SarabunPSK" w:hAnsi="TH SarabunPSK" w:cs="TH SarabunPSK" w:hint="cs"/>
          <w:sz w:val="32"/>
          <w:szCs w:val="32"/>
          <w:cs/>
        </w:rPr>
        <w:t>...)</w:t>
      </w:r>
    </w:p>
    <w:p w:rsidR="0003399B" w:rsidRDefault="0003399B" w:rsidP="00447203">
      <w:pPr>
        <w:ind w:left="396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="00447203">
        <w:rPr>
          <w:rFonts w:ascii="TH SarabunPSK" w:hAnsi="TH SarabunPSK" w:cs="TH SarabunPSK" w:hint="cs"/>
          <w:sz w:val="32"/>
          <w:szCs w:val="32"/>
          <w:cs/>
        </w:rPr>
        <w:t>พยาบาลวิชาชีพ  ชำนาญการ</w:t>
      </w:r>
    </w:p>
    <w:p w:rsidR="0003399B" w:rsidRDefault="0003399B" w:rsidP="0003399B">
      <w:pPr>
        <w:spacing w:before="120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</w:t>
      </w:r>
    </w:p>
    <w:p w:rsidR="0003399B" w:rsidRDefault="0003399B" w:rsidP="0003399B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3399B" w:rsidRDefault="0003399B" w:rsidP="0003399B">
      <w:pPr>
        <w:rPr>
          <w:rFonts w:ascii="Times New Roman" w:hAnsi="Times New Roman" w:cs="Angsana New"/>
          <w:sz w:val="24"/>
        </w:rPr>
      </w:pPr>
    </w:p>
    <w:p w:rsidR="00560678" w:rsidRDefault="00560678">
      <w:pPr>
        <w:rPr>
          <w:cs/>
        </w:rPr>
      </w:pPr>
    </w:p>
    <w:sectPr w:rsidR="00560678" w:rsidSect="007278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901" w:rsidRDefault="00360901" w:rsidP="0088766B">
      <w:pPr>
        <w:spacing w:after="0" w:line="240" w:lineRule="auto"/>
      </w:pPr>
      <w:r>
        <w:separator/>
      </w:r>
    </w:p>
  </w:endnote>
  <w:endnote w:type="continuationSeparator" w:id="1">
    <w:p w:rsidR="00360901" w:rsidRDefault="00360901" w:rsidP="00887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901" w:rsidRDefault="00360901" w:rsidP="0088766B">
      <w:pPr>
        <w:spacing w:after="0" w:line="240" w:lineRule="auto"/>
      </w:pPr>
      <w:r>
        <w:separator/>
      </w:r>
    </w:p>
  </w:footnote>
  <w:footnote w:type="continuationSeparator" w:id="1">
    <w:p w:rsidR="00360901" w:rsidRDefault="00360901" w:rsidP="00887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81D4C"/>
    <w:multiLevelType w:val="hybridMultilevel"/>
    <w:tmpl w:val="9B0498FE"/>
    <w:lvl w:ilvl="0" w:tplc="75CA635E">
      <w:start w:val="1"/>
      <w:numFmt w:val="thaiNumbers"/>
      <w:lvlText w:val="%1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4BB52572"/>
    <w:multiLevelType w:val="hybridMultilevel"/>
    <w:tmpl w:val="9188AFE6"/>
    <w:lvl w:ilvl="0" w:tplc="04090019">
      <w:start w:val="1"/>
      <w:numFmt w:val="thaiNumbers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DAC7FB1"/>
    <w:multiLevelType w:val="hybridMultilevel"/>
    <w:tmpl w:val="DD127474"/>
    <w:lvl w:ilvl="0" w:tplc="04090019">
      <w:start w:val="1"/>
      <w:numFmt w:val="thaiNumbers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8766B"/>
    <w:rsid w:val="00032585"/>
    <w:rsid w:val="0003399B"/>
    <w:rsid w:val="001240EE"/>
    <w:rsid w:val="002217F5"/>
    <w:rsid w:val="00295F9B"/>
    <w:rsid w:val="00304067"/>
    <w:rsid w:val="0034622B"/>
    <w:rsid w:val="00360901"/>
    <w:rsid w:val="004105C5"/>
    <w:rsid w:val="00447203"/>
    <w:rsid w:val="00560678"/>
    <w:rsid w:val="007278DE"/>
    <w:rsid w:val="00767741"/>
    <w:rsid w:val="00782575"/>
    <w:rsid w:val="0088766B"/>
    <w:rsid w:val="008A3942"/>
    <w:rsid w:val="00AD0C99"/>
    <w:rsid w:val="00AE59BA"/>
    <w:rsid w:val="00B6599C"/>
    <w:rsid w:val="00E1006B"/>
    <w:rsid w:val="00E16E15"/>
    <w:rsid w:val="00FB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6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766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876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8766B"/>
  </w:style>
  <w:style w:type="paragraph" w:styleId="a7">
    <w:name w:val="footer"/>
    <w:basedOn w:val="a"/>
    <w:link w:val="a8"/>
    <w:uiPriority w:val="99"/>
    <w:unhideWhenUsed/>
    <w:rsid w:val="008876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8766B"/>
  </w:style>
  <w:style w:type="character" w:customStyle="1" w:styleId="apple-converted-space">
    <w:name w:val="apple-converted-space"/>
    <w:basedOn w:val="a0"/>
    <w:rsid w:val="004105C5"/>
  </w:style>
  <w:style w:type="character" w:styleId="a9">
    <w:name w:val="Hyperlink"/>
    <w:basedOn w:val="a0"/>
    <w:uiPriority w:val="99"/>
    <w:semiHidden/>
    <w:unhideWhenUsed/>
    <w:rsid w:val="004105C5"/>
    <w:rPr>
      <w:color w:val="0000FF"/>
      <w:u w:val="single"/>
    </w:rPr>
  </w:style>
  <w:style w:type="paragraph" w:styleId="aa">
    <w:name w:val="No Spacing"/>
    <w:uiPriority w:val="1"/>
    <w:qFormat/>
    <w:rsid w:val="0003399B"/>
    <w:pPr>
      <w:spacing w:after="0" w:line="240" w:lineRule="auto"/>
    </w:pPr>
    <w:rPr>
      <w:rFonts w:ascii="Calibri" w:eastAsia="Calibri" w:hAnsi="Calibri" w:cs="Cordia New"/>
    </w:rPr>
  </w:style>
  <w:style w:type="paragraph" w:styleId="ab">
    <w:name w:val="List Paragraph"/>
    <w:basedOn w:val="a"/>
    <w:uiPriority w:val="34"/>
    <w:qFormat/>
    <w:rsid w:val="0003399B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4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KKD Windows 7 V.3</cp:lastModifiedBy>
  <cp:revision>10</cp:revision>
  <cp:lastPrinted>2017-10-31T06:18:00Z</cp:lastPrinted>
  <dcterms:created xsi:type="dcterms:W3CDTF">2016-12-22T05:18:00Z</dcterms:created>
  <dcterms:modified xsi:type="dcterms:W3CDTF">2017-10-31T06:30:00Z</dcterms:modified>
</cp:coreProperties>
</file>