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3B7" w:rsidRDefault="007D2B8C">
      <w:pPr>
        <w:rPr>
          <w:rFonts w:ascii="TH SarabunPSK" w:hAnsi="TH SarabunPSK" w:cs="TH SarabunPSK"/>
        </w:rPr>
      </w:pPr>
      <w:r w:rsidRPr="007D2B8C"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0" locked="0" layoutInCell="1" allowOverlap="1" wp14:anchorId="4AC3A5B3" wp14:editId="4EB8B40B">
            <wp:simplePos x="0" y="0"/>
            <wp:positionH relativeFrom="margin">
              <wp:align>right</wp:align>
            </wp:positionH>
            <wp:positionV relativeFrom="paragraph">
              <wp:posOffset>-469900</wp:posOffset>
            </wp:positionV>
            <wp:extent cx="5731431" cy="9884410"/>
            <wp:effectExtent l="0" t="0" r="3175" b="2540"/>
            <wp:wrapNone/>
            <wp:docPr id="1" name="รูปภาพ 1" descr="D:\สปสช\ภาพ\ยาเสพติด60\107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สปสช\ภาพ\ยาเสพติด60\10702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431" cy="988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2B8C">
        <w:rPr>
          <w:rFonts w:ascii="TH SarabunPSK" w:hAnsi="TH SarabunPSK" w:cs="TH SarabunPSK"/>
          <w:cs/>
        </w:rPr>
        <w:t>รายงานผลการดำเนินงานโครงการเสริมสร้างเด็กและเยาวชนตำบลห้วยยอด รวมพลังต้นภัยยาเสพติด ประจำปี 2560</w:t>
      </w:r>
    </w:p>
    <w:p w:rsidR="007D2B8C" w:rsidRDefault="007D2B8C">
      <w:pPr>
        <w:rPr>
          <w:rFonts w:ascii="TH SarabunPSK" w:hAnsi="TH SarabunPSK" w:cs="TH SarabunPSK"/>
        </w:rPr>
      </w:pPr>
    </w:p>
    <w:p w:rsidR="007D2B8C" w:rsidRDefault="007D2B8C">
      <w:pPr>
        <w:rPr>
          <w:rFonts w:ascii="TH SarabunPSK" w:hAnsi="TH SarabunPSK" w:cs="TH SarabunPSK"/>
        </w:rPr>
      </w:pPr>
    </w:p>
    <w:p w:rsidR="007D2B8C" w:rsidRPr="007D2B8C" w:rsidRDefault="007D2B8C" w:rsidP="007D2B8C">
      <w:pPr>
        <w:tabs>
          <w:tab w:val="left" w:pos="539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p w:rsidR="007D2B8C" w:rsidRDefault="007D2B8C"/>
    <w:p w:rsidR="007D2B8C" w:rsidRDefault="007D2B8C"/>
    <w:p w:rsidR="007D2B8C" w:rsidRDefault="007D2B8C"/>
    <w:p w:rsidR="007D2B8C" w:rsidRDefault="007D2B8C"/>
    <w:p w:rsidR="007D2B8C" w:rsidRDefault="007D2B8C"/>
    <w:p w:rsidR="007D2B8C" w:rsidRDefault="007D2B8C"/>
    <w:p w:rsidR="007D2B8C" w:rsidRDefault="007D2B8C"/>
    <w:p w:rsidR="007D2B8C" w:rsidRDefault="007D2B8C"/>
    <w:p w:rsidR="007D2B8C" w:rsidRDefault="007D2B8C"/>
    <w:p w:rsidR="007D2B8C" w:rsidRDefault="007D2B8C"/>
    <w:p w:rsidR="007D2B8C" w:rsidRDefault="007D2B8C"/>
    <w:p w:rsidR="007D2B8C" w:rsidRDefault="007D2B8C"/>
    <w:p w:rsidR="007D2B8C" w:rsidRDefault="007D2B8C"/>
    <w:p w:rsidR="007D2B8C" w:rsidRDefault="007D2B8C"/>
    <w:p w:rsidR="007D2B8C" w:rsidRDefault="007D2B8C"/>
    <w:p w:rsidR="007D2B8C" w:rsidRDefault="007D2B8C"/>
    <w:p w:rsidR="007D2B8C" w:rsidRDefault="007D2B8C"/>
    <w:p w:rsidR="007D2B8C" w:rsidRDefault="007D2B8C"/>
    <w:p w:rsidR="007D2B8C" w:rsidRDefault="007D2B8C"/>
    <w:p w:rsidR="007D2B8C" w:rsidRDefault="007D2B8C"/>
    <w:p w:rsidR="007D2B8C" w:rsidRDefault="007D2B8C"/>
    <w:p w:rsidR="007D2B8C" w:rsidRDefault="007D2B8C"/>
    <w:p w:rsidR="007D2B8C" w:rsidRDefault="007D2B8C"/>
    <w:p w:rsidR="007D2B8C" w:rsidRDefault="007D2B8C"/>
    <w:p w:rsidR="007D2B8C" w:rsidRDefault="007D2B8C"/>
    <w:p w:rsidR="007D2B8C" w:rsidRDefault="007D2B8C"/>
    <w:p w:rsidR="007D2B8C" w:rsidRDefault="007D2B8C"/>
    <w:p w:rsidR="007D2B8C" w:rsidRDefault="007D2B8C">
      <w:bookmarkStart w:id="0" w:name="_GoBack"/>
      <w:r w:rsidRPr="007D2B8C">
        <w:rPr>
          <w:rFonts w:cs="Cordia New"/>
          <w:noProof/>
          <w:cs/>
        </w:rPr>
        <w:lastRenderedPageBreak/>
        <w:drawing>
          <wp:inline distT="0" distB="0" distL="0" distR="0">
            <wp:extent cx="5731510" cy="10189351"/>
            <wp:effectExtent l="0" t="0" r="2540" b="2540"/>
            <wp:docPr id="2" name="รูปภาพ 2" descr="D:\สปสช\ภาพ\ยาเสพติด60\107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สปสช\ภาพ\ยาเสพติด60\1070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18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D2B8C" w:rsidRDefault="007D2B8C">
      <w:pPr>
        <w:rPr>
          <w:rFonts w:hint="cs"/>
          <w:cs/>
        </w:rPr>
      </w:pPr>
    </w:p>
    <w:p w:rsidR="007D2B8C" w:rsidRDefault="007D2B8C"/>
    <w:p w:rsidR="007D2B8C" w:rsidRDefault="007D2B8C"/>
    <w:p w:rsidR="007D2B8C" w:rsidRDefault="007D2B8C"/>
    <w:p w:rsidR="007D2B8C" w:rsidRDefault="007D2B8C"/>
    <w:p w:rsidR="007D2B8C" w:rsidRDefault="007D2B8C"/>
    <w:p w:rsidR="007D2B8C" w:rsidRDefault="007D2B8C"/>
    <w:p w:rsidR="007D2B8C" w:rsidRDefault="007D2B8C"/>
    <w:p w:rsidR="007D2B8C" w:rsidRDefault="007D2B8C"/>
    <w:p w:rsidR="007D2B8C" w:rsidRDefault="007D2B8C">
      <w:pPr>
        <w:rPr>
          <w:rFonts w:hint="cs"/>
        </w:rPr>
      </w:pPr>
    </w:p>
    <w:sectPr w:rsidR="007D2B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B8C"/>
    <w:rsid w:val="007D2B8C"/>
    <w:rsid w:val="00DC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504DA0-724A-4F72-80C8-F78CB431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2018-02-22T08:13:00Z</dcterms:created>
  <dcterms:modified xsi:type="dcterms:W3CDTF">2018-02-22T08:19:00Z</dcterms:modified>
</cp:coreProperties>
</file>