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75" w:rsidRPr="0063223F" w:rsidRDefault="00C82875" w:rsidP="00C828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82875" w:rsidRPr="00C82875" w:rsidRDefault="00C82875" w:rsidP="00C82875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5CF7">
        <w:rPr>
          <w:rFonts w:ascii="TH SarabunPSK" w:hAnsi="TH SarabunPSK" w:cs="TH SarabunPSK"/>
          <w:sz w:val="32"/>
          <w:szCs w:val="32"/>
          <w:cs/>
        </w:rPr>
        <w:t>โครงการสานสัมพันธ์ สายใยรักผู้พิการ</w:t>
      </w:r>
    </w:p>
    <w:p w:rsidR="00C82875" w:rsidRPr="00C82875" w:rsidRDefault="00C82875" w:rsidP="00C8287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875" w:rsidRPr="002972DA" w:rsidRDefault="00C82875" w:rsidP="00C8287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82875" w:rsidRPr="00BF5CF7" w:rsidRDefault="00C82875" w:rsidP="00C82875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Pr="00BF5CF7">
        <w:rPr>
          <w:rFonts w:ascii="TH SarabunPSK" w:hAnsi="TH SarabunPSK" w:cs="TH SarabunPSK"/>
          <w:sz w:val="32"/>
          <w:szCs w:val="32"/>
          <w:cs/>
        </w:rPr>
        <w:t>ผู้พิการ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ได้รับการดูแลมากขึ้น</w:t>
      </w:r>
      <w:r w:rsidRPr="00BF5C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BF5CF7">
        <w:rPr>
          <w:rFonts w:ascii="TH SarabunPSK" w:hAnsi="TH SarabunPSK" w:cs="TH SarabunPSK"/>
          <w:sz w:val="32"/>
          <w:szCs w:val="32"/>
          <w:cs/>
        </w:rPr>
        <w:t>ฟื้นฟูสมรรถภาพ</w:t>
      </w:r>
      <w:r>
        <w:rPr>
          <w:rFonts w:ascii="TH SarabunPSK" w:hAnsi="TH SarabunPSK" w:cs="TH SarabunPSK" w:hint="cs"/>
          <w:sz w:val="32"/>
          <w:szCs w:val="32"/>
          <w:cs/>
        </w:rPr>
        <w:t>ได้ดี</w:t>
      </w:r>
    </w:p>
    <w:p w:rsidR="00C82875" w:rsidRPr="00BF5CF7" w:rsidRDefault="00C82875" w:rsidP="00C82875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2.</w:t>
      </w:r>
      <w:r w:rsidRPr="00BF5CF7">
        <w:rPr>
          <w:rFonts w:ascii="TH SarabunPSK" w:hAnsi="TH SarabunPSK" w:cs="TH SarabunPSK"/>
          <w:sz w:val="32"/>
          <w:szCs w:val="32"/>
          <w:cs/>
        </w:rPr>
        <w:t>อาสาสมัครสาธารณสุขและญาติหรือผู้ดูแลมีความรู้และทักษะในการดูแลและฟื้นฟูสมรรถภาพผู้พิการ</w:t>
      </w:r>
    </w:p>
    <w:p w:rsidR="00C82875" w:rsidRPr="00BF5CF7" w:rsidRDefault="00C82875" w:rsidP="00C82875">
      <w:pPr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Pr="00BF5CF7">
        <w:rPr>
          <w:rFonts w:ascii="TH SarabunPSK" w:hAnsi="TH SarabunPSK" w:cs="TH SarabunPSK"/>
          <w:sz w:val="32"/>
          <w:szCs w:val="32"/>
          <w:cs/>
        </w:rPr>
        <w:t>อาสาสมัครสาธารณสุขและญาติหรือผู้ดูแลมีความรู้ในสิทธิของผู้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สามารถพิทักษ์สิทธิของผู้พิการได้</w:t>
      </w:r>
    </w:p>
    <w:p w:rsidR="00C82875" w:rsidRDefault="00C82875" w:rsidP="00C82875">
      <w:pPr>
        <w:ind w:left="90"/>
        <w:rPr>
          <w:rFonts w:ascii="TH SarabunPSK" w:hAnsi="TH SarabunPSK" w:cs="TH SarabunPSK"/>
          <w:sz w:val="32"/>
          <w:szCs w:val="32"/>
        </w:rPr>
      </w:pPr>
    </w:p>
    <w:p w:rsid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82875" w:rsidRPr="004E2765" w:rsidRDefault="00C82875" w:rsidP="00C8287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E2765">
        <w:rPr>
          <w:rFonts w:ascii="TH SarabunPSK" w:hAnsi="TH SarabunPSK" w:cs="TH SarabunPSK"/>
          <w:sz w:val="32"/>
          <w:szCs w:val="32"/>
        </w:rPr>
        <w:t xml:space="preserve">2.1 </w:t>
      </w:r>
      <w:r w:rsidRPr="004E276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E2765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74930</wp:posOffset>
                </wp:positionV>
                <wp:extent cx="133350" cy="85725"/>
                <wp:effectExtent l="9525" t="9525" r="9525" b="952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7.05pt;margin-top:5.9pt;width:10.5pt;height: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"/>
            </w:pict>
          </mc:Fallback>
        </mc:AlternateContent>
      </w: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3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 </w:t>
      </w:r>
      <w:r w:rsidRPr="00C82875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จำนวนผู้เข้าร่วมในแผนงาน/โครงการ/กิจกรรม..................70............................คน</w:t>
      </w:r>
    </w:p>
    <w:p w:rsidR="00C82875" w:rsidRPr="002972DA" w:rsidRDefault="00C82875" w:rsidP="00C8287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F5CF7">
        <w:t xml:space="preserve"> </w:t>
      </w:r>
      <w:r w:rsidRPr="00BF5CF7">
        <w:rPr>
          <w:rFonts w:ascii="TH SarabunPSK" w:hAnsi="TH SarabunPSK" w:cs="TH SarabunPSK"/>
          <w:sz w:val="32"/>
          <w:szCs w:val="32"/>
          <w:cs/>
        </w:rPr>
        <w:t>13</w:t>
      </w:r>
      <w:r w:rsidRPr="00BF5CF7">
        <w:rPr>
          <w:rFonts w:ascii="TH SarabunPSK" w:hAnsi="TH SarabunPSK" w:cs="TH SarabunPSK"/>
          <w:sz w:val="32"/>
          <w:szCs w:val="32"/>
        </w:rPr>
        <w:t>,</w:t>
      </w:r>
      <w:r w:rsidRPr="00BF5CF7">
        <w:rPr>
          <w:rFonts w:ascii="TH SarabunPSK" w:hAnsi="TH SarabunPSK" w:cs="TH SarabunPSK"/>
          <w:sz w:val="32"/>
          <w:szCs w:val="32"/>
          <w:cs/>
        </w:rPr>
        <w:t>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F5CF7">
        <w:t xml:space="preserve"> </w:t>
      </w:r>
      <w:r w:rsidRPr="00BF5CF7">
        <w:rPr>
          <w:rFonts w:ascii="TH SarabunPSK" w:hAnsi="TH SarabunPSK" w:cs="TH SarabunPSK"/>
          <w:sz w:val="32"/>
          <w:szCs w:val="32"/>
          <w:cs/>
        </w:rPr>
        <w:t>13</w:t>
      </w:r>
      <w:r w:rsidRPr="00BF5CF7">
        <w:rPr>
          <w:rFonts w:ascii="TH SarabunPSK" w:hAnsi="TH SarabunPSK" w:cs="TH SarabunPSK"/>
          <w:sz w:val="32"/>
          <w:szCs w:val="32"/>
        </w:rPr>
        <w:t>,</w:t>
      </w:r>
      <w:r w:rsidRPr="00BF5CF7">
        <w:rPr>
          <w:rFonts w:ascii="TH SarabunPSK" w:hAnsi="TH SarabunPSK" w:cs="TH SarabunPSK"/>
          <w:sz w:val="32"/>
          <w:szCs w:val="32"/>
          <w:cs/>
        </w:rPr>
        <w:t>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....................-..........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-....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C82875" w:rsidRPr="002972DA" w:rsidRDefault="00C82875" w:rsidP="00C8287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100965</wp:posOffset>
                </wp:positionV>
                <wp:extent cx="133350" cy="85725"/>
                <wp:effectExtent l="9525" t="9525" r="9525" b="952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37.05pt;margin-top:7.95pt;width:10.5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"/>
            </w:pict>
          </mc:Fallback>
        </mc:AlternateContent>
      </w: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ประชาชนบางส่วนยังขาดความรู้ความเข้าใจเกี่ยวกับการออกใบรับรองผู้พิการ.......................................................................................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ควรจัดการประชาสัมพันธ์เสียงตามสายเกี่ยวกับเกณฑ์และวิธีการขั้นตอนการออกใบรับรองผู้พิการ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C8287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875" w:rsidRPr="00C82875" w:rsidRDefault="00C82875" w:rsidP="00C8287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875" w:rsidRPr="00330735" w:rsidRDefault="00C82875" w:rsidP="00C82875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82875" w:rsidRPr="00A667C0" w:rsidRDefault="00C82875" w:rsidP="00C82875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รีนา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ธารา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.)</w:t>
      </w:r>
    </w:p>
    <w:p w:rsidR="00C82875" w:rsidRDefault="00C82875" w:rsidP="00C82875">
      <w:pPr>
        <w:ind w:left="44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C82875" w:rsidRPr="00A667C0" w:rsidRDefault="00C82875" w:rsidP="00C82875">
      <w:pPr>
        <w:spacing w:before="120" w:after="120"/>
        <w:ind w:left="3974"/>
        <w:rPr>
          <w:rFonts w:ascii="TH SarabunPSK" w:hAnsi="TH SarabunPSK" w:cs="TH SarabunPSK"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C5427" w:rsidRDefault="001C5427"/>
    <w:sectPr w:rsidR="001C5427" w:rsidSect="006A28E5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5"/>
    <w:rsid w:val="001C5427"/>
    <w:rsid w:val="00236ABF"/>
    <w:rsid w:val="0050268C"/>
    <w:rsid w:val="0069435C"/>
    <w:rsid w:val="00C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So.Bantawa</dc:creator>
  <cp:lastModifiedBy>User</cp:lastModifiedBy>
  <cp:revision>2</cp:revision>
  <dcterms:created xsi:type="dcterms:W3CDTF">2018-05-18T07:12:00Z</dcterms:created>
  <dcterms:modified xsi:type="dcterms:W3CDTF">2018-05-18T07:12:00Z</dcterms:modified>
</cp:coreProperties>
</file>