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17" w:rsidRPr="00B159A5" w:rsidRDefault="00BF1217" w:rsidP="00265287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247775" cy="933450"/>
            <wp:effectExtent l="0" t="0" r="9525" b="0"/>
            <wp:docPr id="1" name="รูปภาพ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17" w:rsidRPr="0093461A" w:rsidRDefault="00BF1217" w:rsidP="00265287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BF1217" w:rsidRPr="00B159A5" w:rsidRDefault="00BF1217" w:rsidP="002652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กองทุนหลักประกันสุขภาพเทศบาลตำบลคลองขุด</w:t>
      </w:r>
    </w:p>
    <w:p w:rsidR="00BF1217" w:rsidRPr="00C715DA" w:rsidRDefault="00BF1217" w:rsidP="00265287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AD3539" w:rsidRPr="00B159A5" w:rsidRDefault="00BF1217" w:rsidP="00AD35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B159A5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="00E35251" w:rsidRPr="00B159A5">
        <w:rPr>
          <w:rFonts w:ascii="TH SarabunIT๙" w:hAnsi="TH SarabunIT๙" w:cs="TH SarabunIT๙"/>
          <w:sz w:val="32"/>
          <w:szCs w:val="32"/>
          <w:cs/>
        </w:rPr>
        <w:t>รณรงค์ป้องกันและควบคุมโรคไข้เลือดออกและโรคไข้ป</w:t>
      </w:r>
      <w:r w:rsidR="00EF064D" w:rsidRPr="00B159A5">
        <w:rPr>
          <w:rFonts w:ascii="TH SarabunIT๙" w:hAnsi="TH SarabunIT๙" w:cs="TH SarabunIT๙"/>
          <w:sz w:val="32"/>
          <w:szCs w:val="32"/>
          <w:cs/>
        </w:rPr>
        <w:t>วดข้อ</w:t>
      </w:r>
      <w:r w:rsidR="00AD3539" w:rsidRPr="00B159A5">
        <w:rPr>
          <w:rFonts w:ascii="TH SarabunIT๙" w:hAnsi="TH SarabunIT๙" w:cs="TH SarabunIT๙"/>
          <w:sz w:val="32"/>
          <w:szCs w:val="32"/>
          <w:cs/>
        </w:rPr>
        <w:t>ยุงลาย ปี</w:t>
      </w:r>
      <w:r w:rsidR="00AD3539" w:rsidRPr="00B1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3539" w:rsidRPr="00B159A5">
        <w:rPr>
          <w:rFonts w:ascii="TH SarabunIT๙" w:hAnsi="TH SarabunIT๙" w:cs="TH SarabunIT๙"/>
          <w:sz w:val="32"/>
          <w:szCs w:val="32"/>
          <w:cs/>
        </w:rPr>
        <w:t>๒๕๖๑</w:t>
      </w:r>
      <w:r w:rsidR="00AD3539" w:rsidRPr="00B159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BF1217" w:rsidRPr="00CE2D11" w:rsidRDefault="00AD3539" w:rsidP="00AD3539">
      <w:pPr>
        <w:spacing w:after="120" w:line="240" w:lineRule="auto"/>
        <w:jc w:val="thaiDistribute"/>
        <w:rPr>
          <w:rFonts w:ascii="TH SarabunIT๙" w:hAnsi="TH SarabunIT๙" w:cs="TH SarabunIT๙" w:hint="cs"/>
          <w:sz w:val="10"/>
          <w:szCs w:val="10"/>
          <w:cs/>
        </w:rPr>
      </w:pPr>
      <w:r w:rsidRPr="00CE2D11">
        <w:rPr>
          <w:rFonts w:ascii="TH SarabunIT๙" w:hAnsi="TH SarabunIT๙" w:cs="TH SarabunIT๙" w:hint="cs"/>
          <w:sz w:val="10"/>
          <w:szCs w:val="10"/>
          <w:cs/>
        </w:rPr>
        <w:t xml:space="preserve">      </w:t>
      </w:r>
    </w:p>
    <w:p w:rsidR="00BF1217" w:rsidRPr="00B159A5" w:rsidRDefault="00BF1217" w:rsidP="0026528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B159A5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ประธานกรรมการกองทุนหลักประกันสุขภาพเทศบาลตำบลคลองขุด</w:t>
      </w:r>
    </w:p>
    <w:p w:rsidR="00BF1217" w:rsidRPr="00B159A5" w:rsidRDefault="0055481F" w:rsidP="0026528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59A5">
        <w:rPr>
          <w:rFonts w:ascii="TH SarabunIT๙" w:hAnsi="TH SarabunIT๙" w:cs="TH SarabunIT๙"/>
          <w:spacing w:val="-2"/>
          <w:sz w:val="32"/>
          <w:szCs w:val="32"/>
          <w:cs/>
        </w:rPr>
        <w:t>ด้วย</w:t>
      </w:r>
      <w:r w:rsidR="00BF1217" w:rsidRPr="00B159A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โรงพยาบาลส่งเสริมสุขภาพตำบลคลองขุด (สาขา) ตำบลคลองขุด อำเภอเมือง จังหวัดสตูล </w:t>
      </w:r>
      <w:r w:rsidR="009478C3" w:rsidRPr="00B159A5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E35251" w:rsidRPr="00B159A5">
        <w:rPr>
          <w:rFonts w:ascii="TH SarabunIT๙" w:hAnsi="TH SarabunIT๙" w:cs="TH SarabunIT๙"/>
          <w:sz w:val="32"/>
          <w:szCs w:val="32"/>
          <w:cs/>
        </w:rPr>
        <w:t>รณรงค์ป้องกันและควบคุมโรคไข้เลือดออกและโรคไข้ป</w:t>
      </w:r>
      <w:r w:rsidR="00EF064D" w:rsidRPr="00B159A5">
        <w:rPr>
          <w:rFonts w:ascii="TH SarabunIT๙" w:hAnsi="TH SarabunIT๙" w:cs="TH SarabunIT๙"/>
          <w:sz w:val="32"/>
          <w:szCs w:val="32"/>
          <w:cs/>
        </w:rPr>
        <w:t>วดข้อยุงลาย ปี</w:t>
      </w:r>
      <w:r w:rsidR="00E35251" w:rsidRPr="00B159A5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  <w:r w:rsidRPr="00B159A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BF1217" w:rsidRPr="00B159A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โดยขอรับการสนับสนุนงบประมาณจากกองทุนหลักประกันสุขภาพเทศบาลตำบลคลองขุด เป็นเงิน </w:t>
      </w:r>
      <w:r w:rsidR="00E35251" w:rsidRPr="00B159A5"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EF064D" w:rsidRPr="00B159A5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E35251" w:rsidRPr="00B159A5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EF064D" w:rsidRPr="00B159A5">
        <w:rPr>
          <w:rFonts w:ascii="TH SarabunIT๙" w:hAnsi="TH SarabunIT๙" w:cs="TH SarabunIT๙"/>
          <w:sz w:val="32"/>
          <w:szCs w:val="32"/>
          <w:u w:val="dotted"/>
        </w:rPr>
        <w:t>0</w:t>
      </w:r>
      <w:r w:rsidR="00E35251" w:rsidRPr="00B159A5">
        <w:rPr>
          <w:rFonts w:ascii="TH SarabunIT๙" w:hAnsi="TH SarabunIT๙" w:cs="TH SarabunIT๙"/>
          <w:sz w:val="32"/>
          <w:szCs w:val="32"/>
          <w:u w:val="dotted"/>
        </w:rPr>
        <w:t>00</w:t>
      </w:r>
      <w:r w:rsidRPr="00B159A5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BF1217" w:rsidRPr="00B159A5">
        <w:rPr>
          <w:rFonts w:ascii="TH SarabunIT๙" w:hAnsi="TH SarabunIT๙" w:cs="TH SarabunIT๙"/>
          <w:spacing w:val="-6"/>
          <w:sz w:val="32"/>
          <w:szCs w:val="32"/>
          <w:cs/>
        </w:rPr>
        <w:t>บาท (เงิน</w:t>
      </w:r>
      <w:r w:rsidR="00E35251" w:rsidRPr="00B159A5">
        <w:rPr>
          <w:rFonts w:ascii="TH SarabunIT๙" w:hAnsi="TH SarabunIT๙" w:cs="TH SarabunIT๙" w:hint="cs"/>
          <w:spacing w:val="-6"/>
          <w:sz w:val="32"/>
          <w:szCs w:val="32"/>
          <w:cs/>
        </w:rPr>
        <w:t>หนึ่งหมื่น</w:t>
      </w:r>
      <w:r w:rsidR="00BF1217" w:rsidRPr="00B159A5">
        <w:rPr>
          <w:rFonts w:ascii="TH SarabunIT๙" w:hAnsi="TH SarabunIT๙" w:cs="TH SarabunIT๙"/>
          <w:spacing w:val="-6"/>
          <w:sz w:val="32"/>
          <w:szCs w:val="32"/>
          <w:cs/>
        </w:rPr>
        <w:t>ห้า</w:t>
      </w:r>
      <w:r w:rsidR="00E35251" w:rsidRPr="00B159A5">
        <w:rPr>
          <w:rFonts w:ascii="TH SarabunIT๙" w:hAnsi="TH SarabunIT๙" w:cs="TH SarabunIT๙" w:hint="cs"/>
          <w:spacing w:val="-6"/>
          <w:sz w:val="32"/>
          <w:szCs w:val="32"/>
          <w:cs/>
        </w:rPr>
        <w:t>พัน</w:t>
      </w:r>
      <w:r w:rsidR="00BF1217" w:rsidRPr="00B159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บาทถ้วน) </w:t>
      </w:r>
      <w:r w:rsidR="00BF1217" w:rsidRPr="00B159A5">
        <w:rPr>
          <w:rFonts w:ascii="TH SarabunIT๙" w:hAnsi="TH SarabunIT๙" w:cs="TH SarabunIT๙"/>
          <w:spacing w:val="-2"/>
          <w:sz w:val="32"/>
          <w:szCs w:val="32"/>
          <w:cs/>
        </w:rPr>
        <w:t>โดยมีรายละเอียดโครงการ ดังนี้</w:t>
      </w:r>
    </w:p>
    <w:p w:rsidR="00BF1217" w:rsidRPr="00C715DA" w:rsidRDefault="00BF1217" w:rsidP="00265287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BF1217" w:rsidRPr="00B159A5" w:rsidRDefault="00BF1217" w:rsidP="0026528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: รายละเอียดแผนงาน/โครงการ/กิจกรรม (สำหรับผู้เสนอแผนงาน/โครงการ/กิจกรรมลงรายละเอียด)</w:t>
      </w:r>
    </w:p>
    <w:p w:rsidR="0042321C" w:rsidRPr="00B159A5" w:rsidRDefault="0042321C" w:rsidP="00265287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265287" w:rsidRPr="00B159A5" w:rsidRDefault="00EF064D" w:rsidP="00265287">
      <w:pPr>
        <w:spacing w:after="0" w:line="240" w:lineRule="auto"/>
        <w:ind w:firstLine="568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159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โรคไข้เลือดออก</w:t>
      </w:r>
      <w:r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นับ</w:t>
      </w:r>
      <w:r w:rsidRPr="00B159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เป็นโรคประจำถิ่นของประเทศไทย</w:t>
      </w:r>
      <w:r w:rsidR="00DE4709" w:rsidRPr="00B159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ที่พบว่ามีการเกิดโรค</w:t>
      </w:r>
      <w:r w:rsidRPr="00B159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ขึ้นเป็นประจำทุกปี</w:t>
      </w:r>
      <w:r w:rsidR="00DE4709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โดยเฉพาะอย่างยิ่งในช่วงหน้าฝน </w:t>
      </w:r>
      <w:r w:rsidRPr="00B159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และพบโรคไข้ปวดข้อยุงลาย</w:t>
      </w:r>
      <w:r w:rsidR="00CB3CB1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159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(โรคชิคุนกุนยา) เป็นบางปีกระจายไป</w:t>
      </w:r>
      <w:r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หลาย</w:t>
      </w:r>
      <w:r w:rsidRPr="00B159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พื้นที่</w:t>
      </w:r>
      <w:r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ที่ใกล้เคียง</w:t>
      </w:r>
      <w:r w:rsidR="00DE4709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กันซึ่ง</w:t>
      </w:r>
      <w:r w:rsidRPr="00B159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มีแนวโน้มการเกิดโรคกับประชาชนทุกกลุ่มอายุหากมีการตรวจวินิจฉัยขั้นต้</w:t>
      </w:r>
      <w:r w:rsidR="00DE4709" w:rsidRPr="00B159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นไม่ถูกต้อง</w:t>
      </w:r>
      <w:r w:rsidRPr="00B159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อาจนำ</w:t>
      </w:r>
      <w:r w:rsidR="00DE4709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ไปสู่ภาวะเสี่ยงใน</w:t>
      </w:r>
      <w:r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ผู้ป่วยบางรายถึงขั้นเสียชีวิต</w:t>
      </w:r>
      <w:r w:rsidR="00DE4709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โดยเฉพาะ</w:t>
      </w:r>
      <w:r w:rsidR="00D47C8A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ในรายที่เป็น</w:t>
      </w:r>
      <w:r w:rsidR="00DE4709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โรคไข้เลือดออก ที่มีการรั่วซึมของพลาสมา ในขณะป่วยที่เข้าสู่ระยะช็อก</w:t>
      </w:r>
      <w:r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ถึงแม้</w:t>
      </w:r>
      <w:r w:rsidR="00DE4709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ว่า </w:t>
      </w:r>
      <w:r w:rsidR="00DE4709" w:rsidRPr="00B159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โรคไข้ปวดข้อยุงลาย (โรคชิคุนกุนยา) </w:t>
      </w:r>
      <w:r w:rsidR="00DE4709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จะไม่รุนแรงถึงขั้นผู้ป่วยมีอาการช็อก</w:t>
      </w:r>
      <w:r w:rsidR="00D47C8A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จน</w:t>
      </w:r>
      <w:r w:rsidR="00DE4709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เสียชีวิ</w:t>
      </w:r>
      <w:r w:rsidR="00553B7A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</w:t>
      </w:r>
      <w:r w:rsidR="00DE4709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เฉกเช่นเดียวกับไข</w:t>
      </w:r>
      <w:r w:rsidR="00D47C8A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้</w:t>
      </w:r>
      <w:r w:rsidR="00DE4709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เลือดออก แต่อาการของโรค ซึ่งนั่น คือ อาการปวดข้อที่เป็นอาการร่วมของโรคจะส่งผลอย่างมากในผู้ป่วยบางรายเช่นกัน ดังนั้นโรค</w:t>
      </w:r>
      <w:r w:rsidR="00553B7A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ไข้เลือดออกและโรคไข้ปวดข้อยุงลาย</w:t>
      </w:r>
      <w:r w:rsidR="00DE4709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จึง</w:t>
      </w:r>
      <w:r w:rsidRPr="00B159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นับได้ว่าเป็นปัญหาทางด้</w:t>
      </w:r>
      <w:r w:rsidR="00DE4709" w:rsidRPr="00B159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านสาธารณสุขที่สำคัญ</w:t>
      </w:r>
      <w:r w:rsidR="00DE4709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ที่ต้องได้รับการป้องกันและแ</w:t>
      </w:r>
      <w:r w:rsidR="00553B7A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ก้ไขอย่างเร่งด่วน เพื่อลดการแพร่ระบาดของ</w:t>
      </w:r>
      <w:r w:rsidR="00DE4709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โรคในพื้นที่</w:t>
      </w:r>
      <w:r w:rsidR="00553B7A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อีกทั้ง</w:t>
      </w:r>
      <w:r w:rsidR="00DE4709" w:rsidRPr="00B159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ป็นการสร้างความตระหนักในการดูแลตนเองของประชาชนในการป้องกันและควบคุมโรคที่ป้องกันได้ด้วยตัวเอง</w:t>
      </w:r>
    </w:p>
    <w:p w:rsidR="00265287" w:rsidRPr="00B159A5" w:rsidRDefault="00E6410E" w:rsidP="00BC2CAA">
      <w:pPr>
        <w:spacing w:after="0" w:line="240" w:lineRule="auto"/>
        <w:ind w:firstLine="56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>สืบเนื่</w:t>
      </w:r>
      <w:r w:rsidR="00CB3CB1" w:rsidRPr="00B159A5">
        <w:rPr>
          <w:rFonts w:ascii="TH SarabunIT๙" w:hAnsi="TH SarabunIT๙" w:cs="TH SarabunIT๙"/>
          <w:sz w:val="32"/>
          <w:szCs w:val="32"/>
          <w:cs/>
        </w:rPr>
        <w:t>องจาก</w:t>
      </w:r>
      <w:r w:rsidRPr="00B159A5">
        <w:rPr>
          <w:rFonts w:ascii="TH SarabunIT๙" w:hAnsi="TH SarabunIT๙" w:cs="TH SarabunIT๙"/>
          <w:sz w:val="32"/>
          <w:szCs w:val="32"/>
          <w:cs/>
        </w:rPr>
        <w:t>สถานการณ์โรคไข้เลือดออก</w:t>
      </w:r>
      <w:r w:rsidR="00CB3CB1" w:rsidRPr="00B159A5">
        <w:rPr>
          <w:rFonts w:ascii="TH SarabunIT๙" w:hAnsi="TH SarabunIT๙" w:cs="TH SarabunIT๙"/>
          <w:sz w:val="32"/>
          <w:szCs w:val="32"/>
        </w:rPr>
        <w:t xml:space="preserve"> </w:t>
      </w:r>
      <w:r w:rsidR="00EE4EC7" w:rsidRPr="00B159A5">
        <w:rPr>
          <w:rFonts w:ascii="TH SarabunIT๙" w:hAnsi="TH SarabunIT๙" w:cs="TH SarabunIT๙"/>
          <w:sz w:val="32"/>
          <w:szCs w:val="32"/>
        </w:rPr>
        <w:t>5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EE4EC7" w:rsidRPr="00B159A5">
        <w:rPr>
          <w:rFonts w:ascii="TH SarabunIT๙" w:hAnsi="TH SarabunIT๙" w:cs="TH SarabunIT๙" w:hint="cs"/>
          <w:sz w:val="32"/>
          <w:szCs w:val="32"/>
          <w:cs/>
        </w:rPr>
        <w:t xml:space="preserve">ย้อนหลัง (ปี </w:t>
      </w:r>
      <w:r w:rsidR="00EE4EC7" w:rsidRPr="00B159A5">
        <w:rPr>
          <w:rFonts w:ascii="TH SarabunIT๙" w:hAnsi="TH SarabunIT๙" w:cs="TH SarabunIT๙"/>
          <w:sz w:val="32"/>
          <w:szCs w:val="32"/>
        </w:rPr>
        <w:t>2556 –</w:t>
      </w:r>
      <w:r w:rsidR="00EE4EC7" w:rsidRPr="00B159A5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Pr="00B159A5">
        <w:rPr>
          <w:rFonts w:ascii="TH SarabunIT๙" w:hAnsi="TH SarabunIT๙" w:cs="TH SarabunIT๙"/>
          <w:sz w:val="32"/>
          <w:szCs w:val="32"/>
          <w:cs/>
        </w:rPr>
        <w:t>๒๕</w:t>
      </w:r>
      <w:r w:rsidRPr="00B159A5">
        <w:rPr>
          <w:rFonts w:ascii="TH SarabunIT๙" w:hAnsi="TH SarabunIT๙" w:cs="TH SarabunIT๙"/>
          <w:sz w:val="32"/>
          <w:szCs w:val="32"/>
        </w:rPr>
        <w:t>60</w:t>
      </w:r>
      <w:r w:rsidR="00EE4EC7" w:rsidRPr="00B159A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พบว่าจังหวัดสตูลพบผู้ป่วยด้วยโรคไข้เลือดออกที่วินิจฉัยว่าเป็นไข้เลือดออกที่แน่ชัดและมีผล </w:t>
      </w:r>
      <w:r w:rsidRPr="00B159A5">
        <w:rPr>
          <w:rFonts w:ascii="TH SarabunIT๙" w:hAnsi="TH SarabunIT๙" w:cs="TH SarabunIT๙"/>
          <w:sz w:val="32"/>
          <w:szCs w:val="32"/>
        </w:rPr>
        <w:t xml:space="preserve">Tournique test </w:t>
      </w:r>
      <w:r w:rsidR="004840AB" w:rsidRPr="00B159A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E4EC7" w:rsidRPr="00B159A5">
        <w:rPr>
          <w:rFonts w:ascii="TH SarabunIT๙" w:hAnsi="TH SarabunIT๙" w:cs="TH SarabunIT๙"/>
          <w:sz w:val="32"/>
          <w:szCs w:val="32"/>
        </w:rPr>
        <w:t>149,</w:t>
      </w:r>
      <w:r w:rsidR="00535B16" w:rsidRPr="00B159A5">
        <w:rPr>
          <w:rFonts w:ascii="TH SarabunIT๙" w:hAnsi="TH SarabunIT๙" w:cs="TH SarabunIT๙"/>
          <w:sz w:val="32"/>
          <w:szCs w:val="32"/>
        </w:rPr>
        <w:t xml:space="preserve"> 83, 129, 428,</w:t>
      </w:r>
      <w:r w:rsidR="00CB3CB1" w:rsidRPr="00B159A5">
        <w:rPr>
          <w:rFonts w:ascii="TH SarabunIT๙" w:hAnsi="TH SarabunIT๙" w:cs="TH SarabunIT๙"/>
          <w:sz w:val="32"/>
          <w:szCs w:val="32"/>
        </w:rPr>
        <w:t xml:space="preserve"> </w:t>
      </w:r>
      <w:r w:rsidR="004840AB" w:rsidRPr="00B159A5">
        <w:rPr>
          <w:rFonts w:ascii="TH SarabunIT๙" w:hAnsi="TH SarabunIT๙" w:cs="TH SarabunIT๙"/>
          <w:sz w:val="32"/>
          <w:szCs w:val="32"/>
        </w:rPr>
        <w:t>274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535B16" w:rsidRPr="00B159A5"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ซึ่งเป็นผู้ป่วยในเขตพื้นที่</w:t>
      </w:r>
      <w:r w:rsidR="004840AB" w:rsidRPr="00B159A5">
        <w:rPr>
          <w:rFonts w:ascii="TH SarabunIT๙" w:hAnsi="TH SarabunIT๙" w:cs="TH SarabunIT๙"/>
          <w:sz w:val="32"/>
          <w:szCs w:val="32"/>
          <w:cs/>
        </w:rPr>
        <w:t xml:space="preserve">อำเภอเมืองสตูล จำนวน </w:t>
      </w:r>
      <w:r w:rsidR="00EE4EC7" w:rsidRPr="00B159A5">
        <w:rPr>
          <w:rFonts w:ascii="TH SarabunIT๙" w:hAnsi="TH SarabunIT๙" w:cs="TH SarabunIT๙"/>
          <w:sz w:val="32"/>
          <w:szCs w:val="32"/>
        </w:rPr>
        <w:t>122,</w:t>
      </w:r>
      <w:r w:rsidR="00535B16" w:rsidRPr="00B159A5">
        <w:rPr>
          <w:rFonts w:ascii="TH SarabunIT๙" w:hAnsi="TH SarabunIT๙" w:cs="TH SarabunIT๙"/>
          <w:sz w:val="32"/>
          <w:szCs w:val="32"/>
        </w:rPr>
        <w:t xml:space="preserve"> 74</w:t>
      </w:r>
      <w:r w:rsidR="00EE4EC7" w:rsidRPr="00B159A5">
        <w:rPr>
          <w:rFonts w:ascii="TH SarabunIT๙" w:hAnsi="TH SarabunIT๙" w:cs="TH SarabunIT๙"/>
          <w:sz w:val="32"/>
          <w:szCs w:val="32"/>
        </w:rPr>
        <w:t>,</w:t>
      </w:r>
      <w:r w:rsidR="00535B16" w:rsidRPr="00B159A5">
        <w:rPr>
          <w:rFonts w:ascii="TH SarabunIT๙" w:hAnsi="TH SarabunIT๙" w:cs="TH SarabunIT๙"/>
          <w:sz w:val="32"/>
          <w:szCs w:val="32"/>
        </w:rPr>
        <w:t xml:space="preserve"> 106</w:t>
      </w:r>
      <w:r w:rsidR="00EE4EC7" w:rsidRPr="00B159A5">
        <w:rPr>
          <w:rFonts w:ascii="TH SarabunIT๙" w:hAnsi="TH SarabunIT๙" w:cs="TH SarabunIT๙"/>
          <w:sz w:val="32"/>
          <w:szCs w:val="32"/>
        </w:rPr>
        <w:t>,</w:t>
      </w:r>
      <w:r w:rsidR="00535B16" w:rsidRPr="00B159A5">
        <w:rPr>
          <w:rFonts w:ascii="TH SarabunIT๙" w:hAnsi="TH SarabunIT๙" w:cs="TH SarabunIT๙"/>
          <w:sz w:val="32"/>
          <w:szCs w:val="32"/>
        </w:rPr>
        <w:t xml:space="preserve"> 361</w:t>
      </w:r>
      <w:r w:rsidR="00EE4EC7" w:rsidRPr="00B159A5">
        <w:rPr>
          <w:rFonts w:ascii="TH SarabunIT๙" w:hAnsi="TH SarabunIT๙" w:cs="TH SarabunIT๙"/>
          <w:sz w:val="32"/>
          <w:szCs w:val="32"/>
        </w:rPr>
        <w:t>,</w:t>
      </w:r>
      <w:r w:rsidR="004840AB" w:rsidRPr="00B159A5">
        <w:rPr>
          <w:rFonts w:ascii="TH SarabunIT๙" w:hAnsi="TH SarabunIT๙" w:cs="TH SarabunIT๙"/>
          <w:sz w:val="32"/>
          <w:szCs w:val="32"/>
        </w:rPr>
        <w:t>235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535B16" w:rsidRPr="00B159A5"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ในส่วนของตำบลค</w:t>
      </w:r>
      <w:r w:rsidR="00535B16" w:rsidRPr="00B159A5">
        <w:rPr>
          <w:rFonts w:ascii="TH SarabunIT๙" w:hAnsi="TH SarabunIT๙" w:cs="TH SarabunIT๙"/>
          <w:sz w:val="32"/>
          <w:szCs w:val="32"/>
          <w:cs/>
        </w:rPr>
        <w:t xml:space="preserve">ลองขุด พบว่า </w:t>
      </w:r>
      <w:r w:rsidR="00705F45" w:rsidRPr="00B159A5">
        <w:rPr>
          <w:rFonts w:ascii="TH SarabunIT๙" w:hAnsi="TH SarabunIT๙" w:cs="TH SarabunIT๙"/>
          <w:sz w:val="32"/>
          <w:szCs w:val="32"/>
          <w:cs/>
        </w:rPr>
        <w:t>สถานการณ์โรคไข้เลือดออก</w:t>
      </w:r>
      <w:r w:rsidR="00705F45" w:rsidRPr="00B159A5">
        <w:rPr>
          <w:rFonts w:ascii="TH SarabunIT๙" w:hAnsi="TH SarabunIT๙" w:cs="TH SarabunIT๙"/>
          <w:sz w:val="32"/>
          <w:szCs w:val="32"/>
        </w:rPr>
        <w:t>5</w:t>
      </w:r>
      <w:r w:rsidR="00705F45" w:rsidRPr="00B159A5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705F45" w:rsidRPr="00B159A5">
        <w:rPr>
          <w:rFonts w:ascii="TH SarabunIT๙" w:hAnsi="TH SarabunIT๙" w:cs="TH SarabunIT๙" w:hint="cs"/>
          <w:sz w:val="32"/>
          <w:szCs w:val="32"/>
          <w:cs/>
        </w:rPr>
        <w:t xml:space="preserve">ย้อนหลัง (ปี </w:t>
      </w:r>
      <w:r w:rsidR="00705F45" w:rsidRPr="00B159A5">
        <w:rPr>
          <w:rFonts w:ascii="TH SarabunIT๙" w:hAnsi="TH SarabunIT๙" w:cs="TH SarabunIT๙"/>
          <w:sz w:val="32"/>
          <w:szCs w:val="32"/>
        </w:rPr>
        <w:t>2556 –</w:t>
      </w:r>
      <w:r w:rsidR="00705F45" w:rsidRPr="00B159A5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705F45" w:rsidRPr="00B159A5">
        <w:rPr>
          <w:rFonts w:ascii="TH SarabunIT๙" w:hAnsi="TH SarabunIT๙" w:cs="TH SarabunIT๙"/>
          <w:sz w:val="32"/>
          <w:szCs w:val="32"/>
          <w:cs/>
        </w:rPr>
        <w:t>๒๕</w:t>
      </w:r>
      <w:r w:rsidR="00705F45" w:rsidRPr="00B159A5">
        <w:rPr>
          <w:rFonts w:ascii="TH SarabunIT๙" w:hAnsi="TH SarabunIT๙" w:cs="TH SarabunIT๙"/>
          <w:sz w:val="32"/>
          <w:szCs w:val="32"/>
        </w:rPr>
        <w:t>60</w:t>
      </w:r>
      <w:r w:rsidR="00705F45" w:rsidRPr="00B159A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159A5">
        <w:rPr>
          <w:rFonts w:ascii="TH SarabunIT๙" w:hAnsi="TH SarabunIT๙" w:cs="TH SarabunIT๙"/>
          <w:sz w:val="32"/>
          <w:szCs w:val="32"/>
          <w:cs/>
        </w:rPr>
        <w:t>ที่ผ่านมา ตำบลคลองขุด อำเภอเมือง จังหวัดสตูลพบผู้ป่วยด้วยโรคไข้เลือดออก</w:t>
      </w:r>
      <w:r w:rsidR="00535B16" w:rsidRPr="00B159A5">
        <w:rPr>
          <w:rFonts w:ascii="TH SarabunIT๙" w:hAnsi="TH SarabunIT๙" w:cs="TH SarabunIT๙" w:hint="cs"/>
          <w:sz w:val="32"/>
          <w:szCs w:val="32"/>
          <w:cs/>
        </w:rPr>
        <w:t>ที่มีผลยืนยัน</w:t>
      </w:r>
      <w:r w:rsidR="00535B16" w:rsidRPr="00B159A5">
        <w:rPr>
          <w:rFonts w:ascii="TH SarabunIT๙" w:hAnsi="TH SarabunIT๙" w:cs="TH SarabunIT๙"/>
          <w:sz w:val="32"/>
          <w:szCs w:val="32"/>
          <w:cs/>
        </w:rPr>
        <w:t xml:space="preserve">และมีผล </w:t>
      </w:r>
      <w:r w:rsidR="00535B16" w:rsidRPr="00B159A5">
        <w:rPr>
          <w:rFonts w:ascii="TH SarabunIT๙" w:hAnsi="TH SarabunIT๙" w:cs="TH SarabunIT๙"/>
          <w:sz w:val="32"/>
          <w:szCs w:val="32"/>
        </w:rPr>
        <w:t>Tournique test</w:t>
      </w:r>
      <w:r w:rsidR="00535B16" w:rsidRPr="00B159A5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705F45" w:rsidRPr="00B159A5">
        <w:rPr>
          <w:rFonts w:ascii="TH SarabunIT๙" w:hAnsi="TH SarabunIT๙" w:cs="TH SarabunIT๙"/>
          <w:sz w:val="32"/>
          <w:szCs w:val="32"/>
        </w:rPr>
        <w:t>17, 27, 14, 58, 13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705F45" w:rsidRPr="00B159A5"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 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และเป็นผู้ป่วยในเขตรับผิดชอบของโรงพยาบาลส่งเสริมสุขภาพตำบลคลองขุด (สาขา) ได้แก่หมู่ที่ 3</w:t>
      </w:r>
      <w:r w:rsidRPr="00B159A5">
        <w:rPr>
          <w:rFonts w:ascii="TH SarabunIT๙" w:hAnsi="TH SarabunIT๙" w:cs="TH SarabunIT๙"/>
          <w:sz w:val="32"/>
          <w:szCs w:val="32"/>
        </w:rPr>
        <w:t xml:space="preserve">, </w:t>
      </w:r>
      <w:r w:rsidRPr="00B159A5">
        <w:rPr>
          <w:rFonts w:ascii="TH SarabunIT๙" w:hAnsi="TH SarabunIT๙" w:cs="TH SarabunIT๙"/>
          <w:sz w:val="32"/>
          <w:szCs w:val="32"/>
          <w:cs/>
        </w:rPr>
        <w:t>4 และ 7 จำนวน</w:t>
      </w:r>
      <w:r w:rsidR="00CB3CB1" w:rsidRPr="00B159A5">
        <w:rPr>
          <w:rFonts w:ascii="TH SarabunIT๙" w:hAnsi="TH SarabunIT๙" w:cs="TH SarabunIT๙"/>
          <w:sz w:val="32"/>
          <w:szCs w:val="32"/>
        </w:rPr>
        <w:t xml:space="preserve"> 11, 8, 8, 22, 4 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คิดเป็นอัตราป่วย </w:t>
      </w:r>
      <w:r w:rsidR="00CB7577" w:rsidRPr="00B159A5">
        <w:rPr>
          <w:rFonts w:ascii="TH SarabunIT๙" w:hAnsi="TH SarabunIT๙" w:cs="TH SarabunIT๙"/>
          <w:sz w:val="32"/>
          <w:szCs w:val="32"/>
        </w:rPr>
        <w:t xml:space="preserve">114.62, 83.40, 83.40, 229.24, 41.68 </w:t>
      </w:r>
      <w:r w:rsidRPr="00B159A5">
        <w:rPr>
          <w:rFonts w:ascii="TH SarabunIT๙" w:hAnsi="TH SarabunIT๙" w:cs="TH SarabunIT๙"/>
          <w:sz w:val="32"/>
          <w:szCs w:val="32"/>
          <w:cs/>
        </w:rPr>
        <w:t>ต่อแสนประชากร</w:t>
      </w:r>
      <w:r w:rsidR="00553B7A" w:rsidRPr="00B159A5">
        <w:rPr>
          <w:rFonts w:ascii="TH SarabunIT๙" w:hAnsi="TH SarabunIT๙" w:cs="TH SarabunIT๙" w:hint="cs"/>
          <w:sz w:val="32"/>
          <w:szCs w:val="32"/>
          <w:cs/>
        </w:rPr>
        <w:t>ตามลำดั</w:t>
      </w:r>
      <w:r w:rsidR="00CB7577" w:rsidRPr="00B159A5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553B7A" w:rsidRPr="00B159A5">
        <w:rPr>
          <w:rFonts w:ascii="TH SarabunIT๙" w:hAnsi="TH SarabunIT๙" w:cs="TH SarabunIT๙" w:hint="cs"/>
          <w:sz w:val="32"/>
          <w:szCs w:val="32"/>
          <w:cs/>
        </w:rPr>
        <w:t xml:space="preserve"> เกิน </w:t>
      </w:r>
      <w:r w:rsidR="00553B7A" w:rsidRPr="00B159A5">
        <w:rPr>
          <w:rFonts w:ascii="TH SarabunIT๙" w:hAnsi="TH SarabunIT๙" w:cs="TH SarabunIT๙"/>
          <w:sz w:val="32"/>
          <w:szCs w:val="32"/>
        </w:rPr>
        <w:t xml:space="preserve">50 </w:t>
      </w:r>
      <w:r w:rsidR="00553B7A" w:rsidRPr="00B159A5">
        <w:rPr>
          <w:rFonts w:ascii="TH SarabunIT๙" w:hAnsi="TH SarabunIT๙" w:cs="TH SarabunIT๙" w:hint="cs"/>
          <w:sz w:val="32"/>
          <w:szCs w:val="32"/>
          <w:cs/>
        </w:rPr>
        <w:t>ต่อแสนประชากร (เกินเกณฑ์มาตรฐานของกระทรวงกำหนด)</w:t>
      </w:r>
      <w:r w:rsidRPr="00B159A5">
        <w:rPr>
          <w:rFonts w:ascii="TH SarabunIT๙" w:hAnsi="TH SarabunIT๙" w:cs="TH SarabunIT๙"/>
          <w:sz w:val="32"/>
          <w:szCs w:val="32"/>
          <w:cs/>
        </w:rPr>
        <w:t>และ</w:t>
      </w:r>
      <w:r w:rsidR="00553B7A" w:rsidRPr="00B159A5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B159A5">
        <w:rPr>
          <w:rFonts w:ascii="TH SarabunIT๙" w:hAnsi="TH SarabunIT๙" w:cs="TH SarabunIT๙"/>
          <w:sz w:val="32"/>
          <w:szCs w:val="32"/>
          <w:cs/>
        </w:rPr>
        <w:t>ใน</w:t>
      </w:r>
      <w:r w:rsidR="00CB7577" w:rsidRPr="00B159A5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CB7577" w:rsidRPr="00B159A5">
        <w:rPr>
          <w:rFonts w:ascii="TH SarabunIT๙" w:hAnsi="TH SarabunIT๙" w:cs="TH SarabunIT๙"/>
          <w:sz w:val="32"/>
          <w:szCs w:val="32"/>
        </w:rPr>
        <w:t>2561</w:t>
      </w:r>
      <w:r w:rsidR="00CB7577" w:rsidRPr="00B159A5">
        <w:rPr>
          <w:rFonts w:ascii="TH SarabunIT๙" w:hAnsi="TH SarabunIT๙" w:cs="TH SarabunIT๙" w:hint="cs"/>
          <w:sz w:val="32"/>
          <w:szCs w:val="32"/>
          <w:cs/>
        </w:rPr>
        <w:t xml:space="preserve"> (ข้อมูลตั้งแต่ </w:t>
      </w:r>
      <w:r w:rsidR="00CB7577" w:rsidRPr="00B159A5">
        <w:rPr>
          <w:rFonts w:ascii="TH SarabunIT๙" w:hAnsi="TH SarabunIT๙" w:cs="TH SarabunIT๙"/>
          <w:sz w:val="32"/>
          <w:szCs w:val="32"/>
        </w:rPr>
        <w:t xml:space="preserve">1 </w:t>
      </w:r>
      <w:r w:rsidR="00CB7577" w:rsidRPr="00B159A5">
        <w:rPr>
          <w:rFonts w:ascii="TH SarabunIT๙" w:hAnsi="TH SarabunIT๙" w:cs="TH SarabunIT๙" w:hint="cs"/>
          <w:sz w:val="32"/>
          <w:szCs w:val="32"/>
          <w:cs/>
        </w:rPr>
        <w:t>ม.ค.</w:t>
      </w:r>
      <w:r w:rsidR="00CB7577" w:rsidRPr="00B159A5">
        <w:rPr>
          <w:rFonts w:ascii="TH SarabunIT๙" w:hAnsi="TH SarabunIT๙" w:cs="TH SarabunIT๙"/>
          <w:sz w:val="32"/>
          <w:szCs w:val="32"/>
        </w:rPr>
        <w:t xml:space="preserve"> 61- 22 </w:t>
      </w:r>
      <w:r w:rsidR="00CB7577" w:rsidRPr="00B159A5">
        <w:rPr>
          <w:rFonts w:ascii="TH SarabunIT๙" w:hAnsi="TH SarabunIT๙" w:cs="TH SarabunIT๙" w:hint="cs"/>
          <w:sz w:val="32"/>
          <w:szCs w:val="32"/>
          <w:cs/>
        </w:rPr>
        <w:t xml:space="preserve">พ.ค. </w:t>
      </w:r>
      <w:r w:rsidR="00CB7577" w:rsidRPr="00B159A5">
        <w:rPr>
          <w:rFonts w:ascii="TH SarabunIT๙" w:hAnsi="TH SarabunIT๙" w:cs="TH SarabunIT๙"/>
          <w:sz w:val="32"/>
          <w:szCs w:val="32"/>
        </w:rPr>
        <w:t>61</w:t>
      </w:r>
      <w:r w:rsidR="00CB7577" w:rsidRPr="00B159A5">
        <w:rPr>
          <w:rFonts w:ascii="TH SarabunIT๙" w:hAnsi="TH SarabunIT๙" w:cs="TH SarabunIT๙" w:hint="cs"/>
          <w:sz w:val="32"/>
          <w:szCs w:val="32"/>
          <w:cs/>
        </w:rPr>
        <w:t>) พบผู้ป่วยโรคไข้เลือดออกทั้งสิ้น</w:t>
      </w:r>
      <w:r w:rsidR="00CB7577" w:rsidRPr="00B159A5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CB7577" w:rsidRPr="00B159A5">
        <w:rPr>
          <w:rFonts w:ascii="TH SarabunIT๙" w:hAnsi="TH SarabunIT๙" w:cs="TH SarabunIT๙"/>
          <w:sz w:val="32"/>
          <w:szCs w:val="32"/>
        </w:rPr>
        <w:t>26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CB7577" w:rsidRPr="00B159A5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เป็นผู้ป่วยสงสัย จำนวน </w:t>
      </w:r>
      <w:r w:rsidR="00CB7577" w:rsidRPr="00B159A5">
        <w:rPr>
          <w:rFonts w:ascii="TH SarabunIT๙" w:hAnsi="TH SarabunIT๙" w:cs="TH SarabunIT๙"/>
          <w:sz w:val="32"/>
          <w:szCs w:val="32"/>
        </w:rPr>
        <w:t xml:space="preserve">18 </w:t>
      </w:r>
      <w:r w:rsidR="00CB7577" w:rsidRPr="00B159A5">
        <w:rPr>
          <w:rFonts w:ascii="TH SarabunIT๙" w:hAnsi="TH SarabunIT๙" w:cs="TH SarabunIT๙" w:hint="cs"/>
          <w:sz w:val="32"/>
          <w:szCs w:val="32"/>
          <w:cs/>
        </w:rPr>
        <w:t xml:space="preserve">ราย และเป็นผู้ป่วยยืนยัน จำนวน </w:t>
      </w:r>
      <w:r w:rsidR="00CB7577" w:rsidRPr="00B159A5">
        <w:rPr>
          <w:rFonts w:ascii="TH SarabunIT๙" w:hAnsi="TH SarabunIT๙" w:cs="TH SarabunIT๙"/>
          <w:sz w:val="32"/>
          <w:szCs w:val="32"/>
        </w:rPr>
        <w:t xml:space="preserve">8 </w:t>
      </w:r>
      <w:r w:rsidR="00CB7577" w:rsidRPr="00B159A5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CB3CB1" w:rsidRPr="00B1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7577" w:rsidRPr="00B159A5">
        <w:rPr>
          <w:rFonts w:ascii="TH SarabunIT๙" w:hAnsi="TH SarabunIT๙" w:cs="TH SarabunIT๙" w:hint="cs"/>
          <w:sz w:val="32"/>
          <w:szCs w:val="32"/>
          <w:cs/>
        </w:rPr>
        <w:t>อีกทั้งยังพบข้อมูล ผู้ป่วยโรคไข้ปวดข้อยุงลายที่ได้รับแจ้งจาก รพ.สตูลที่มี</w:t>
      </w:r>
      <w:r w:rsidR="00CB7577" w:rsidRPr="00B159A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ผลยืนยันจำนวน </w:t>
      </w:r>
      <w:r w:rsidR="00CB7577" w:rsidRPr="00B159A5">
        <w:rPr>
          <w:rFonts w:ascii="TH SarabunIT๙" w:hAnsi="TH SarabunIT๙" w:cs="TH SarabunIT๙"/>
          <w:sz w:val="32"/>
          <w:szCs w:val="32"/>
        </w:rPr>
        <w:t xml:space="preserve">2 </w:t>
      </w:r>
      <w:r w:rsidR="00CB7577" w:rsidRPr="00B159A5">
        <w:rPr>
          <w:rFonts w:ascii="TH SarabunIT๙" w:hAnsi="TH SarabunIT๙" w:cs="TH SarabunIT๙" w:hint="cs"/>
          <w:sz w:val="32"/>
          <w:szCs w:val="32"/>
          <w:cs/>
        </w:rPr>
        <w:t xml:space="preserve">ราย และผู้ป่วยที่สงสัยจากการค้นหาผู้ป่วยเพิ่มเติมในชุมชน จำนวน </w:t>
      </w:r>
      <w:r w:rsidR="00CB7577" w:rsidRPr="00B159A5">
        <w:rPr>
          <w:rFonts w:ascii="TH SarabunIT๙" w:hAnsi="TH SarabunIT๙" w:cs="TH SarabunIT๙"/>
          <w:sz w:val="32"/>
          <w:szCs w:val="32"/>
        </w:rPr>
        <w:t xml:space="preserve">10 </w:t>
      </w:r>
      <w:r w:rsidR="00CB7577" w:rsidRPr="00B159A5">
        <w:rPr>
          <w:rFonts w:ascii="TH SarabunIT๙" w:hAnsi="TH SarabunIT๙" w:cs="TH SarabunIT๙" w:hint="cs"/>
          <w:sz w:val="32"/>
          <w:szCs w:val="32"/>
          <w:cs/>
        </w:rPr>
        <w:t>ราย ที่ไปรับการรักษาจากสถานพยาบาลหรือคลินิกอื่นๆ เป็นต้น</w:t>
      </w:r>
      <w:r w:rsidR="00C86C68" w:rsidRPr="00B159A5">
        <w:rPr>
          <w:rFonts w:ascii="TH SarabunIT๙" w:hAnsi="TH SarabunIT๙" w:cs="TH SarabunIT๙" w:hint="cs"/>
          <w:sz w:val="32"/>
          <w:szCs w:val="32"/>
          <w:cs/>
        </w:rPr>
        <w:t xml:space="preserve"> ซึ่งจากการสืบค้นข้อมูล </w:t>
      </w:r>
      <w:r w:rsidR="00C86C68" w:rsidRPr="00B159A5">
        <w:rPr>
          <w:rFonts w:ascii="TH SarabunIT๙" w:hAnsi="TH SarabunIT๙" w:cs="TH SarabunIT๙"/>
          <w:sz w:val="32"/>
          <w:szCs w:val="32"/>
        </w:rPr>
        <w:t xml:space="preserve">5 </w:t>
      </w:r>
      <w:r w:rsidR="00C86C68" w:rsidRPr="00B159A5">
        <w:rPr>
          <w:rFonts w:ascii="TH SarabunIT๙" w:hAnsi="TH SarabunIT๙" w:cs="TH SarabunIT๙" w:hint="cs"/>
          <w:sz w:val="32"/>
          <w:szCs w:val="32"/>
          <w:cs/>
        </w:rPr>
        <w:t xml:space="preserve">ปีย้อนหลังในระบบรายงาน </w:t>
      </w:r>
      <w:r w:rsidR="00C86C68" w:rsidRPr="00B159A5">
        <w:rPr>
          <w:rFonts w:ascii="TH SarabunIT๙" w:hAnsi="TH SarabunIT๙" w:cs="TH SarabunIT๙"/>
          <w:sz w:val="32"/>
          <w:szCs w:val="32"/>
        </w:rPr>
        <w:t xml:space="preserve">506 </w:t>
      </w:r>
      <w:r w:rsidR="00C86C68" w:rsidRPr="00B159A5">
        <w:rPr>
          <w:rFonts w:ascii="TH SarabunIT๙" w:hAnsi="TH SarabunIT๙" w:cs="TH SarabunIT๙" w:hint="cs"/>
          <w:sz w:val="32"/>
          <w:szCs w:val="32"/>
          <w:cs/>
        </w:rPr>
        <w:t>ไม่พบการรายงานผู้ป่วยโรคไข้ปวดข้อยุงลายระบาดในพื้นที่แต่</w:t>
      </w:r>
      <w:r w:rsidR="00CB7577" w:rsidRPr="00B159A5">
        <w:rPr>
          <w:rFonts w:ascii="TH SarabunIT๙" w:hAnsi="TH SarabunIT๙" w:cs="TH SarabunIT๙" w:hint="cs"/>
          <w:sz w:val="32"/>
          <w:szCs w:val="32"/>
          <w:cs/>
        </w:rPr>
        <w:t>ทั้งนี้ยังคงมีก</w:t>
      </w:r>
      <w:r w:rsidR="00A04315" w:rsidRPr="00B159A5">
        <w:rPr>
          <w:rFonts w:ascii="TH SarabunIT๙" w:hAnsi="TH SarabunIT๙" w:cs="TH SarabunIT๙" w:hint="cs"/>
          <w:sz w:val="32"/>
          <w:szCs w:val="32"/>
          <w:cs/>
        </w:rPr>
        <w:t>ารเฝ้าระวังต่อเนื่องไปจนกระทั่งสามารถควบคุมการระบาดได้</w:t>
      </w:r>
      <w:r w:rsidR="00C86C68" w:rsidRPr="00B159A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159A5">
        <w:rPr>
          <w:rFonts w:ascii="TH SarabunIT๙" w:hAnsi="TH SarabunIT๙" w:cs="TH SarabunIT๙"/>
          <w:sz w:val="32"/>
          <w:szCs w:val="32"/>
          <w:cs/>
        </w:rPr>
        <w:t>สามารถคาดการณ์ได้ว่าสถานการณ์ของโรคไข้เลือดออก</w:t>
      </w:r>
      <w:r w:rsidR="00A04315" w:rsidRPr="00B159A5">
        <w:rPr>
          <w:rFonts w:ascii="TH SarabunIT๙" w:hAnsi="TH SarabunIT๙" w:cs="TH SarabunIT๙" w:hint="cs"/>
          <w:sz w:val="32"/>
          <w:szCs w:val="32"/>
          <w:cs/>
        </w:rPr>
        <w:t>และโรค</w:t>
      </w:r>
      <w:r w:rsidR="00553B7A" w:rsidRPr="00B159A5">
        <w:rPr>
          <w:rFonts w:ascii="TH SarabunIT๙" w:hAnsi="TH SarabunIT๙" w:cs="TH SarabunIT๙" w:hint="cs"/>
          <w:sz w:val="32"/>
          <w:szCs w:val="32"/>
          <w:cs/>
        </w:rPr>
        <w:t xml:space="preserve">ไข้ปวดข้อยุงลาย </w:t>
      </w:r>
      <w:r w:rsidRPr="00B159A5">
        <w:rPr>
          <w:rFonts w:ascii="TH SarabunIT๙" w:hAnsi="TH SarabunIT๙" w:cs="TH SarabunIT๙"/>
          <w:sz w:val="32"/>
          <w:szCs w:val="32"/>
          <w:cs/>
        </w:rPr>
        <w:t>อาจจะมีแนวโน้มที่เพิ่มขึ้น หากชุมชนไม่ได้เป็นส่วนหนึ่งในการดำเนินกิจกรรมการป้องกัน และควบคุมโรคอย่าง</w:t>
      </w:r>
      <w:r w:rsidRPr="00B159A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จริงจัง</w:t>
      </w:r>
      <w:r w:rsidR="00C70EC0" w:rsidRPr="00B159A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และต่อเนื่อง</w:t>
      </w:r>
      <w:r w:rsidR="0010681C" w:rsidRPr="00B159A5">
        <w:rPr>
          <w:rFonts w:ascii="Arial" w:hAnsi="Arial"/>
          <w:color w:val="000000" w:themeColor="text1"/>
          <w:sz w:val="32"/>
          <w:szCs w:val="32"/>
          <w:shd w:val="clear" w:color="auto" w:fill="FFFFFF"/>
          <w:cs/>
        </w:rPr>
        <w:t> </w:t>
      </w:r>
    </w:p>
    <w:p w:rsidR="00A50FE6" w:rsidRPr="00B159A5" w:rsidRDefault="00BC2CAA" w:rsidP="00265287">
      <w:pPr>
        <w:spacing w:after="0" w:line="240" w:lineRule="auto"/>
        <w:ind w:firstLine="568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</w:pPr>
      <w:r w:rsidRPr="00B159A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จากปัญหาดังกล่าว </w:t>
      </w:r>
      <w:r w:rsidR="00A50FE6" w:rsidRPr="00B159A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โรง</w:t>
      </w:r>
      <w:r w:rsidR="00E6410E" w:rsidRPr="00B159A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พยาบาลส่งเสริมสุขภาพตำบลคลองขุด</w:t>
      </w:r>
      <w:r w:rsidR="00CB3CB1" w:rsidRPr="00B159A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(</w:t>
      </w:r>
      <w:r w:rsidR="00A50FE6" w:rsidRPr="00B159A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สาขา) จึงได้เล็งเห็นถึงความสำคัญของปัญหา จึงได้มีการจัด</w:t>
      </w:r>
      <w:r w:rsidR="00A04315" w:rsidRPr="00B159A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โครงการ</w:t>
      </w:r>
      <w:r w:rsidR="00A04315" w:rsidRPr="00B159A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รณรงค์ป้องกันและควบคุมโรคไข้เลือดออกและโรคไข้ปวดข้อยุงลาย ปี ๒๕๖๑</w:t>
      </w:r>
      <w:r w:rsidR="00CB3CB1" w:rsidRPr="00B159A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A50FE6" w:rsidRPr="00B159A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ขึ้นโดยต้องอาศัยความร่วมมือและการสนับสนุนการมีส่วนร่วมของภาคีเครือข่าย  </w:t>
      </w:r>
      <w:r w:rsidR="00C70EC0" w:rsidRPr="00B159A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แกนนำอ</w:t>
      </w:r>
      <w:r w:rsidR="00553B7A" w:rsidRPr="00B159A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าสาพัฒนาสาธารณสุข</w:t>
      </w:r>
      <w:r w:rsidR="00A50FE6" w:rsidRPr="00B159A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แกนนำ</w:t>
      </w:r>
      <w:r w:rsidR="00A04315" w:rsidRPr="00B159A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ชุมชนโรงเรียน หน่วยงานต่างๆที่เกี่ยวข้องในพื้นที่ เป็นต้น </w:t>
      </w:r>
      <w:r w:rsidR="00A50FE6" w:rsidRPr="00B159A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เพื่อให้มีส่วนร่วมในการ</w:t>
      </w:r>
      <w:r w:rsidR="00A04315" w:rsidRPr="00B159A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เฝ้าระวัง และร่วมรณรงค์ป้องกัน ทำลายแหล่งเพาะพันธ์ยุงลาย และควบคุม</w:t>
      </w:r>
      <w:r w:rsidR="00A04315" w:rsidRPr="00B159A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โรคไข้เลือดออกและโรคไข้ปวดข้อยุงลาย</w:t>
      </w:r>
      <w:r w:rsidR="00A04315" w:rsidRPr="00B159A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ที่เกิดขึ้นในชุมชน </w:t>
      </w:r>
      <w:r w:rsidR="00A50FE6" w:rsidRPr="00B159A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เพื่อ</w:t>
      </w:r>
      <w:r w:rsidR="00553B7A" w:rsidRPr="00B159A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ลดจำนวนผู้ป่วยที่เกิดขึ้น </w:t>
      </w:r>
      <w:r w:rsidR="00A04315" w:rsidRPr="00B159A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และร่วมกันดูแลชุมชนให้สะอาด ห่างไกลจากโรค</w:t>
      </w:r>
      <w:r w:rsidR="00A04315" w:rsidRPr="00B159A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ไข้เลือดออกและโรคไข้ปวดข้อยุงลาย</w:t>
      </w:r>
      <w:r w:rsidR="00A04315" w:rsidRPr="00B159A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เพื่อความปลอดภัยของบุตรหลานและประชาชนใน</w:t>
      </w:r>
      <w:r w:rsidR="00857C84" w:rsidRPr="00B159A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พื้นที่</w:t>
      </w:r>
      <w:r w:rsidR="00A50FE6" w:rsidRPr="00B159A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ต่อไป </w:t>
      </w:r>
    </w:p>
    <w:p w:rsidR="00D54112" w:rsidRPr="00BA4370" w:rsidRDefault="00D54112" w:rsidP="00265287">
      <w:pPr>
        <w:pStyle w:val="3"/>
        <w:shd w:val="clear" w:color="auto" w:fill="FFFFFF"/>
        <w:spacing w:before="45" w:beforeAutospacing="0" w:after="0" w:afterAutospacing="0"/>
        <w:ind w:firstLine="360"/>
        <w:jc w:val="thaiDistribute"/>
        <w:rPr>
          <w:rFonts w:ascii="TH SarabunIT๙" w:hAnsi="TH SarabunIT๙" w:cs="TH SarabunIT๙"/>
          <w:b w:val="0"/>
          <w:bCs w:val="0"/>
          <w:sz w:val="20"/>
          <w:szCs w:val="20"/>
        </w:rPr>
      </w:pPr>
    </w:p>
    <w:p w:rsidR="00BC2CAA" w:rsidRPr="00B159A5" w:rsidRDefault="00BC2CAA" w:rsidP="00BC2CAA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103"/>
      </w:tblGrid>
      <w:tr w:rsidR="007D6C49" w:rsidRPr="00B159A5" w:rsidTr="009C6207">
        <w:tc>
          <w:tcPr>
            <w:tcW w:w="4503" w:type="dxa"/>
          </w:tcPr>
          <w:p w:rsidR="00BC2CAA" w:rsidRPr="00B159A5" w:rsidRDefault="00BC2CAA" w:rsidP="00BC2C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9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:rsidR="00BC2CAA" w:rsidRPr="00B159A5" w:rsidRDefault="00BC2CAA" w:rsidP="00BC2C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9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7D6C49" w:rsidRPr="00B159A5" w:rsidTr="009C6207">
        <w:tc>
          <w:tcPr>
            <w:tcW w:w="4503" w:type="dxa"/>
          </w:tcPr>
          <w:p w:rsidR="00BC2CAA" w:rsidRPr="00B159A5" w:rsidRDefault="00316449" w:rsidP="00955A8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47"/>
              </w:tabs>
              <w:spacing w:before="45" w:after="0" w:line="360" w:lineRule="atLeast"/>
              <w:ind w:left="90" w:firstLine="0"/>
              <w:outlineLvl w:val="2"/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B159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เพื่อป้องกันและควบคุมโรคไข้เลือดและโรคไข้ปวดข้อยุงลาย (โรคชิคุนกุนยา) ในเขตพื้นที่รับผิดชอบของ</w:t>
            </w:r>
            <w:r w:rsidRPr="00B15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 รพ.สต.คลองขุด (สาขา)</w:t>
            </w:r>
          </w:p>
        </w:tc>
        <w:tc>
          <w:tcPr>
            <w:tcW w:w="5103" w:type="dxa"/>
          </w:tcPr>
          <w:p w:rsidR="00BC2CAA" w:rsidRPr="00B159A5" w:rsidRDefault="00316449" w:rsidP="00BC2CAA">
            <w:pPr>
              <w:tabs>
                <w:tab w:val="left" w:pos="201"/>
              </w:tabs>
              <w:spacing w:after="0" w:line="240" w:lineRule="auto"/>
              <w:ind w:left="75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159A5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อัตราป่วยด้วยโรคไข้เลือดออกและโรคไข้ปวดข้อยุงลายลดลง</w:t>
            </w:r>
          </w:p>
        </w:tc>
      </w:tr>
      <w:tr w:rsidR="007D6C49" w:rsidRPr="00B159A5" w:rsidTr="009C6207">
        <w:trPr>
          <w:trHeight w:val="159"/>
        </w:trPr>
        <w:tc>
          <w:tcPr>
            <w:tcW w:w="4503" w:type="dxa"/>
          </w:tcPr>
          <w:p w:rsidR="00BC2CAA" w:rsidRPr="00B159A5" w:rsidRDefault="00553B7A" w:rsidP="00B6296D">
            <w:pPr>
              <w:numPr>
                <w:ilvl w:val="0"/>
                <w:numId w:val="2"/>
              </w:numPr>
              <w:tabs>
                <w:tab w:val="left" w:pos="447"/>
              </w:tabs>
              <w:spacing w:after="0" w:line="240" w:lineRule="auto"/>
              <w:ind w:left="90" w:firstLine="0"/>
              <w:contextualSpacing/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B159A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  <w:cs/>
              </w:rPr>
              <w:t>เพื่อส่งเสริมให้โรงเรียน</w:t>
            </w:r>
            <w:r w:rsidR="00316449" w:rsidRPr="00B159A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  <w:cs/>
              </w:rPr>
              <w:t>และชุมชน จัดกิจกรรมการทำลายแหล่งเพาะพันธุ์ลูกน้ำยุงลาย</w:t>
            </w:r>
          </w:p>
        </w:tc>
        <w:tc>
          <w:tcPr>
            <w:tcW w:w="5103" w:type="dxa"/>
          </w:tcPr>
          <w:p w:rsidR="00BC2CAA" w:rsidRPr="00B159A5" w:rsidRDefault="00B6296D" w:rsidP="00B6296D">
            <w:pPr>
              <w:tabs>
                <w:tab w:val="left" w:pos="201"/>
              </w:tabs>
              <w:spacing w:after="0" w:line="240" w:lineRule="auto"/>
              <w:ind w:left="75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59A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="00553B7A" w:rsidRPr="00B15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316449" w:rsidRPr="00B159A5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="00C86C68" w:rsidRPr="00B159A5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สำรวจลูกน้ำยุงลาย</w:t>
            </w:r>
            <w:r w:rsidR="00316449" w:rsidRPr="00B159A5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ทุกวันศุกร์</w:t>
            </w:r>
          </w:p>
        </w:tc>
      </w:tr>
      <w:tr w:rsidR="007D6C49" w:rsidRPr="00B159A5" w:rsidTr="009C6207">
        <w:tc>
          <w:tcPr>
            <w:tcW w:w="4503" w:type="dxa"/>
          </w:tcPr>
          <w:p w:rsidR="00BC2CAA" w:rsidRPr="00B159A5" w:rsidRDefault="00316449" w:rsidP="0031644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47"/>
              </w:tabs>
              <w:spacing w:before="45" w:after="0" w:line="360" w:lineRule="atLeast"/>
              <w:ind w:left="90" w:firstLine="0"/>
              <w:jc w:val="thaiDistribute"/>
              <w:outlineLvl w:val="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59A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ผยแพร่ความรู้เกี่ยวกับการป้องกันและควบคุมโรคไข้เลือดออกและโรคไข้ปวดข้อยุงลายให้แก่ประชาชนทุกกลุ่มวัย โดยเฉพาะในกลุ่มนักเรียนซึ่งเป็นกลุ่มที่อัตราการเจ็บป่วยสูงสุด สามารถดูแลตนเองและบุคคลในครอบครัวที่เจ็บป่วยได้อย่างถูกต้องและเหมาะสม</w:t>
            </w:r>
          </w:p>
        </w:tc>
        <w:tc>
          <w:tcPr>
            <w:tcW w:w="5103" w:type="dxa"/>
          </w:tcPr>
          <w:p w:rsidR="00BC2CAA" w:rsidRPr="00B159A5" w:rsidRDefault="00563F45" w:rsidP="00BC2CAA">
            <w:pPr>
              <w:spacing w:after="0" w:line="240" w:lineRule="auto"/>
              <w:ind w:left="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5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 และ</w:t>
            </w:r>
            <w:r w:rsidR="00C86C68" w:rsidRPr="00B159A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ประชาชนมีความรู้ความเข้าใจในการป้องกันและควบคุมโรคไข้เลือดออกและโรคไข้ปวดข้อยุงลาย</w:t>
            </w:r>
          </w:p>
        </w:tc>
      </w:tr>
    </w:tbl>
    <w:p w:rsidR="00BC2CAA" w:rsidRPr="00BA4370" w:rsidRDefault="00BC2CAA" w:rsidP="00BC2CAA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๓.  เป้าหมาย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  <w:t>- อาสา</w:t>
      </w:r>
      <w:r w:rsidR="00316449" w:rsidRPr="00B159A5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สาธารณสุข หมู่ที่ </w:t>
      </w:r>
      <w:r w:rsidRPr="00B159A5">
        <w:rPr>
          <w:rFonts w:ascii="TH SarabunIT๙" w:hAnsi="TH SarabunIT๙" w:cs="TH SarabunIT๙"/>
          <w:sz w:val="32"/>
          <w:szCs w:val="32"/>
        </w:rPr>
        <w:t xml:space="preserve">3, 4 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159A5">
        <w:rPr>
          <w:rFonts w:ascii="TH SarabunIT๙" w:hAnsi="TH SarabunIT๙" w:cs="TH SarabunIT๙"/>
          <w:sz w:val="32"/>
          <w:szCs w:val="32"/>
        </w:rPr>
        <w:t>7</w:t>
      </w:r>
      <w:r w:rsidR="00187381" w:rsidRPr="00B159A5">
        <w:rPr>
          <w:rFonts w:ascii="TH SarabunIT๙" w:hAnsi="TH SarabunIT๙" w:cs="TH SarabunIT๙"/>
          <w:sz w:val="32"/>
          <w:szCs w:val="32"/>
          <w:cs/>
        </w:rPr>
        <w:tab/>
      </w:r>
      <w:r w:rsidR="00187381"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>จำนวน ๗๕</w:t>
      </w:r>
      <w:r w:rsidR="00955A8F" w:rsidRPr="00B1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86C68" w:rsidRPr="00B159A5">
        <w:rPr>
          <w:rFonts w:ascii="TH SarabunIT๙" w:hAnsi="TH SarabunIT๙" w:cs="TH SarabunIT๙" w:hint="cs"/>
          <w:sz w:val="32"/>
          <w:szCs w:val="32"/>
          <w:cs/>
        </w:rPr>
        <w:t>แกนนำครูและนักเรียน โรงเรียนพัฒนาการศึกษามูลนิธิ</w:t>
      </w:r>
      <w:r w:rsidR="00C86C68" w:rsidRPr="00B159A5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B6296D" w:rsidRPr="00B159A5">
        <w:rPr>
          <w:rFonts w:ascii="TH SarabunIT๙" w:hAnsi="TH SarabunIT๙" w:cs="TH SarabunIT๙"/>
          <w:sz w:val="32"/>
          <w:szCs w:val="32"/>
        </w:rPr>
        <w:t xml:space="preserve"> 145</w:t>
      </w:r>
      <w:r w:rsidR="00955A8F" w:rsidRPr="00B1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6C68" w:rsidRPr="00B159A5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BC2CAA" w:rsidRPr="00B159A5" w:rsidRDefault="00BC2CAA" w:rsidP="00C86C68">
      <w:pPr>
        <w:tabs>
          <w:tab w:val="left" w:pos="720"/>
          <w:tab w:val="left" w:pos="537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="00955A8F" w:rsidRPr="00B159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59A5">
        <w:rPr>
          <w:rFonts w:ascii="TH SarabunIT๙" w:hAnsi="TH SarabunIT๙" w:cs="TH SarabunIT๙"/>
          <w:sz w:val="32"/>
          <w:szCs w:val="32"/>
          <w:cs/>
        </w:rPr>
        <w:t>รวมกลุ่มเป้าหมายทั้งสิ้น</w:t>
      </w:r>
      <w:r w:rsidR="00187381" w:rsidRPr="00B159A5">
        <w:rPr>
          <w:rFonts w:ascii="TH SarabunIT๙" w:hAnsi="TH SarabunIT๙" w:cs="TH SarabunIT๙"/>
          <w:sz w:val="32"/>
          <w:szCs w:val="32"/>
          <w:cs/>
        </w:rPr>
        <w:tab/>
      </w:r>
      <w:r w:rsidR="00187381" w:rsidRPr="00B159A5">
        <w:rPr>
          <w:rFonts w:ascii="TH SarabunIT๙" w:hAnsi="TH SarabunIT๙" w:cs="TH SarabunIT๙" w:hint="cs"/>
          <w:sz w:val="32"/>
          <w:szCs w:val="32"/>
          <w:cs/>
        </w:rPr>
        <w:t xml:space="preserve">      จำนวน</w:t>
      </w:r>
      <w:r w:rsidR="00955A8F" w:rsidRPr="00B159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296D" w:rsidRPr="00B159A5">
        <w:rPr>
          <w:rFonts w:ascii="TH SarabunIT๙" w:hAnsi="TH SarabunIT๙" w:cs="TH SarabunIT๙"/>
          <w:sz w:val="32"/>
          <w:szCs w:val="32"/>
        </w:rPr>
        <w:t>220</w:t>
      </w:r>
      <w:r w:rsidR="00955A8F" w:rsidRPr="00B1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9A5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C2CAA" w:rsidRPr="00BA4370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๔. ระยะเวลาดำเนินการ</w:t>
      </w:r>
    </w:p>
    <w:p w:rsidR="00BC2CAA" w:rsidRDefault="00C86C68" w:rsidP="009C62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BC2CAA" w:rsidRPr="00B159A5">
        <w:rPr>
          <w:rFonts w:ascii="TH SarabunIT๙" w:hAnsi="TH SarabunIT๙" w:cs="TH SarabunIT๙"/>
          <w:sz w:val="32"/>
          <w:szCs w:val="32"/>
        </w:rPr>
        <w:t>-</w: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 xml:space="preserve"> กันยายน ๒๕๖๑</w:t>
      </w:r>
    </w:p>
    <w:p w:rsidR="0069387F" w:rsidRPr="00B159A5" w:rsidRDefault="0069387F" w:rsidP="009C62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55A8F" w:rsidRDefault="00955A8F" w:rsidP="009C6207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BA4370" w:rsidRDefault="00BA4370" w:rsidP="009C6207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BA4370" w:rsidRPr="00B159A5" w:rsidRDefault="00BA4370" w:rsidP="009C62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๕.  วิธีดำเนินการ</w:t>
      </w:r>
    </w:p>
    <w:p w:rsidR="00BC2CAA" w:rsidRPr="00B159A5" w:rsidRDefault="00BC2CAA" w:rsidP="009C62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6"/>
        <w:tblW w:w="9464" w:type="dxa"/>
        <w:tblLook w:val="04A0"/>
      </w:tblPr>
      <w:tblGrid>
        <w:gridCol w:w="7196"/>
        <w:gridCol w:w="2268"/>
      </w:tblGrid>
      <w:tr w:rsidR="007D6C49" w:rsidRPr="00B159A5" w:rsidTr="009C6207">
        <w:tc>
          <w:tcPr>
            <w:tcW w:w="7196" w:type="dxa"/>
          </w:tcPr>
          <w:p w:rsidR="00BC2CAA" w:rsidRPr="00B159A5" w:rsidRDefault="00BC2CAA" w:rsidP="00BC2C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9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BC2CAA" w:rsidRPr="00B159A5" w:rsidRDefault="00BC2CAA" w:rsidP="00BC2C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59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7D6C49" w:rsidRPr="00B159A5" w:rsidTr="009C6207">
        <w:tc>
          <w:tcPr>
            <w:tcW w:w="7196" w:type="dxa"/>
          </w:tcPr>
          <w:p w:rsidR="00BC2CAA" w:rsidRPr="00B159A5" w:rsidRDefault="00BC2CAA" w:rsidP="00BC2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59A5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ประชุมชี้แจงผู้เกี่ยวข้อง</w:t>
            </w:r>
          </w:p>
        </w:tc>
        <w:tc>
          <w:tcPr>
            <w:tcW w:w="2268" w:type="dxa"/>
          </w:tcPr>
          <w:p w:rsidR="00BC2CAA" w:rsidRPr="00B159A5" w:rsidRDefault="00C86C68" w:rsidP="00BC2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5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</w:tr>
      <w:tr w:rsidR="007D6C49" w:rsidRPr="00B159A5" w:rsidTr="009C6207">
        <w:tc>
          <w:tcPr>
            <w:tcW w:w="7196" w:type="dxa"/>
          </w:tcPr>
          <w:p w:rsidR="00BC2CAA" w:rsidRPr="00B159A5" w:rsidRDefault="00BC2CAA" w:rsidP="00BC2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59A5">
              <w:rPr>
                <w:rFonts w:ascii="TH SarabunIT๙" w:hAnsi="TH SarabunIT๙" w:cs="TH SarabunIT๙"/>
                <w:sz w:val="32"/>
                <w:szCs w:val="32"/>
                <w:cs/>
              </w:rPr>
              <w:t>๒. แต่งตั้งคณะกรรมการดำเนินงาน</w:t>
            </w:r>
          </w:p>
        </w:tc>
        <w:tc>
          <w:tcPr>
            <w:tcW w:w="2268" w:type="dxa"/>
          </w:tcPr>
          <w:p w:rsidR="00BC2CAA" w:rsidRPr="00B159A5" w:rsidRDefault="00C86C68" w:rsidP="00BC2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5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</w:tr>
      <w:tr w:rsidR="007D6C49" w:rsidRPr="00B159A5" w:rsidTr="009C6207">
        <w:tc>
          <w:tcPr>
            <w:tcW w:w="7196" w:type="dxa"/>
          </w:tcPr>
          <w:p w:rsidR="00BC2CAA" w:rsidRPr="00B159A5" w:rsidRDefault="00BC2CAA" w:rsidP="00BC2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59A5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จัดกิจกรรม</w:t>
            </w:r>
          </w:p>
          <w:p w:rsidR="00BC2CAA" w:rsidRPr="00B159A5" w:rsidRDefault="00BC2CAA" w:rsidP="008A2D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59A5">
              <w:rPr>
                <w:rFonts w:ascii="TH SarabunIT๙" w:hAnsi="TH SarabunIT๙" w:cs="TH SarabunIT๙"/>
                <w:sz w:val="32"/>
                <w:szCs w:val="32"/>
                <w:cs/>
              </w:rPr>
              <w:t>๓.๑ กิจกรรม</w:t>
            </w:r>
            <w:r w:rsidR="008A2D88" w:rsidRPr="00B15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</w:t>
            </w:r>
            <w:r w:rsidR="00B159A5" w:rsidRPr="00B15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กำจัดแหล่งเพาะพันธุ์และควบคุมการระบาดของโรค</w:t>
            </w:r>
            <w:r w:rsidR="008A2D88" w:rsidRPr="00B15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ในโรงเรียนและชุมชน</w:t>
            </w:r>
            <w:r w:rsidR="00B159A5" w:rsidRPr="00B15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โดยชมรมอาสาสมัครสาธารณสุขประจำ</w:t>
            </w:r>
            <w:r w:rsidR="00B15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หมู่บ้านของ</w:t>
            </w:r>
            <w:r w:rsidR="00B159A5" w:rsidRPr="00B15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โรงพยาบาลส่งเสริมสุขภาพตำบลคลองขุด (สาขา)</w:t>
            </w:r>
            <w:r w:rsidR="00C86C68" w:rsidRPr="00B159A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C86C68" w:rsidRPr="00B15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แกนนำครูและนักเรียน</w:t>
            </w:r>
            <w:r w:rsidR="008A2D88" w:rsidRPr="00B15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และทีมสุขภาพ</w:t>
            </w:r>
          </w:p>
        </w:tc>
        <w:tc>
          <w:tcPr>
            <w:tcW w:w="2268" w:type="dxa"/>
          </w:tcPr>
          <w:p w:rsidR="00BC2CAA" w:rsidRPr="00B159A5" w:rsidRDefault="00C86C68" w:rsidP="00BC2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5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Pr="00B159A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15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BC2CAA" w:rsidRPr="00B159A5" w:rsidRDefault="008A2D88" w:rsidP="00B159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59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ใช้เวลา  </w:t>
            </w:r>
            <w:r w:rsidR="00B15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C2CAA" w:rsidRPr="00B159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</w:t>
            </w:r>
          </w:p>
        </w:tc>
      </w:tr>
      <w:tr w:rsidR="007D6C49" w:rsidRPr="00B159A5" w:rsidTr="009C6207">
        <w:tc>
          <w:tcPr>
            <w:tcW w:w="7196" w:type="dxa"/>
          </w:tcPr>
          <w:p w:rsidR="00BC2CAA" w:rsidRPr="00B159A5" w:rsidRDefault="00BC2CAA" w:rsidP="00BC2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59A5">
              <w:rPr>
                <w:rFonts w:ascii="TH SarabunIT๙" w:hAnsi="TH SarabunIT๙" w:cs="TH SarabunIT๙"/>
                <w:sz w:val="32"/>
                <w:szCs w:val="32"/>
                <w:cs/>
              </w:rPr>
              <w:t>๓.๓ กิจกรรมติดตาม</w:t>
            </w:r>
          </w:p>
        </w:tc>
        <w:tc>
          <w:tcPr>
            <w:tcW w:w="2268" w:type="dxa"/>
          </w:tcPr>
          <w:p w:rsidR="00BC2CAA" w:rsidRPr="00B159A5" w:rsidRDefault="00C86C68" w:rsidP="00BC2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5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Pr="00B159A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159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</w:tr>
      <w:tr w:rsidR="007D6C49" w:rsidRPr="00B159A5" w:rsidTr="009C6207">
        <w:tc>
          <w:tcPr>
            <w:tcW w:w="7196" w:type="dxa"/>
          </w:tcPr>
          <w:p w:rsidR="00BC2CAA" w:rsidRPr="00B159A5" w:rsidRDefault="00BC2CAA" w:rsidP="00BC2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59A5">
              <w:rPr>
                <w:rFonts w:ascii="TH SarabunIT๙" w:hAnsi="TH SarabunIT๙" w:cs="TH SarabunIT๙"/>
                <w:sz w:val="32"/>
                <w:szCs w:val="32"/>
                <w:cs/>
              </w:rPr>
              <w:t>๔. สรุปและรายงานผล</w:t>
            </w:r>
          </w:p>
        </w:tc>
        <w:tc>
          <w:tcPr>
            <w:tcW w:w="2268" w:type="dxa"/>
          </w:tcPr>
          <w:p w:rsidR="00BC2CAA" w:rsidRPr="00B159A5" w:rsidRDefault="00BC2CAA" w:rsidP="00BC2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59A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๓๐ วันหลังเสร็จสิ้นโครงการ</w:t>
            </w:r>
          </w:p>
        </w:tc>
      </w:tr>
    </w:tbl>
    <w:p w:rsidR="00BC2CAA" w:rsidRPr="00BA4370" w:rsidRDefault="00BC2CAA" w:rsidP="00BC2CAA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BA4370">
        <w:rPr>
          <w:rFonts w:ascii="TH SarabunIT๙" w:hAnsi="TH SarabunIT๙" w:cs="TH SarabunIT๙"/>
          <w:sz w:val="10"/>
          <w:szCs w:val="10"/>
          <w:cs/>
        </w:rPr>
        <w:tab/>
      </w:r>
      <w:r w:rsidRPr="00BA4370">
        <w:rPr>
          <w:rFonts w:ascii="TH SarabunIT๙" w:hAnsi="TH SarabunIT๙" w:cs="TH SarabunIT๙"/>
          <w:sz w:val="10"/>
          <w:szCs w:val="10"/>
          <w:cs/>
        </w:rPr>
        <w:tab/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๖. สถานที่ดำเนินการ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="00C86C68" w:rsidRPr="00B159A5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โรงพยาบาลส่งเสริมสุขภาพตำบลคลองขุด (สาขา) </w:t>
      </w:r>
      <w:r w:rsidRPr="00B159A5">
        <w:rPr>
          <w:rFonts w:ascii="TH SarabunIT๙" w:hAnsi="TH SarabunIT๙" w:cs="TH SarabunIT๙"/>
          <w:sz w:val="32"/>
          <w:szCs w:val="32"/>
          <w:cs/>
        </w:rPr>
        <w:t>ศาลาอเนกประสงค์ หมู่ ๗ ตำบลคลองขุด อำเภอเมือง จังหวัดสตูล</w:t>
      </w:r>
      <w:r w:rsidR="009B4277" w:rsidRPr="00B159A5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C86C68" w:rsidRPr="00B159A5">
        <w:rPr>
          <w:rFonts w:ascii="TH SarabunIT๙" w:hAnsi="TH SarabunIT๙" w:cs="TH SarabunIT๙" w:hint="cs"/>
          <w:sz w:val="32"/>
          <w:szCs w:val="32"/>
          <w:cs/>
        </w:rPr>
        <w:t>โรงเรียนพัฒนาการศึกษามูลนิธิ</w:t>
      </w:r>
    </w:p>
    <w:p w:rsidR="00BC2CAA" w:rsidRPr="00BA4370" w:rsidRDefault="00BC2CAA" w:rsidP="00BC2CAA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BA4370">
        <w:rPr>
          <w:rFonts w:ascii="TH SarabunIT๙" w:hAnsi="TH SarabunIT๙" w:cs="TH SarabunIT๙"/>
          <w:sz w:val="10"/>
          <w:szCs w:val="10"/>
          <w:cs/>
        </w:rPr>
        <w:tab/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:rsidR="00553B7A" w:rsidRPr="00B159A5" w:rsidRDefault="00BC2CAA" w:rsidP="00F041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>งบประมาณจัดสรรจากกองทุนหลักประกันสุขภาพเทศบาลตำบลคลองขุด กลุ่มที่</w:t>
      </w:r>
      <w:r w:rsidRPr="00B159A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C26678" w:rsidRPr="00B159A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26678" w:rsidRPr="00B159A5">
        <w:rPr>
          <w:rFonts w:ascii="TH SarabunIT๙" w:hAnsi="TH SarabunIT๙" w:cs="TH SarabunIT๙"/>
          <w:sz w:val="32"/>
          <w:szCs w:val="32"/>
          <w:cs/>
        </w:rPr>
        <w:t xml:space="preserve"> กรณีเกิดโรคระบาดหรือภัยพิบัต</w:t>
      </w:r>
      <w:r w:rsidR="00C26678" w:rsidRPr="00B159A5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C26678" w:rsidRPr="00B159A5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F041B7" w:rsidRPr="00B1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6C68" w:rsidRPr="00B159A5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C86C68" w:rsidRPr="00B159A5">
        <w:rPr>
          <w:rFonts w:ascii="TH SarabunIT๙" w:hAnsi="TH SarabunIT๙" w:cs="TH SarabunIT๙"/>
          <w:sz w:val="32"/>
          <w:szCs w:val="32"/>
        </w:rPr>
        <w:t>1</w:t>
      </w:r>
      <w:r w:rsidR="00C86C68" w:rsidRPr="00B159A5">
        <w:rPr>
          <w:rFonts w:ascii="TH SarabunIT๙" w:hAnsi="TH SarabunIT๙" w:cs="TH SarabunIT๙"/>
          <w:sz w:val="32"/>
          <w:szCs w:val="32"/>
          <w:cs/>
        </w:rPr>
        <w:t>5</w:t>
      </w:r>
      <w:r w:rsidRPr="00B159A5">
        <w:rPr>
          <w:rFonts w:ascii="TH SarabunIT๙" w:hAnsi="TH SarabunIT๙" w:cs="TH SarabunIT๙"/>
          <w:sz w:val="32"/>
          <w:szCs w:val="32"/>
        </w:rPr>
        <w:t>,</w:t>
      </w:r>
      <w:r w:rsidRPr="00B159A5">
        <w:rPr>
          <w:rFonts w:ascii="TH SarabunIT๙" w:hAnsi="TH SarabunIT๙" w:cs="TH SarabunIT๙"/>
          <w:sz w:val="32"/>
          <w:szCs w:val="32"/>
          <w:cs/>
        </w:rPr>
        <w:t>000 บาท (เงิน</w:t>
      </w:r>
      <w:r w:rsidR="00CA3734" w:rsidRPr="00B159A5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B159A5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CA3734" w:rsidRPr="00B159A5">
        <w:rPr>
          <w:rFonts w:ascii="TH SarabunIT๙" w:hAnsi="TH SarabunIT๙" w:cs="TH SarabunIT๙" w:hint="cs"/>
          <w:sz w:val="32"/>
          <w:szCs w:val="32"/>
          <w:cs/>
        </w:rPr>
        <w:t>ห้าพัน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  <w:r w:rsidR="00563F45" w:rsidRPr="00B159A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C6207" w:rsidRPr="00B159A5" w:rsidRDefault="009C6207" w:rsidP="00F041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 xml:space="preserve">๗.๑ ค่าวัสดุ </w:t>
      </w:r>
    </w:p>
    <w:p w:rsidR="009C6207" w:rsidRPr="00B159A5" w:rsidRDefault="009C6207" w:rsidP="009C62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>๗.๑.</w:t>
      </w:r>
      <w:r w:rsidRPr="00B159A5">
        <w:rPr>
          <w:rFonts w:ascii="TH SarabunIT๙" w:hAnsi="TH SarabunIT๙" w:cs="TH SarabunIT๙"/>
          <w:sz w:val="32"/>
          <w:szCs w:val="32"/>
        </w:rPr>
        <w:t>1</w:t>
      </w:r>
      <w:r w:rsidR="004D3B10" w:rsidRPr="00B159A5">
        <w:rPr>
          <w:rFonts w:ascii="TH SarabunIT๙" w:hAnsi="TH SarabunIT๙" w:cs="TH SarabunIT๙"/>
          <w:sz w:val="32"/>
          <w:szCs w:val="32"/>
          <w:cs/>
        </w:rPr>
        <w:t xml:space="preserve"> ค่าป้ายไวนิล</w:t>
      </w:r>
      <w:r w:rsidR="004D3B10" w:rsidRPr="00B159A5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จำนวน ๑ ป้าย ขนาด </w:t>
      </w:r>
      <w:r w:rsidRPr="00B159A5">
        <w:rPr>
          <w:rFonts w:ascii="TH SarabunIT๙" w:hAnsi="TH SarabunIT๙" w:cs="TH SarabunIT๙"/>
          <w:sz w:val="32"/>
          <w:szCs w:val="32"/>
        </w:rPr>
        <w:t>1X3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เมตรๆ ละ </w:t>
      </w:r>
      <w:r w:rsidRPr="00B159A5">
        <w:rPr>
          <w:rFonts w:ascii="TH SarabunIT๙" w:hAnsi="TH SarabunIT๙" w:cs="TH SarabunIT๙"/>
          <w:sz w:val="32"/>
          <w:szCs w:val="32"/>
        </w:rPr>
        <w:t>120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บาท เป็นเงิน </w:t>
      </w:r>
      <w:r w:rsidRPr="00B159A5">
        <w:rPr>
          <w:rFonts w:ascii="TH SarabunIT๙" w:hAnsi="TH SarabunIT๙" w:cs="TH SarabunIT๙"/>
          <w:sz w:val="32"/>
          <w:szCs w:val="32"/>
        </w:rPr>
        <w:t>360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4D3B10" w:rsidRPr="00B159A5" w:rsidRDefault="00887258" w:rsidP="009C62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/>
          <w:sz w:val="32"/>
          <w:szCs w:val="32"/>
        </w:rPr>
        <w:tab/>
        <w:t>7.1.2</w:t>
      </w:r>
      <w:r w:rsidR="00A959D3" w:rsidRPr="00B1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3B10" w:rsidRPr="00B159A5">
        <w:rPr>
          <w:rFonts w:ascii="TH SarabunIT๙" w:hAnsi="TH SarabunIT๙" w:cs="TH SarabunIT๙" w:hint="cs"/>
          <w:sz w:val="32"/>
          <w:szCs w:val="32"/>
          <w:cs/>
        </w:rPr>
        <w:t xml:space="preserve">ค่าป้ายไวนิลรณรงค์ หมู่ละ </w:t>
      </w:r>
      <w:r w:rsidR="004D3B10" w:rsidRPr="00B159A5">
        <w:rPr>
          <w:rFonts w:ascii="TH SarabunIT๙" w:hAnsi="TH SarabunIT๙" w:cs="TH SarabunIT๙"/>
          <w:sz w:val="32"/>
          <w:szCs w:val="32"/>
        </w:rPr>
        <w:t xml:space="preserve">3 </w:t>
      </w:r>
      <w:r w:rsidR="004D3B10" w:rsidRPr="00B159A5">
        <w:rPr>
          <w:rFonts w:ascii="TH SarabunIT๙" w:hAnsi="TH SarabunIT๙" w:cs="TH SarabunIT๙" w:hint="cs"/>
          <w:sz w:val="32"/>
          <w:szCs w:val="32"/>
          <w:cs/>
        </w:rPr>
        <w:t xml:space="preserve">ป้าย </w:t>
      </w:r>
      <w:r w:rsidR="004D3B10" w:rsidRPr="00B159A5">
        <w:rPr>
          <w:rFonts w:ascii="TH SarabunIT๙" w:hAnsi="TH SarabunIT๙" w:cs="TH SarabunIT๙"/>
          <w:sz w:val="32"/>
          <w:szCs w:val="32"/>
        </w:rPr>
        <w:t xml:space="preserve">3 </w:t>
      </w:r>
      <w:r w:rsidR="004D3B10" w:rsidRPr="00B159A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753799" w:rsidRPr="00B159A5">
        <w:rPr>
          <w:rFonts w:ascii="TH SarabunIT๙" w:hAnsi="TH SarabunIT๙" w:cs="TH SarabunIT๙" w:hint="cs"/>
          <w:sz w:val="32"/>
          <w:szCs w:val="32"/>
          <w:cs/>
        </w:rPr>
        <w:t xml:space="preserve">และในโรงเรียน </w:t>
      </w:r>
      <w:r w:rsidR="00753799" w:rsidRPr="00B159A5">
        <w:rPr>
          <w:rFonts w:ascii="TH SarabunIT๙" w:hAnsi="TH SarabunIT๙" w:cs="TH SarabunIT๙"/>
          <w:sz w:val="32"/>
          <w:szCs w:val="32"/>
        </w:rPr>
        <w:t xml:space="preserve">2 </w:t>
      </w:r>
      <w:r w:rsidR="00753799" w:rsidRPr="00B159A5">
        <w:rPr>
          <w:rFonts w:ascii="TH SarabunIT๙" w:hAnsi="TH SarabunIT๙" w:cs="TH SarabunIT๙" w:hint="cs"/>
          <w:sz w:val="32"/>
          <w:szCs w:val="32"/>
          <w:cs/>
        </w:rPr>
        <w:t>ป้าย</w:t>
      </w:r>
    </w:p>
    <w:p w:rsidR="009C6207" w:rsidRPr="00B159A5" w:rsidRDefault="004D3B10" w:rsidP="009C62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 w:hint="cs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53799" w:rsidRPr="00B159A5">
        <w:rPr>
          <w:rFonts w:ascii="TH SarabunIT๙" w:hAnsi="TH SarabunIT๙" w:cs="TH SarabunIT๙"/>
          <w:sz w:val="32"/>
          <w:szCs w:val="32"/>
        </w:rPr>
        <w:t>11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ป้าย ขนาด </w:t>
      </w:r>
      <w:r w:rsidRPr="00B159A5">
        <w:rPr>
          <w:rFonts w:ascii="TH SarabunIT๙" w:hAnsi="TH SarabunIT๙" w:cs="TH SarabunIT๙"/>
          <w:sz w:val="32"/>
          <w:szCs w:val="32"/>
        </w:rPr>
        <w:t>1X3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เมตรๆ ละ </w:t>
      </w:r>
      <w:r w:rsidRPr="00B159A5">
        <w:rPr>
          <w:rFonts w:ascii="TH SarabunIT๙" w:hAnsi="TH SarabunIT๙" w:cs="TH SarabunIT๙"/>
          <w:sz w:val="32"/>
          <w:szCs w:val="32"/>
        </w:rPr>
        <w:t>120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1F4483" w:rsidRPr="00B159A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159A5">
        <w:rPr>
          <w:rFonts w:ascii="TH SarabunIT๙" w:hAnsi="TH SarabunIT๙" w:cs="TH SarabunIT๙"/>
          <w:sz w:val="32"/>
          <w:szCs w:val="32"/>
        </w:rPr>
        <w:t>,</w:t>
      </w:r>
      <w:r w:rsidR="001F4483" w:rsidRPr="00B159A5">
        <w:rPr>
          <w:rFonts w:ascii="TH SarabunIT๙" w:hAnsi="TH SarabunIT๙" w:cs="TH SarabunIT๙"/>
          <w:sz w:val="32"/>
          <w:szCs w:val="32"/>
        </w:rPr>
        <w:t>96</w:t>
      </w:r>
      <w:r w:rsidRPr="00B159A5">
        <w:rPr>
          <w:rFonts w:ascii="TH SarabunIT๙" w:hAnsi="TH SarabunIT๙" w:cs="TH SarabunIT๙"/>
          <w:sz w:val="32"/>
          <w:szCs w:val="32"/>
        </w:rPr>
        <w:t>0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9C6207" w:rsidRPr="00B159A5" w:rsidRDefault="009C6207" w:rsidP="008872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รวมเงินค่าวัสดุ   </w:t>
      </w:r>
      <w:r w:rsidR="00BC50AB" w:rsidRPr="00B159A5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="001F4483" w:rsidRPr="00B159A5">
        <w:rPr>
          <w:rFonts w:ascii="TH SarabunIT๙" w:hAnsi="TH SarabunIT๙" w:cs="TH SarabunIT๙"/>
          <w:sz w:val="32"/>
          <w:szCs w:val="32"/>
        </w:rPr>
        <w:t>4,320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BC2CAA" w:rsidRPr="00B159A5" w:rsidRDefault="00187381" w:rsidP="00B159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/>
          <w:sz w:val="32"/>
          <w:szCs w:val="32"/>
        </w:rPr>
        <w:t xml:space="preserve">7.2 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</w:p>
    <w:p w:rsidR="004D3B10" w:rsidRPr="00B159A5" w:rsidRDefault="00B159A5" w:rsidP="008B69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 w:hint="cs"/>
          <w:sz w:val="32"/>
          <w:szCs w:val="32"/>
          <w:cs/>
        </w:rPr>
        <w:tab/>
        <w:t>7.2.1</w:t>
      </w:r>
      <w:r w:rsidR="008B69B0" w:rsidRPr="00B1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3B10" w:rsidRPr="00B159A5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ชมรมอาสาสมัครสาธารณสุขประจำ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หมู่บ้านของ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โรงพยาบาลส่งเสริมสุขภาพตำบลคลองขุด (สาขา)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9B0" w:rsidRPr="00B159A5">
        <w:rPr>
          <w:rFonts w:ascii="TH SarabunIT๙" w:hAnsi="TH SarabunIT๙" w:cs="TH SarabunIT๙"/>
          <w:sz w:val="32"/>
          <w:szCs w:val="32"/>
          <w:cs/>
        </w:rPr>
        <w:t>และคณะทำงาน</w:t>
      </w:r>
      <w:r w:rsidR="004D3B10" w:rsidRPr="00B159A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F7094" w:rsidRPr="00B159A5">
        <w:rPr>
          <w:rFonts w:ascii="TH SarabunIT๙" w:hAnsi="TH SarabunIT๙" w:cs="TH SarabunIT๙" w:hint="cs"/>
          <w:sz w:val="32"/>
          <w:szCs w:val="32"/>
          <w:cs/>
        </w:rPr>
        <w:t>ในชุมชน</w:t>
      </w:r>
      <w:r w:rsidR="004D3B10" w:rsidRPr="00B159A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9B0" w:rsidRPr="00B159A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B69B0" w:rsidRPr="00B159A5">
        <w:rPr>
          <w:rFonts w:ascii="TH SarabunIT๙" w:hAnsi="TH SarabunIT๙" w:cs="TH SarabunIT๙"/>
          <w:sz w:val="32"/>
          <w:szCs w:val="32"/>
        </w:rPr>
        <w:t xml:space="preserve"> </w:t>
      </w:r>
      <w:r w:rsidR="008B69B0" w:rsidRPr="00B159A5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="006D1770" w:rsidRPr="00B159A5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="008B69B0" w:rsidRPr="00B159A5">
        <w:rPr>
          <w:rFonts w:ascii="TH SarabunIT๙" w:hAnsi="TH SarabunIT๙" w:cs="TH SarabunIT๙" w:hint="cs"/>
          <w:sz w:val="32"/>
          <w:szCs w:val="32"/>
          <w:cs/>
        </w:rPr>
        <w:t>ช่วงการระบาด</w:t>
      </w:r>
      <w:r w:rsidR="002F7094" w:rsidRPr="00B159A5">
        <w:rPr>
          <w:rFonts w:ascii="TH SarabunIT๙" w:hAnsi="TH SarabunIT๙" w:cs="TH SarabunIT๙" w:hint="cs"/>
          <w:sz w:val="32"/>
          <w:szCs w:val="32"/>
          <w:cs/>
        </w:rPr>
        <w:t>ในชุมชน</w:t>
      </w:r>
    </w:p>
    <w:p w:rsidR="008B69B0" w:rsidRPr="00B159A5" w:rsidRDefault="008B69B0" w:rsidP="008B69B0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</w:rPr>
        <w:t xml:space="preserve">- 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98365E" w:rsidRPr="00B159A5">
        <w:rPr>
          <w:rFonts w:ascii="TH SarabunIT๙" w:hAnsi="TH SarabunIT๙" w:cs="TH SarabunIT๙"/>
          <w:sz w:val="32"/>
          <w:szCs w:val="32"/>
        </w:rPr>
        <w:t xml:space="preserve">1 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 xml:space="preserve">(สัปดาห์ที่ </w:t>
      </w:r>
      <w:r w:rsidRPr="00B159A5">
        <w:rPr>
          <w:rFonts w:ascii="TH SarabunIT๙" w:hAnsi="TH SarabunIT๙" w:cs="TH SarabunIT๙"/>
          <w:sz w:val="32"/>
          <w:szCs w:val="32"/>
        </w:rPr>
        <w:t>1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8365E" w:rsidRPr="00B1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B159A5">
        <w:rPr>
          <w:rFonts w:ascii="TH SarabunIT๙" w:hAnsi="TH SarabunIT๙" w:cs="TH SarabunIT๙"/>
          <w:sz w:val="32"/>
          <w:szCs w:val="32"/>
        </w:rPr>
        <w:t>80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B159A5">
        <w:rPr>
          <w:rFonts w:ascii="TH SarabunIT๙" w:hAnsi="TH SarabunIT๙" w:cs="TH SarabunIT๙"/>
          <w:sz w:val="32"/>
          <w:szCs w:val="32"/>
        </w:rPr>
        <w:t xml:space="preserve"> x 1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 w:rsidRPr="00B159A5">
        <w:rPr>
          <w:rFonts w:ascii="TH SarabunIT๙" w:hAnsi="TH SarabunIT๙" w:cs="TH SarabunIT๙"/>
          <w:sz w:val="32"/>
          <w:szCs w:val="32"/>
        </w:rPr>
        <w:t xml:space="preserve">x </w:t>
      </w:r>
      <w:r w:rsidRPr="00B159A5">
        <w:rPr>
          <w:rFonts w:ascii="TH SarabunIT๙" w:hAnsi="TH SarabunIT๙" w:cs="TH SarabunIT๙"/>
          <w:sz w:val="32"/>
          <w:szCs w:val="32"/>
          <w:cs/>
        </w:rPr>
        <w:t>25 บาท</w:t>
      </w:r>
      <w:r w:rsidR="002F7094" w:rsidRPr="00B159A5">
        <w:rPr>
          <w:rFonts w:ascii="TH SarabunIT๙" w:hAnsi="TH SarabunIT๙" w:cs="TH SarabunIT๙"/>
          <w:sz w:val="32"/>
          <w:szCs w:val="32"/>
        </w:rPr>
        <w:tab/>
      </w:r>
      <w:r w:rsidR="002F7094" w:rsidRPr="00B159A5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2F7094" w:rsidRPr="00B159A5">
        <w:rPr>
          <w:rFonts w:ascii="TH SarabunIT๙" w:hAnsi="TH SarabunIT๙" w:cs="TH SarabunIT๙"/>
          <w:sz w:val="32"/>
          <w:szCs w:val="32"/>
        </w:rPr>
        <w:t>2,000</w:t>
      </w:r>
      <w:r w:rsidR="002F7094" w:rsidRPr="00B159A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B69B0" w:rsidRPr="00B159A5" w:rsidRDefault="008B69B0" w:rsidP="008B69B0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</w:rPr>
        <w:t xml:space="preserve">- 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Pr="00B159A5">
        <w:rPr>
          <w:rFonts w:ascii="TH SarabunIT๙" w:hAnsi="TH SarabunIT๙" w:cs="TH SarabunIT๙"/>
          <w:sz w:val="32"/>
          <w:szCs w:val="32"/>
        </w:rPr>
        <w:t>2</w:t>
      </w:r>
      <w:r w:rsidR="0098365E" w:rsidRPr="00B1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7094" w:rsidRPr="00B159A5">
        <w:rPr>
          <w:rFonts w:ascii="TH SarabunIT๙" w:hAnsi="TH SarabunIT๙" w:cs="TH SarabunIT๙" w:hint="cs"/>
          <w:sz w:val="32"/>
          <w:szCs w:val="32"/>
          <w:cs/>
        </w:rPr>
        <w:t xml:space="preserve">(สัปดาห์ที่ </w:t>
      </w:r>
      <w:r w:rsidR="002F7094" w:rsidRPr="00B159A5">
        <w:rPr>
          <w:rFonts w:ascii="TH SarabunIT๙" w:hAnsi="TH SarabunIT๙" w:cs="TH SarabunIT๙"/>
          <w:sz w:val="32"/>
          <w:szCs w:val="32"/>
        </w:rPr>
        <w:t>2</w:t>
      </w:r>
      <w:r w:rsidR="002F7094" w:rsidRPr="00B159A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8365E" w:rsidRPr="00B1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B159A5">
        <w:rPr>
          <w:rFonts w:ascii="TH SarabunIT๙" w:hAnsi="TH SarabunIT๙" w:cs="TH SarabunIT๙"/>
          <w:sz w:val="32"/>
          <w:szCs w:val="32"/>
        </w:rPr>
        <w:t>80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B159A5">
        <w:rPr>
          <w:rFonts w:ascii="TH SarabunIT๙" w:hAnsi="TH SarabunIT๙" w:cs="TH SarabunIT๙"/>
          <w:sz w:val="32"/>
          <w:szCs w:val="32"/>
        </w:rPr>
        <w:t xml:space="preserve"> x 1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 w:rsidRPr="00B159A5">
        <w:rPr>
          <w:rFonts w:ascii="TH SarabunIT๙" w:hAnsi="TH SarabunIT๙" w:cs="TH SarabunIT๙"/>
          <w:sz w:val="32"/>
          <w:szCs w:val="32"/>
        </w:rPr>
        <w:t xml:space="preserve">x </w:t>
      </w:r>
      <w:r w:rsidRPr="00B159A5">
        <w:rPr>
          <w:rFonts w:ascii="TH SarabunIT๙" w:hAnsi="TH SarabunIT๙" w:cs="TH SarabunIT๙"/>
          <w:sz w:val="32"/>
          <w:szCs w:val="32"/>
          <w:cs/>
        </w:rPr>
        <w:t>25 บาท</w:t>
      </w:r>
      <w:r w:rsidR="002F7094" w:rsidRPr="00B159A5">
        <w:rPr>
          <w:rFonts w:ascii="TH SarabunIT๙" w:hAnsi="TH SarabunIT๙" w:cs="TH SarabunIT๙"/>
          <w:sz w:val="32"/>
          <w:szCs w:val="32"/>
        </w:rPr>
        <w:tab/>
      </w:r>
      <w:r w:rsidR="002F7094" w:rsidRPr="00B159A5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2F7094" w:rsidRPr="00B159A5">
        <w:rPr>
          <w:rFonts w:ascii="TH SarabunIT๙" w:hAnsi="TH SarabunIT๙" w:cs="TH SarabunIT๙"/>
          <w:sz w:val="32"/>
          <w:szCs w:val="32"/>
        </w:rPr>
        <w:t>2,000</w:t>
      </w:r>
      <w:r w:rsidR="002F7094" w:rsidRPr="00B159A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B69B0" w:rsidRPr="00B159A5" w:rsidRDefault="008B69B0" w:rsidP="008B69B0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</w:rPr>
        <w:t xml:space="preserve">- 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Pr="00B159A5">
        <w:rPr>
          <w:rFonts w:ascii="TH SarabunIT๙" w:hAnsi="TH SarabunIT๙" w:cs="TH SarabunIT๙"/>
          <w:sz w:val="32"/>
          <w:szCs w:val="32"/>
        </w:rPr>
        <w:t>3</w:t>
      </w:r>
      <w:r w:rsidR="0098365E" w:rsidRPr="00B1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7094" w:rsidRPr="00B159A5">
        <w:rPr>
          <w:rFonts w:ascii="TH SarabunIT๙" w:hAnsi="TH SarabunIT๙" w:cs="TH SarabunIT๙" w:hint="cs"/>
          <w:sz w:val="32"/>
          <w:szCs w:val="32"/>
          <w:cs/>
        </w:rPr>
        <w:t xml:space="preserve">(สัปดาห์ที่ </w:t>
      </w:r>
      <w:r w:rsidR="002F7094" w:rsidRPr="00B159A5">
        <w:rPr>
          <w:rFonts w:ascii="TH SarabunIT๙" w:hAnsi="TH SarabunIT๙" w:cs="TH SarabunIT๙"/>
          <w:sz w:val="32"/>
          <w:szCs w:val="32"/>
        </w:rPr>
        <w:t>3</w:t>
      </w:r>
      <w:r w:rsidR="002F7094" w:rsidRPr="00B159A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8365E" w:rsidRPr="00B1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B159A5">
        <w:rPr>
          <w:rFonts w:ascii="TH SarabunIT๙" w:hAnsi="TH SarabunIT๙" w:cs="TH SarabunIT๙"/>
          <w:sz w:val="32"/>
          <w:szCs w:val="32"/>
        </w:rPr>
        <w:t>80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B159A5">
        <w:rPr>
          <w:rFonts w:ascii="TH SarabunIT๙" w:hAnsi="TH SarabunIT๙" w:cs="TH SarabunIT๙"/>
          <w:sz w:val="32"/>
          <w:szCs w:val="32"/>
        </w:rPr>
        <w:t xml:space="preserve"> x 1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 w:rsidRPr="00B159A5">
        <w:rPr>
          <w:rFonts w:ascii="TH SarabunIT๙" w:hAnsi="TH SarabunIT๙" w:cs="TH SarabunIT๙"/>
          <w:sz w:val="32"/>
          <w:szCs w:val="32"/>
        </w:rPr>
        <w:t xml:space="preserve">x </w:t>
      </w:r>
      <w:r w:rsidRPr="00B159A5">
        <w:rPr>
          <w:rFonts w:ascii="TH SarabunIT๙" w:hAnsi="TH SarabunIT๙" w:cs="TH SarabunIT๙"/>
          <w:sz w:val="32"/>
          <w:szCs w:val="32"/>
          <w:cs/>
        </w:rPr>
        <w:t>25 บาท</w:t>
      </w:r>
      <w:r w:rsidR="002F7094" w:rsidRPr="00B159A5">
        <w:rPr>
          <w:rFonts w:ascii="TH SarabunIT๙" w:hAnsi="TH SarabunIT๙" w:cs="TH SarabunIT๙"/>
          <w:sz w:val="32"/>
          <w:szCs w:val="32"/>
        </w:rPr>
        <w:tab/>
      </w:r>
      <w:r w:rsidR="002F7094" w:rsidRPr="00B159A5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2F7094" w:rsidRPr="00B159A5">
        <w:rPr>
          <w:rFonts w:ascii="TH SarabunIT๙" w:hAnsi="TH SarabunIT๙" w:cs="TH SarabunIT๙"/>
          <w:sz w:val="32"/>
          <w:szCs w:val="32"/>
        </w:rPr>
        <w:t>2,000</w:t>
      </w:r>
      <w:r w:rsidR="002F7094" w:rsidRPr="00B159A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98365E" w:rsidRPr="00B159A5" w:rsidRDefault="00B159A5" w:rsidP="00753799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/>
          <w:sz w:val="32"/>
          <w:szCs w:val="32"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tab/>
        <w:t xml:space="preserve">7.2.2 </w:t>
      </w:r>
      <w:r w:rsidR="002F7094" w:rsidRPr="00B159A5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="002F7094" w:rsidRPr="00B159A5">
        <w:rPr>
          <w:rFonts w:ascii="TH SarabunIT๙" w:hAnsi="TH SarabunIT๙" w:cs="TH SarabunIT๙" w:hint="cs"/>
          <w:sz w:val="32"/>
          <w:szCs w:val="32"/>
          <w:cs/>
        </w:rPr>
        <w:t xml:space="preserve">แกนนำครู นักเรียน </w:t>
      </w:r>
      <w:r w:rsidR="002F7094" w:rsidRPr="00B159A5">
        <w:rPr>
          <w:rFonts w:ascii="TH SarabunIT๙" w:hAnsi="TH SarabunIT๙" w:cs="TH SarabunIT๙"/>
          <w:sz w:val="32"/>
          <w:szCs w:val="32"/>
          <w:cs/>
        </w:rPr>
        <w:t>และคณะทำงาน</w:t>
      </w:r>
      <w:r w:rsidR="002F7094" w:rsidRPr="00B159A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8365E" w:rsidRPr="00B159A5">
        <w:rPr>
          <w:rFonts w:ascii="TH SarabunIT๙" w:hAnsi="TH SarabunIT๙" w:cs="TH SarabunIT๙" w:hint="cs"/>
          <w:sz w:val="32"/>
          <w:szCs w:val="32"/>
          <w:cs/>
        </w:rPr>
        <w:t>ในโรงเรียนและชุมชน</w:t>
      </w:r>
      <w:r w:rsidR="008524E3" w:rsidRPr="00B159A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C2CAA" w:rsidRPr="00B159A5" w:rsidRDefault="0098365E" w:rsidP="00753799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F7094" w:rsidRPr="00B159A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2F7094" w:rsidRPr="00B159A5">
        <w:rPr>
          <w:rFonts w:ascii="TH SarabunIT๙" w:hAnsi="TH SarabunIT๙" w:cs="TH SarabunIT๙"/>
          <w:sz w:val="32"/>
          <w:szCs w:val="32"/>
        </w:rPr>
        <w:t>1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7094" w:rsidRPr="00B159A5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3799" w:rsidRPr="00B159A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F7094" w:rsidRPr="00B159A5">
        <w:rPr>
          <w:rFonts w:ascii="TH SarabunIT๙" w:hAnsi="TH SarabunIT๙" w:cs="TH SarabunIT๙"/>
          <w:sz w:val="32"/>
          <w:szCs w:val="32"/>
        </w:rPr>
        <w:t>15</w:t>
      </w:r>
      <w:r w:rsidR="00CA3734" w:rsidRPr="00B159A5">
        <w:rPr>
          <w:rFonts w:ascii="TH SarabunIT๙" w:hAnsi="TH SarabunIT๙" w:cs="TH SarabunIT๙"/>
          <w:sz w:val="32"/>
          <w:szCs w:val="32"/>
        </w:rPr>
        <w:t>0</w: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BC2CAA" w:rsidRPr="00B159A5">
        <w:rPr>
          <w:rFonts w:ascii="TH SarabunIT๙" w:hAnsi="TH SarabunIT๙" w:cs="TH SarabunIT๙"/>
          <w:sz w:val="32"/>
          <w:szCs w:val="32"/>
        </w:rPr>
        <w:t xml:space="preserve">x </w:t>
      </w:r>
      <w:r w:rsidR="00CA3734" w:rsidRPr="00B159A5">
        <w:rPr>
          <w:rFonts w:ascii="TH SarabunIT๙" w:hAnsi="TH SarabunIT๙" w:cs="TH SarabunIT๙"/>
          <w:sz w:val="32"/>
          <w:szCs w:val="32"/>
        </w:rPr>
        <w:t>25</w: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BC2CAA" w:rsidRPr="00B159A5">
        <w:rPr>
          <w:rFonts w:ascii="TH SarabunIT๙" w:hAnsi="TH SarabunIT๙" w:cs="TH SarabunIT๙"/>
          <w:sz w:val="32"/>
          <w:szCs w:val="32"/>
        </w:rPr>
        <w:t xml:space="preserve">x </w: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 xml:space="preserve">๑ วัน   </w: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ab/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="002F7094" w:rsidRPr="00B159A5">
        <w:rPr>
          <w:rFonts w:ascii="TH SarabunIT๙" w:hAnsi="TH SarabunIT๙" w:cs="TH SarabunIT๙"/>
          <w:sz w:val="32"/>
          <w:szCs w:val="32"/>
        </w:rPr>
        <w:t>3</w: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>,</w:t>
      </w:r>
      <w:r w:rsidR="002F7094" w:rsidRPr="00B159A5">
        <w:rPr>
          <w:rFonts w:ascii="TH SarabunIT๙" w:hAnsi="TH SarabunIT๙" w:cs="TH SarabunIT๙"/>
          <w:sz w:val="32"/>
          <w:szCs w:val="32"/>
        </w:rPr>
        <w:t>75</w: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>0  บาท</w: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ab/>
      </w:r>
    </w:p>
    <w:p w:rsidR="006D1770" w:rsidRPr="00B159A5" w:rsidRDefault="00BC50AB" w:rsidP="006D17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>๗.๓</w:t>
      </w:r>
      <w:r w:rsidR="001F4483" w:rsidRPr="00B1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9A5">
        <w:rPr>
          <w:rFonts w:ascii="TH SarabunIT๙" w:hAnsi="TH SarabunIT๙" w:cs="TH SarabunIT๙"/>
          <w:sz w:val="32"/>
          <w:szCs w:val="32"/>
          <w:cs/>
        </w:rPr>
        <w:t>ค่าใช้สอย</w:t>
      </w:r>
    </w:p>
    <w:p w:rsidR="00750695" w:rsidRPr="00B159A5" w:rsidRDefault="00B159A5" w:rsidP="006D177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 w:hint="cs"/>
          <w:sz w:val="32"/>
          <w:szCs w:val="32"/>
          <w:cs/>
        </w:rPr>
        <w:tab/>
      </w:r>
      <w:r w:rsidR="00BC50AB" w:rsidRPr="00B159A5">
        <w:rPr>
          <w:rFonts w:ascii="TH SarabunIT๙" w:hAnsi="TH SarabunIT๙" w:cs="TH SarabunIT๙"/>
          <w:sz w:val="32"/>
          <w:szCs w:val="32"/>
          <w:cs/>
        </w:rPr>
        <w:t>๗.๓.</w:t>
      </w:r>
      <w:r w:rsidR="00CA3734" w:rsidRPr="00B159A5">
        <w:rPr>
          <w:rFonts w:ascii="TH SarabunIT๙" w:hAnsi="TH SarabunIT๙" w:cs="TH SarabunIT๙"/>
          <w:sz w:val="32"/>
          <w:szCs w:val="32"/>
        </w:rPr>
        <w:t>1</w:t>
      </w:r>
      <w:r w:rsidR="008524E3" w:rsidRPr="00B159A5">
        <w:rPr>
          <w:rFonts w:ascii="TH SarabunIT๙" w:hAnsi="TH SarabunIT๙" w:cs="TH SarabunIT๙"/>
          <w:sz w:val="32"/>
          <w:szCs w:val="32"/>
        </w:rPr>
        <w:t xml:space="preserve"> </w:t>
      </w:r>
      <w:r w:rsidR="00750695" w:rsidRPr="00B159A5">
        <w:rPr>
          <w:rFonts w:ascii="TH SarabunIT๙" w:hAnsi="TH SarabunIT๙" w:cs="TH SarabunIT๙"/>
          <w:spacing w:val="-4"/>
          <w:sz w:val="32"/>
          <w:szCs w:val="32"/>
          <w:cs/>
        </w:rPr>
        <w:t>ค่าเอกสารแผ่นพับ</w:t>
      </w:r>
      <w:r w:rsidR="004D3B10" w:rsidRPr="00B159A5">
        <w:rPr>
          <w:rFonts w:ascii="TH SarabunIT๙" w:hAnsi="TH SarabunIT๙" w:cs="TH SarabunIT๙" w:hint="cs"/>
          <w:spacing w:val="-4"/>
          <w:sz w:val="32"/>
          <w:szCs w:val="32"/>
          <w:cs/>
        </w:rPr>
        <w:t>โรคไข้เลือดออก</w:t>
      </w:r>
      <w:r w:rsidR="004D3B10" w:rsidRPr="00B159A5">
        <w:rPr>
          <w:rFonts w:ascii="TH SarabunIT๙" w:hAnsi="TH SarabunIT๙" w:cs="TH SarabunIT๙"/>
          <w:spacing w:val="-4"/>
          <w:sz w:val="32"/>
          <w:szCs w:val="32"/>
        </w:rPr>
        <w:t>/</w:t>
      </w:r>
      <w:r w:rsidR="004D3B10" w:rsidRPr="00B159A5">
        <w:rPr>
          <w:rFonts w:ascii="TH SarabunIT๙" w:hAnsi="TH SarabunIT๙" w:cs="TH SarabunIT๙" w:hint="cs"/>
          <w:spacing w:val="-4"/>
          <w:sz w:val="32"/>
          <w:szCs w:val="32"/>
          <w:cs/>
        </w:rPr>
        <w:t>โรคไข้ปวดข้อยุงลาย</w:t>
      </w:r>
      <w:r w:rsidR="00563F45" w:rsidRPr="00B159A5">
        <w:rPr>
          <w:rFonts w:ascii="TH SarabunIT๙" w:hAnsi="TH SarabunIT๙" w:cs="TH SarabunIT๙" w:hint="cs"/>
          <w:sz w:val="32"/>
          <w:szCs w:val="32"/>
          <w:cs/>
        </w:rPr>
        <w:tab/>
      </w:r>
      <w:r w:rsidR="00887258" w:rsidRPr="00B159A5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887258" w:rsidRPr="00B159A5">
        <w:rPr>
          <w:rFonts w:ascii="TH SarabunIT๙" w:hAnsi="TH SarabunIT๙" w:cs="TH SarabunIT๙"/>
          <w:sz w:val="32"/>
          <w:szCs w:val="32"/>
        </w:rPr>
        <w:tab/>
      </w:r>
      <w:r w:rsidR="008524E3" w:rsidRPr="00B159A5">
        <w:rPr>
          <w:rFonts w:ascii="TH SarabunIT๙" w:hAnsi="TH SarabunIT๙" w:cs="TH SarabunIT๙"/>
          <w:sz w:val="32"/>
          <w:szCs w:val="32"/>
        </w:rPr>
        <w:t>930</w:t>
      </w:r>
      <w:r w:rsidR="00887258" w:rsidRPr="00B159A5">
        <w:rPr>
          <w:rFonts w:ascii="TH SarabunIT๙" w:hAnsi="TH SarabunIT๙" w:cs="TH SarabunIT๙"/>
          <w:sz w:val="32"/>
          <w:szCs w:val="32"/>
        </w:rPr>
        <w:t xml:space="preserve"> </w:t>
      </w:r>
      <w:r w:rsidR="00887258" w:rsidRPr="00B159A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BC2CAA" w:rsidRPr="00B159A5" w:rsidRDefault="00887258" w:rsidP="009C62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59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59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59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C2CAA" w:rsidRPr="00B159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bookmarkStart w:id="0" w:name="_Hlk512417776"/>
      <w:bookmarkStart w:id="1" w:name="OLE_LINK1"/>
      <w:bookmarkStart w:id="2" w:name="OLE_LINK2"/>
      <w:r w:rsidR="00CA3734" w:rsidRPr="00B159A5">
        <w:rPr>
          <w:rFonts w:ascii="TH SarabunIT๙" w:hAnsi="TH SarabunIT๙" w:cs="TH SarabunIT๙"/>
          <w:b/>
          <w:bCs/>
          <w:sz w:val="32"/>
          <w:szCs w:val="32"/>
          <w:u w:val="dotted"/>
        </w:rPr>
        <w:t>1</w:t>
      </w:r>
      <w:r w:rsidR="00CA3734" w:rsidRPr="00B159A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5</w:t>
      </w:r>
      <w:r w:rsidR="00BC2CAA" w:rsidRPr="00B159A5">
        <w:rPr>
          <w:rFonts w:ascii="TH SarabunIT๙" w:hAnsi="TH SarabunIT๙" w:cs="TH SarabunIT๙"/>
          <w:b/>
          <w:bCs/>
          <w:sz w:val="32"/>
          <w:szCs w:val="32"/>
          <w:u w:val="dotted"/>
        </w:rPr>
        <w:t>,</w:t>
      </w:r>
      <w:r w:rsidR="00CA3734" w:rsidRPr="00B159A5">
        <w:rPr>
          <w:rFonts w:ascii="TH SarabunIT๙" w:hAnsi="TH SarabunIT๙" w:cs="TH SarabunIT๙"/>
          <w:b/>
          <w:bCs/>
          <w:sz w:val="32"/>
          <w:szCs w:val="32"/>
          <w:u w:val="dotted"/>
        </w:rPr>
        <w:t>000</w:t>
      </w:r>
      <w:bookmarkEnd w:id="0"/>
      <w:r w:rsidR="003F7686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9C6207"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="009C6207" w:rsidRPr="00B159A5">
        <w:rPr>
          <w:rFonts w:ascii="TH SarabunIT๙" w:hAnsi="TH SarabunIT๙" w:cs="TH SarabunIT๙" w:hint="cs"/>
          <w:b/>
          <w:bCs/>
          <w:sz w:val="32"/>
          <w:szCs w:val="32"/>
          <w:cs/>
        </w:rPr>
        <w:t>าท</w:t>
      </w:r>
      <w:bookmarkEnd w:id="1"/>
      <w:bookmarkEnd w:id="2"/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 หมายเหตุ </w:t>
      </w:r>
      <w:r w:rsidRPr="00B159A5">
        <w:rPr>
          <w:rFonts w:ascii="TH SarabunIT๙" w:hAnsi="TH SarabunIT๙" w:cs="TH SarabunIT๙"/>
          <w:sz w:val="32"/>
          <w:szCs w:val="32"/>
          <w:cs/>
        </w:rPr>
        <w:t>งบประมาณต่าง ๆ สามารถถัวจ่ายกันได้ตามการจ่ายจริง  กิจกรรม  สถานที่และเวลา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 xml:space="preserve">                สามารถเปลี่ยนแปลงได้ตามความเหมาะสม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226B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๘. ผลที่คาดว่าจะได้รับ</w:t>
      </w:r>
    </w:p>
    <w:p w:rsidR="000F2B2F" w:rsidRPr="00B159A5" w:rsidRDefault="00BC2CAA" w:rsidP="000F2B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563F45" w:rsidRPr="00B159A5" w:rsidRDefault="000F2B2F" w:rsidP="000F2B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t xml:space="preserve">1. </w:t>
      </w:r>
      <w:r w:rsidR="00563F45" w:rsidRPr="00B159A5">
        <w:rPr>
          <w:rFonts w:ascii="TH SarabunIT๙" w:hAnsi="TH SarabunIT๙" w:cs="TH SarabunIT๙"/>
          <w:sz w:val="32"/>
          <w:szCs w:val="32"/>
          <w:cs/>
        </w:rPr>
        <w:t>อัตราป่วยด้วยโรคไข้เลือดออกและโรคไข้ปวดข้อยุงลายในเขต</w:t>
      </w:r>
      <w:r w:rsidR="00563F45" w:rsidRPr="00B159A5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พื้นที่ลดลง </w:t>
      </w:r>
      <w:r w:rsidR="00563F45" w:rsidRPr="00B159A5">
        <w:rPr>
          <w:rFonts w:ascii="TH SarabunIT๙" w:hAnsi="TH SarabunIT๙" w:cs="TH SarabunIT๙"/>
          <w:sz w:val="32"/>
          <w:szCs w:val="32"/>
          <w:cs/>
        </w:rPr>
        <w:t>ไม่เกิน</w:t>
      </w:r>
      <w:r w:rsidR="00B1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F45" w:rsidRPr="00B159A5">
        <w:rPr>
          <w:rFonts w:ascii="TH SarabunIT๙" w:hAnsi="TH SarabunIT๙" w:cs="TH SarabunIT๙"/>
          <w:sz w:val="32"/>
          <w:szCs w:val="32"/>
          <w:cs/>
        </w:rPr>
        <w:t>๕๐</w:t>
      </w:r>
      <w:r w:rsidR="00B1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F45" w:rsidRPr="00B159A5">
        <w:rPr>
          <w:rFonts w:ascii="TH SarabunIT๙" w:hAnsi="TH SarabunIT๙" w:cs="TH SarabunIT๙"/>
          <w:sz w:val="32"/>
          <w:szCs w:val="32"/>
          <w:cs/>
        </w:rPr>
        <w:t>ต่อแสนประชากร</w:t>
      </w:r>
      <w:r w:rsidR="00B15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F45" w:rsidRPr="00B159A5">
        <w:rPr>
          <w:rFonts w:ascii="TH SarabunIT๙" w:hAnsi="TH SarabunIT๙" w:cs="TH SarabunIT๙"/>
          <w:sz w:val="32"/>
          <w:szCs w:val="32"/>
          <w:cs/>
        </w:rPr>
        <w:t xml:space="preserve">(ตามเป้าหมายของกระทรวงสาธารณสุข) </w:t>
      </w:r>
    </w:p>
    <w:p w:rsidR="004D2CF4" w:rsidRPr="00B159A5" w:rsidRDefault="00956D89" w:rsidP="00A373BC">
      <w:pPr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4D2CF4" w:rsidRPr="00B159A5">
        <w:rPr>
          <w:rFonts w:ascii="TH SarabunIT๙" w:hAnsi="TH SarabunIT๙" w:cs="TH SarabunIT๙" w:hint="cs"/>
          <w:sz w:val="32"/>
          <w:szCs w:val="32"/>
          <w:cs/>
        </w:rPr>
        <w:t>นักเรียน ครู บุคลากรในโรงเรียน</w:t>
      </w:r>
      <w:r w:rsidR="00563F45" w:rsidRPr="00B159A5">
        <w:rPr>
          <w:rFonts w:ascii="TH SarabunIT๙" w:hAnsi="TH SarabunIT๙" w:cs="TH SarabunIT๙"/>
          <w:sz w:val="32"/>
          <w:szCs w:val="32"/>
          <w:cs/>
        </w:rPr>
        <w:t>และประชาชนในชุมชนมีความตระหนักถึงอันตรายของโรค</w:t>
      </w:r>
    </w:p>
    <w:p w:rsidR="004D2CF4" w:rsidRPr="00B159A5" w:rsidRDefault="00563F45" w:rsidP="00A373BC">
      <w:pPr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>ไข้เลือดออกและโรค</w:t>
      </w:r>
      <w:r w:rsidR="00956D89" w:rsidRPr="00B159A5">
        <w:rPr>
          <w:rFonts w:ascii="TH SarabunIT๙" w:hAnsi="TH SarabunIT๙" w:cs="TH SarabunIT๙"/>
          <w:sz w:val="32"/>
          <w:szCs w:val="32"/>
          <w:cs/>
        </w:rPr>
        <w:t>ไข</w:t>
      </w:r>
      <w:r w:rsidR="00956D89" w:rsidRPr="00B159A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59A5">
        <w:rPr>
          <w:rFonts w:ascii="TH SarabunIT๙" w:hAnsi="TH SarabunIT๙" w:cs="TH SarabunIT๙"/>
          <w:sz w:val="32"/>
          <w:szCs w:val="32"/>
          <w:cs/>
        </w:rPr>
        <w:t>ปวดข้อยุงลายและร่วมดำเนินกิจกรรมในการทำลายแหล่งเพาะพันธุ์ลูกน้ำยุงลาย</w:t>
      </w:r>
      <w:r w:rsidR="004D2CF4" w:rsidRPr="00B159A5">
        <w:rPr>
          <w:rFonts w:ascii="TH SarabunIT๙" w:hAnsi="TH SarabunIT๙" w:cs="TH SarabunIT๙" w:hint="cs"/>
          <w:sz w:val="32"/>
          <w:szCs w:val="32"/>
          <w:cs/>
        </w:rPr>
        <w:t>ทุกวัน</w:t>
      </w:r>
    </w:p>
    <w:p w:rsidR="00A373BC" w:rsidRPr="00B159A5" w:rsidRDefault="004D226B" w:rsidP="00A373BC">
      <w:pPr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 w:hint="cs"/>
          <w:sz w:val="32"/>
          <w:szCs w:val="32"/>
          <w:cs/>
        </w:rPr>
        <w:t>ศุกร์</w:t>
      </w:r>
    </w:p>
    <w:p w:rsidR="004D226B" w:rsidRPr="00CE2D11" w:rsidRDefault="00A373BC" w:rsidP="00CE2D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4D226B" w:rsidRPr="00B159A5">
        <w:rPr>
          <w:rFonts w:ascii="TH SarabunIT๙" w:hAnsi="TH SarabunIT๙" w:cs="TH SarabunIT๙" w:hint="cs"/>
          <w:sz w:val="32"/>
          <w:szCs w:val="32"/>
          <w:cs/>
        </w:rPr>
        <w:t>และชุมชนมี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D226B" w:rsidRPr="00B159A5">
        <w:rPr>
          <w:rFonts w:ascii="TH SarabunIT๙" w:hAnsi="TH SarabunIT๙" w:cs="TH SarabunIT๙" w:hint="cs"/>
          <w:sz w:val="32"/>
          <w:szCs w:val="32"/>
          <w:cs/>
        </w:rPr>
        <w:t>เฝ้าระวัง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และรณรงค์</w:t>
      </w:r>
      <w:r w:rsidR="004D226B" w:rsidRPr="00B159A5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4D226B" w:rsidRPr="00B159A5">
        <w:rPr>
          <w:rFonts w:ascii="TH SarabunIT๙" w:hAnsi="TH SarabunIT๙" w:cs="TH SarabunIT๙"/>
          <w:sz w:val="32"/>
          <w:szCs w:val="32"/>
          <w:cs/>
        </w:rPr>
        <w:t>ไข้เลือดออกและโรคไข้ปวดข้อยุงลาย</w:t>
      </w:r>
      <w:r w:rsidR="004D226B" w:rsidRPr="00B159A5">
        <w:rPr>
          <w:rFonts w:ascii="TH SarabunIT๙" w:hAnsi="TH SarabunIT๙" w:cs="TH SarabunIT๙" w:hint="cs"/>
          <w:sz w:val="32"/>
          <w:szCs w:val="32"/>
          <w:cs/>
        </w:rPr>
        <w:t>อย่างต่อเนื่อง และมีการดำเนินมาตรการในการกำจัดแหล่งเพาะพันธุ์ การป้องกัน และควบคุมโรคได้อย่างมีประสิทธิภาพ</w:t>
      </w:r>
    </w:p>
    <w:p w:rsidR="00BC2CAA" w:rsidRPr="00B159A5" w:rsidRDefault="004D226B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C2CAA"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4D226B" w:rsidRPr="00B159A5" w:rsidRDefault="009B4277" w:rsidP="004D226B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D226B" w:rsidRPr="00B159A5">
        <w:rPr>
          <w:rFonts w:ascii="TH SarabunIT๙" w:hAnsi="TH SarabunIT๙" w:cs="TH SarabunIT๙" w:hint="cs"/>
          <w:sz w:val="32"/>
          <w:szCs w:val="32"/>
          <w:cs/>
        </w:rPr>
        <w:t>ผู้ป่วย</w:t>
      </w:r>
      <w:r w:rsidR="00563F45" w:rsidRPr="00B159A5">
        <w:rPr>
          <w:rFonts w:ascii="TH SarabunIT๙" w:hAnsi="TH SarabunIT๙" w:cs="TH SarabunIT๙"/>
          <w:sz w:val="32"/>
          <w:szCs w:val="32"/>
          <w:cs/>
        </w:rPr>
        <w:t>โรคไข้เลือดออกและโรคไข้ปวดข้อยุงลายในเขต</w:t>
      </w:r>
      <w:r w:rsidR="00563F45" w:rsidRPr="00B159A5">
        <w:rPr>
          <w:rFonts w:ascii="TH SarabunIT๙" w:hAnsi="TH SarabunIT๙" w:cs="TH SarabunIT๙" w:hint="cs"/>
          <w:sz w:val="32"/>
          <w:szCs w:val="32"/>
          <w:cs/>
        </w:rPr>
        <w:t>พื้นที่ลด</w:t>
      </w:r>
      <w:r w:rsidR="004D226B" w:rsidRPr="00B159A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63F45" w:rsidRPr="00B159A5">
        <w:rPr>
          <w:rFonts w:ascii="TH SarabunIT๙" w:hAnsi="TH SarabunIT๙" w:cs="TH SarabunIT๙" w:hint="cs"/>
          <w:sz w:val="32"/>
          <w:szCs w:val="32"/>
          <w:cs/>
        </w:rPr>
        <w:t>ลงและสามารถควบคุมการ</w:t>
      </w:r>
    </w:p>
    <w:p w:rsidR="00BC2CAA" w:rsidRPr="00B159A5" w:rsidRDefault="00563F45" w:rsidP="004D226B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 w:hint="cs"/>
          <w:sz w:val="32"/>
          <w:szCs w:val="32"/>
          <w:cs/>
        </w:rPr>
        <w:t>ระบาด</w:t>
      </w:r>
      <w:r w:rsidR="004D226B" w:rsidRPr="00B159A5">
        <w:rPr>
          <w:rFonts w:ascii="TH SarabunIT๙" w:hAnsi="TH SarabunIT๙" w:cs="TH SarabunIT๙" w:hint="cs"/>
          <w:sz w:val="32"/>
          <w:szCs w:val="32"/>
          <w:cs/>
        </w:rPr>
        <w:t>ของโรค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ในพื้นที่ได้</w:t>
      </w:r>
    </w:p>
    <w:p w:rsidR="004D226B" w:rsidRPr="00B159A5" w:rsidRDefault="004D226B" w:rsidP="004D226B">
      <w:pPr>
        <w:spacing w:after="0" w:line="240" w:lineRule="auto"/>
        <w:rPr>
          <w:sz w:val="32"/>
          <w:szCs w:val="32"/>
        </w:rPr>
      </w:pPr>
      <w:r w:rsidRPr="00B159A5">
        <w:rPr>
          <w:rFonts w:ascii="TH SarabunIT๙" w:hAnsi="TH SarabunIT๙" w:cs="TH SarabunIT๙" w:hint="cs"/>
          <w:sz w:val="32"/>
          <w:szCs w:val="32"/>
          <w:cs/>
        </w:rPr>
        <w:tab/>
      </w:r>
      <w:r w:rsidR="009B4277" w:rsidRPr="00B159A5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B159A5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 xml:space="preserve"> วัด มัสยิด 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และประชาชนในชุมชนร่วมดำเนินกิจกรรมในการทำลายแหล่งเพาะพันธุ์ลูกน้ำยุงลายอย่างต่อเนื่องและสม่ำเสมอ </w:t>
      </w:r>
    </w:p>
    <w:p w:rsidR="00BC2CAA" w:rsidRPr="00B159A5" w:rsidRDefault="00BC2CAA" w:rsidP="004D2CF4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4D2CF4" w:rsidRPr="00B159A5">
        <w:rPr>
          <w:rFonts w:ascii="TH SarabunIT๙" w:hAnsi="TH SarabunIT๙" w:cs="TH SarabunIT๙" w:hint="cs"/>
          <w:sz w:val="32"/>
          <w:szCs w:val="32"/>
          <w:cs/>
        </w:rPr>
        <w:t>โรงเรียนและชุมชนมีการเฝ้าระวังและรณรงค์โรค</w:t>
      </w:r>
      <w:r w:rsidR="004D2CF4" w:rsidRPr="00B159A5">
        <w:rPr>
          <w:rFonts w:ascii="TH SarabunIT๙" w:hAnsi="TH SarabunIT๙" w:cs="TH SarabunIT๙"/>
          <w:sz w:val="32"/>
          <w:szCs w:val="32"/>
          <w:cs/>
        </w:rPr>
        <w:t>ไข้เลือดออก</w:t>
      </w:r>
      <w:r w:rsidR="00563F45" w:rsidRPr="00B159A5">
        <w:rPr>
          <w:rFonts w:ascii="TH SarabunIT๙" w:hAnsi="TH SarabunIT๙" w:cs="TH SarabunIT๙"/>
          <w:sz w:val="32"/>
          <w:szCs w:val="32"/>
          <w:cs/>
        </w:rPr>
        <w:t>และโรคไข้ปวดข้อยุงลาย</w:t>
      </w:r>
      <w:r w:rsidR="004D226B" w:rsidRPr="00B159A5">
        <w:rPr>
          <w:rFonts w:ascii="TH SarabunIT๙" w:hAnsi="TH SarabunIT๙" w:cs="TH SarabunIT๙"/>
          <w:sz w:val="32"/>
          <w:szCs w:val="32"/>
          <w:cs/>
        </w:rPr>
        <w:t>นักเรียนและประชาชนในพื้นที่มีความรู้ความเข้าใจในการป้องกัน และปฏิบัติตัวได้อย่างเหมาะสมในการป้องกันและควบคุมโรคไข้เลือดออกและโรคไข้ปวดข้อยุงลาย</w:t>
      </w:r>
    </w:p>
    <w:p w:rsidR="00BC2CAA" w:rsidRPr="0093461A" w:rsidRDefault="00BC2CAA" w:rsidP="009B427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๙. ผู้รับผิดชอบโครงการ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>นาง</w:t>
      </w:r>
      <w:r w:rsidR="004D226B" w:rsidRPr="00B159A5">
        <w:rPr>
          <w:rFonts w:ascii="TH SarabunIT๙" w:hAnsi="TH SarabunIT๙" w:cs="TH SarabunIT๙" w:hint="cs"/>
          <w:sz w:val="32"/>
          <w:szCs w:val="32"/>
          <w:cs/>
        </w:rPr>
        <w:t>สาวต่วนบีรนี ดาราหมานเศษ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 xml:space="preserve">           ตำแหน่ง   </w:t>
      </w:r>
      <w:r w:rsidR="004D226B" w:rsidRPr="00B159A5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 w:rsidRPr="00B159A5">
        <w:rPr>
          <w:rFonts w:ascii="TH SarabunIT๙" w:hAnsi="TH SarabunIT๙" w:cs="TH SarabunIT๙"/>
          <w:sz w:val="32"/>
          <w:szCs w:val="32"/>
          <w:cs/>
        </w:rPr>
        <w:t>ปฏิบัติการ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 xml:space="preserve">           เบอร์โทรศัพท์     </w:t>
      </w:r>
      <w:r w:rsidR="004D226B" w:rsidRPr="00B159A5">
        <w:rPr>
          <w:rFonts w:ascii="TH SarabunIT๙" w:hAnsi="TH SarabunIT๙" w:cs="TH SarabunIT๙"/>
          <w:sz w:val="32"/>
          <w:szCs w:val="32"/>
          <w:cs/>
        </w:rPr>
        <w:t>๐๘</w:t>
      </w:r>
      <w:r w:rsidR="004D226B" w:rsidRPr="00B159A5">
        <w:rPr>
          <w:rFonts w:ascii="TH SarabunIT๙" w:hAnsi="TH SarabunIT๙" w:cs="TH SarabunIT๙"/>
          <w:sz w:val="32"/>
          <w:szCs w:val="32"/>
        </w:rPr>
        <w:t>9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4D226B" w:rsidRPr="00B159A5">
        <w:rPr>
          <w:rFonts w:ascii="TH SarabunIT๙" w:hAnsi="TH SarabunIT๙" w:cs="TH SarabunIT๙"/>
          <w:sz w:val="32"/>
          <w:szCs w:val="32"/>
        </w:rPr>
        <w:t>7383897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 xml:space="preserve">           ที่อยู่ บ้านเลขที่   </w:t>
      </w:r>
      <w:r w:rsidR="004D226B" w:rsidRPr="00B159A5">
        <w:rPr>
          <w:rFonts w:ascii="TH SarabunIT๙" w:hAnsi="TH SarabunIT๙" w:cs="TH SarabunIT๙"/>
          <w:sz w:val="32"/>
          <w:szCs w:val="32"/>
        </w:rPr>
        <w:t>24</w:t>
      </w:r>
      <w:r w:rsidR="004D226B" w:rsidRPr="00B159A5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4D226B" w:rsidRPr="00B159A5">
        <w:rPr>
          <w:rFonts w:ascii="TH SarabunIT๙" w:hAnsi="TH SarabunIT๙" w:cs="TH SarabunIT๙"/>
          <w:sz w:val="32"/>
          <w:szCs w:val="32"/>
        </w:rPr>
        <w:t>2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ต. </w:t>
      </w:r>
      <w:r w:rsidR="004D226B" w:rsidRPr="00B159A5">
        <w:rPr>
          <w:rFonts w:ascii="TH SarabunIT๙" w:hAnsi="TH SarabunIT๙" w:cs="TH SarabunIT๙" w:hint="cs"/>
          <w:sz w:val="32"/>
          <w:szCs w:val="32"/>
          <w:cs/>
        </w:rPr>
        <w:t>ควนโดน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อ.</w:t>
      </w:r>
      <w:r w:rsidR="004D226B" w:rsidRPr="00B159A5">
        <w:rPr>
          <w:rFonts w:ascii="TH SarabunIT๙" w:hAnsi="TH SarabunIT๙" w:cs="TH SarabunIT๙" w:hint="cs"/>
          <w:sz w:val="32"/>
          <w:szCs w:val="32"/>
          <w:cs/>
        </w:rPr>
        <w:t>ควนโดน</w:t>
      </w:r>
      <w:r w:rsidR="004D226B" w:rsidRPr="00B159A5">
        <w:rPr>
          <w:rFonts w:ascii="TH SarabunIT๙" w:hAnsi="TH SarabunIT๙" w:cs="TH SarabunIT๙"/>
          <w:sz w:val="32"/>
          <w:szCs w:val="32"/>
          <w:cs/>
        </w:rPr>
        <w:t xml:space="preserve"> จ.สตูล  ๙๑</w:t>
      </w:r>
      <w:r w:rsidR="004D226B" w:rsidRPr="00B159A5">
        <w:rPr>
          <w:rFonts w:ascii="TH SarabunIT๙" w:hAnsi="TH SarabunIT๙" w:cs="TH SarabunIT๙"/>
          <w:sz w:val="32"/>
          <w:szCs w:val="32"/>
        </w:rPr>
        <w:t>160</w:t>
      </w:r>
    </w:p>
    <w:p w:rsidR="004D226B" w:rsidRPr="0093461A" w:rsidRDefault="004D226B" w:rsidP="00BC2CAA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๑๐. สรุปแผนงาน/โครงการ/กิจกรรม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(ผู้เสนอฯ ลงรายละเอียด โดยในแต่ละข้อย่อยให้เลือกเพียง ๑รายการที่เป็นรายการหลักสำหรับใช้ในการจำแนกประเภทเท่านั้น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i/>
          <w:sz w:val="32"/>
          <w:szCs w:val="32"/>
          <w:cs/>
        </w:rPr>
        <w:t>๑๐.๑</w:t>
      </w:r>
      <w:r w:rsidR="0069387F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 </w:t>
      </w:r>
      <w:r w:rsidRPr="00B159A5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หน่วยงาน/องค์กร/กลุ่มคนที่รับผิดชอบโครงการ (ตามประกาศคณะกรรมการหลักประกันฯ พ.ศ.</w:t>
      </w: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๒๕๕๗ ข้อ ๗</w:t>
      </w:r>
      <w:r w:rsidRPr="00B159A5">
        <w:rPr>
          <w:rFonts w:ascii="TH SarabunIT๙" w:hAnsi="TH SarabunIT๙" w:cs="TH SarabunIT๙"/>
          <w:b/>
          <w:bCs/>
          <w:iCs/>
          <w:sz w:val="32"/>
          <w:szCs w:val="32"/>
          <w:cs/>
        </w:rPr>
        <w:t>)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B159A5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  รพ.สต.คลองขุด</w:t>
      </w:r>
      <w:r w:rsidR="00CE2D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9A5">
        <w:rPr>
          <w:rFonts w:ascii="TH SarabunIT๙" w:hAnsi="TH SarabunIT๙" w:cs="TH SarabunIT๙"/>
          <w:sz w:val="32"/>
          <w:szCs w:val="32"/>
          <w:cs/>
        </w:rPr>
        <w:t>(สาขา)................</w:t>
      </w:r>
    </w:p>
    <w:p w:rsidR="00BC2CAA" w:rsidRPr="00B159A5" w:rsidRDefault="006429B7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35.95pt;margin-top:1.55pt;width:11.25pt;height:1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lh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"/>
        </w:pic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ab/>
      </w:r>
      <w:r w:rsidR="00BC2CAA" w:rsidRPr="00B159A5">
        <w:rPr>
          <w:rFonts w:ascii="TH SarabunIT๙" w:hAnsi="TH SarabunIT๙" w:cs="TH SarabunIT๙"/>
          <w:sz w:val="32"/>
          <w:szCs w:val="32"/>
        </w:rPr>
        <w:sym w:font="Symbol" w:char="F080"/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>๑๐.๑.๑</w:t>
      </w:r>
      <w:r w:rsidR="006938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>หน่วยบริการหรือสถานบริการสาธารณสุข เช่น รพ.สต.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sym w:font="Symbol" w:char="F080"/>
      </w:r>
      <w:r w:rsidRPr="00B159A5">
        <w:rPr>
          <w:rFonts w:ascii="TH SarabunIT๙" w:hAnsi="TH SarabunIT๙" w:cs="TH SarabunIT๙"/>
          <w:sz w:val="32"/>
          <w:szCs w:val="32"/>
          <w:cs/>
        </w:rPr>
        <w:t>๑๐.๑.๒ หน่วยงานสาธารณสุขอื่นของ อปท. เช่น กองสาธารณสุขของเทศบาล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sym w:font="Symbol" w:char="F080"/>
      </w:r>
      <w:r w:rsidRPr="00B159A5">
        <w:rPr>
          <w:rFonts w:ascii="TH SarabunIT๙" w:hAnsi="TH SarabunIT๙" w:cs="TH SarabunIT๙"/>
          <w:sz w:val="32"/>
          <w:szCs w:val="32"/>
          <w:cs/>
        </w:rPr>
        <w:t>๑๐.๑.๓ หน่วยงานสาธารณสุขอื่นของรัฐ เช่น สสอ.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sym w:font="Symbol" w:char="F080"/>
      </w:r>
      <w:r w:rsidRPr="00B159A5">
        <w:rPr>
          <w:rFonts w:ascii="TH SarabunIT๙" w:hAnsi="TH SarabunIT๙" w:cs="TH SarabunIT๙"/>
          <w:sz w:val="32"/>
          <w:szCs w:val="32"/>
          <w:cs/>
        </w:rPr>
        <w:t>๑๐.๑.๔ หน่วยงานอื่นๆ ที่ไม่ใช่หน่วยงานสาธารณสุข เช่น โรงเรียน</w:t>
      </w:r>
    </w:p>
    <w:p w:rsidR="00BC2CAA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sym w:font="Symbol" w:char="F080"/>
      </w:r>
      <w:r w:rsidRPr="00B159A5">
        <w:rPr>
          <w:rFonts w:ascii="TH SarabunIT๙" w:hAnsi="TH SarabunIT๙" w:cs="TH SarabunIT๙"/>
          <w:sz w:val="32"/>
          <w:szCs w:val="32"/>
          <w:cs/>
        </w:rPr>
        <w:t>๑๐.๑.๕ กลุ่มหรือองค์กรประชาชน</w:t>
      </w:r>
    </w:p>
    <w:p w:rsidR="0069387F" w:rsidRDefault="0069387F" w:rsidP="00BC2CA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A4370" w:rsidRPr="00B159A5" w:rsidRDefault="00BA4370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๑๐.๒</w:t>
      </w:r>
      <w:r w:rsidR="006938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ประเภทการสนับสนุน(ตามประกาศคณะกรรมการหลักประกันฯ พ.ศ.๒๕๕๗ ข้อ ๗)</w:t>
      </w:r>
    </w:p>
    <w:p w:rsidR="00BC2CAA" w:rsidRPr="00B159A5" w:rsidRDefault="006429B7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3" o:spid="_x0000_s1032" type="#_x0000_t32" style="position:absolute;margin-left:36.7pt;margin-top:1.45pt;width:11.25pt;height:1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QBKgIAAEk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"/>
        </w:pic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ab/>
      </w:r>
      <w:r w:rsidR="00BC2CAA" w:rsidRPr="00B159A5">
        <w:rPr>
          <w:rFonts w:ascii="TH SarabunIT๙" w:hAnsi="TH SarabunIT๙" w:cs="TH SarabunIT๙"/>
          <w:sz w:val="32"/>
          <w:szCs w:val="32"/>
        </w:rPr>
        <w:sym w:font="Symbol" w:char="F080"/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>๑๐.๒.๑ สนับสนุนการจัดบริการสาธารณสุขของ หน่วยบริการ/สถานบริการ/หน่วยงานสาธารณสุข      [ข้อ ๗(๑)]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sym w:font="Symbol" w:char="F080"/>
      </w:r>
      <w:r w:rsidRPr="00B159A5">
        <w:rPr>
          <w:rFonts w:ascii="TH SarabunIT๙" w:hAnsi="TH SarabunIT๙" w:cs="TH SarabunIT๙"/>
          <w:sz w:val="32"/>
          <w:szCs w:val="32"/>
          <w:cs/>
        </w:rPr>
        <w:t>๑๐.๒.๒ สนับสนุนกิจกรรมสร้างเสริมสุขภาพ การป้องกันโรคของกลุ่มหรือองค์กรประชาชน/หน่วยงานอื่น [ข้อ ๗(๒)]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sym w:font="Symbol" w:char="F080"/>
      </w:r>
      <w:r w:rsidRPr="00B159A5">
        <w:rPr>
          <w:rFonts w:ascii="TH SarabunIT๙" w:hAnsi="TH SarabunIT๙" w:cs="TH SarabunIT๙"/>
          <w:sz w:val="32"/>
          <w:szCs w:val="32"/>
          <w:cs/>
        </w:rPr>
        <w:t>๑๐.๒.๓ สนับสนุนการจัดกิจกรรมของ ศูนย์เด็กเล็ก/ผู้สูงอายุ/คนพิการ [ข้อ ๗(๓)]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sym w:font="Symbol" w:char="F080"/>
      </w:r>
      <w:r w:rsidRPr="00B159A5">
        <w:rPr>
          <w:rFonts w:ascii="TH SarabunIT๙" w:hAnsi="TH SarabunIT๙" w:cs="TH SarabunIT๙"/>
          <w:sz w:val="32"/>
          <w:szCs w:val="32"/>
          <w:cs/>
        </w:rPr>
        <w:t>๑๐.๒.๔ สนับสนุนการบริหารหรือพัฒนากองทุนฯ [ข้อ ๗(๔)]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sym w:font="Symbol" w:char="F080"/>
      </w:r>
      <w:r w:rsidRPr="00B159A5">
        <w:rPr>
          <w:rFonts w:ascii="TH SarabunIT๙" w:hAnsi="TH SarabunIT๙" w:cs="TH SarabunIT๙"/>
          <w:sz w:val="32"/>
          <w:szCs w:val="32"/>
          <w:cs/>
        </w:rPr>
        <w:t>๑๐.๒.๕ สนับสนุนกรณีเกิดโรคระบาดหรือภัยพิบัติ [ข้อ ๗(๕)]</w:t>
      </w:r>
    </w:p>
    <w:p w:rsidR="0069387F" w:rsidRPr="00E33A44" w:rsidRDefault="0069387F" w:rsidP="0093461A">
      <w:pPr>
        <w:spacing w:after="0" w:line="240" w:lineRule="auto"/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E33A44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33A44">
        <w:rPr>
          <w:rFonts w:ascii="TH SarabunIT๙" w:hAnsi="TH SarabunIT๙" w:cs="TH SarabunIT๙"/>
          <w:b/>
          <w:bCs/>
          <w:spacing w:val="-16"/>
          <w:sz w:val="32"/>
          <w:szCs w:val="32"/>
        </w:rPr>
        <w:t>2557)</w:t>
      </w:r>
    </w:p>
    <w:p w:rsidR="0069387F" w:rsidRPr="00813888" w:rsidRDefault="0069387F" w:rsidP="00934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69387F" w:rsidRPr="00813888" w:rsidRDefault="0069387F" w:rsidP="00934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69387F" w:rsidRPr="00813888" w:rsidRDefault="0069387F" w:rsidP="00934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.3.3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69387F" w:rsidRPr="00813888" w:rsidRDefault="0069387F" w:rsidP="00934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69387F" w:rsidRPr="00813888" w:rsidRDefault="0069387F" w:rsidP="00934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10.3</w:t>
      </w:r>
      <w:r>
        <w:rPr>
          <w:rFonts w:ascii="TH SarabunIT๙" w:hAnsi="TH SarabunIT๙" w:cs="TH SarabunIT๙"/>
          <w:sz w:val="32"/>
          <w:szCs w:val="32"/>
        </w:rPr>
        <w:t>.5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9387F" w:rsidRPr="00813888" w:rsidRDefault="0069387F" w:rsidP="00934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32" style="position:absolute;margin-left:38.2pt;margin-top:.45pt;width:10.5pt;height:13.5pt;flip:y;z-index:251658240" o:connectortype="straight"/>
        </w:pic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10.3.6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69387F" w:rsidRPr="00813888" w:rsidRDefault="0069387F" w:rsidP="00934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69387F" w:rsidRPr="0093461A" w:rsidRDefault="0069387F" w:rsidP="00934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>.3.8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69387F" w:rsidRPr="00CE5E5E" w:rsidRDefault="0069387F" w:rsidP="009346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9387F" w:rsidRPr="00813888" w:rsidRDefault="0069387F" w:rsidP="00934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813888">
        <w:rPr>
          <w:rFonts w:ascii="TH SarabunIT๙" w:hAnsi="TH SarabunIT๙" w:cs="TH SarabunIT๙"/>
          <w:sz w:val="32"/>
          <w:szCs w:val="32"/>
        </w:rPr>
        <w:t>.4.1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9387F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.4.1.5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13888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69387F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.4.1.8</w:t>
      </w:r>
      <w:r w:rsidR="0093461A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69387F" w:rsidRPr="00357150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9387F" w:rsidRPr="00813888" w:rsidRDefault="0069387F" w:rsidP="00934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</w:t>
      </w:r>
      <w:r w:rsidRPr="00813888">
        <w:rPr>
          <w:rFonts w:ascii="TH SarabunIT๙" w:hAnsi="TH SarabunIT๙" w:cs="TH SarabunIT๙"/>
          <w:sz w:val="32"/>
          <w:szCs w:val="32"/>
        </w:rPr>
        <w:t>4.2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9387F" w:rsidRPr="00E33A44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546DFA">
        <w:rPr>
          <w:rFonts w:ascii="TH SarabunIT๙" w:hAnsi="TH SarabunIT๙" w:cs="TH SarabunIT๙"/>
          <w:spacing w:val="-6"/>
          <w:sz w:val="32"/>
          <w:szCs w:val="32"/>
        </w:rPr>
        <w:sym w:font="Symbol" w:char="F080"/>
      </w:r>
      <w:r w:rsidRPr="00546DFA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>10</w:t>
      </w:r>
      <w:r w:rsidRPr="00546DFA">
        <w:rPr>
          <w:rFonts w:ascii="TH SarabunIT๙" w:hAnsi="TH SarabunIT๙" w:cs="TH SarabunIT๙"/>
          <w:spacing w:val="-6"/>
          <w:sz w:val="32"/>
          <w:szCs w:val="32"/>
        </w:rPr>
        <w:t xml:space="preserve">.4.2.5 </w:t>
      </w:r>
      <w:r w:rsidRPr="00E33A44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 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69387F" w:rsidRPr="00357150" w:rsidRDefault="0069387F" w:rsidP="0093461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9387F" w:rsidRPr="00813888" w:rsidRDefault="0069387F" w:rsidP="00934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9387F" w:rsidRPr="00E33A44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Pr="00E33A44">
        <w:rPr>
          <w:rFonts w:ascii="TH SarabunIT๙" w:hAnsi="TH SarabunIT๙" w:cs="TH SarabunIT๙"/>
          <w:spacing w:val="-10"/>
          <w:sz w:val="32"/>
          <w:szCs w:val="32"/>
        </w:rPr>
        <w:t xml:space="preserve">10.4.3.5 </w:t>
      </w:r>
      <w:r w:rsidRPr="00E33A44">
        <w:rPr>
          <w:rFonts w:ascii="TH SarabunIT๙" w:hAnsi="TH SarabunIT๙" w:cs="TH SarabunIT๙"/>
          <w:spacing w:val="-10"/>
          <w:sz w:val="32"/>
          <w:szCs w:val="32"/>
          <w:cs/>
        </w:rPr>
        <w:t>การส่ง</w:t>
      </w:r>
      <w:r w:rsidRPr="00E33A44">
        <w:rPr>
          <w:rFonts w:ascii="TH SarabunIT๙" w:hAnsi="TH SarabunIT๙" w:cs="TH SarabunIT๙" w:hint="cs"/>
          <w:spacing w:val="-10"/>
          <w:sz w:val="32"/>
          <w:szCs w:val="32"/>
          <w:cs/>
        </w:rPr>
        <w:t>เ</w:t>
      </w:r>
      <w:r w:rsidRPr="00E33A44">
        <w:rPr>
          <w:rFonts w:ascii="TH SarabunIT๙" w:hAnsi="TH SarabunIT๙" w:cs="TH SarabunIT๙"/>
          <w:spacing w:val="-10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93461A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69387F" w:rsidRPr="00357150" w:rsidRDefault="0069387F" w:rsidP="0093461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9387F" w:rsidRPr="00813888" w:rsidRDefault="0069387F" w:rsidP="00934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.4.4.2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.4.4.5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69387F" w:rsidRPr="007B31A0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9387F" w:rsidRPr="00813888" w:rsidRDefault="0069387F" w:rsidP="00934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.4.5.1.4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.4.5.1.5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9387F" w:rsidRPr="00813888" w:rsidRDefault="0069387F" w:rsidP="0093461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9387F" w:rsidRPr="00BA4370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 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69387F" w:rsidRPr="00813888" w:rsidRDefault="0069387F" w:rsidP="00934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5" type="#_x0000_t32" style="position:absolute;margin-left:37.45pt;margin-top:.8pt;width:10.5pt;height:13.5pt;flip:y;z-index:251664384" o:connectortype="straight"/>
        </w:pic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6" type="#_x0000_t32" style="position:absolute;margin-left:73.45pt;margin-top:1.3pt;width:10.5pt;height:13.5pt;flip:y;z-index:251665408" o:connectortype="straight"/>
        </w:pic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.4.5.2.5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69387F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69387F" w:rsidRPr="007E2F0E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69387F" w:rsidRPr="00813888" w:rsidRDefault="0069387F" w:rsidP="00934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.4.6.5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 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69387F" w:rsidRPr="00357150" w:rsidRDefault="0069387F" w:rsidP="0093461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9387F" w:rsidRPr="00813888" w:rsidRDefault="0069387F" w:rsidP="00934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.4.7.5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69387F" w:rsidRPr="00813888" w:rsidRDefault="0069387F" w:rsidP="0093461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.4.7.6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</w:t>
      </w:r>
      <w:r w:rsidR="0093461A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69387F" w:rsidRDefault="0069387F" w:rsidP="0069387F">
      <w:pPr>
        <w:rPr>
          <w:rFonts w:ascii="TH SarabunIT๙" w:hAnsi="TH SarabunIT๙" w:cs="TH SarabunIT๙"/>
          <w:sz w:val="32"/>
          <w:szCs w:val="32"/>
        </w:rPr>
      </w:pPr>
    </w:p>
    <w:p w:rsidR="0069387F" w:rsidRPr="00813888" w:rsidRDefault="0069387F" w:rsidP="0069387F">
      <w:pPr>
        <w:rPr>
          <w:rFonts w:ascii="TH SarabunIT๙" w:hAnsi="TH SarabunIT๙" w:cs="TH SarabunIT๙"/>
          <w:sz w:val="32"/>
          <w:szCs w:val="32"/>
        </w:rPr>
      </w:pPr>
    </w:p>
    <w:p w:rsidR="00BC2CAA" w:rsidRPr="00B159A5" w:rsidRDefault="00BC2CAA" w:rsidP="009B42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 ผู้เสนอแผนงาน/โครงการ/กิจกรรม</w:t>
      </w:r>
    </w:p>
    <w:p w:rsidR="00BC2CAA" w:rsidRPr="00B159A5" w:rsidRDefault="00BA4370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>(</w:t>
      </w:r>
      <w:r w:rsidR="00BC2CAA" w:rsidRPr="00B159A5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4D226B" w:rsidRPr="00B159A5">
        <w:rPr>
          <w:rFonts w:ascii="TH SarabunIT๙" w:hAnsi="TH SarabunIT๙" w:cs="TH SarabunIT๙" w:hint="cs"/>
          <w:sz w:val="32"/>
          <w:szCs w:val="32"/>
          <w:cs/>
        </w:rPr>
        <w:t>สาวต่วนบีรนี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226B" w:rsidRPr="00B159A5">
        <w:rPr>
          <w:rFonts w:ascii="TH SarabunIT๙" w:hAnsi="TH SarabunIT๙" w:cs="TH SarabunIT๙" w:hint="cs"/>
          <w:sz w:val="32"/>
          <w:szCs w:val="32"/>
          <w:cs/>
        </w:rPr>
        <w:t>ดาราหมานเศษ</w: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>)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 xml:space="preserve">                    วันที่-เดือน-พ.ศ. ......</w:t>
      </w:r>
      <w:r w:rsidR="004D226B" w:rsidRPr="00B159A5">
        <w:rPr>
          <w:rFonts w:ascii="TH SarabunIT๙" w:hAnsi="TH SarabunIT๙" w:cs="TH SarabunIT๙"/>
          <w:sz w:val="32"/>
          <w:szCs w:val="32"/>
        </w:rPr>
        <w:t>22</w:t>
      </w:r>
      <w:r w:rsidR="0093461A">
        <w:rPr>
          <w:rFonts w:ascii="TH SarabunIT๙" w:hAnsi="TH SarabunIT๙" w:cs="TH SarabunIT๙"/>
          <w:sz w:val="32"/>
          <w:szCs w:val="32"/>
        </w:rPr>
        <w:t xml:space="preserve"> </w:t>
      </w:r>
      <w:r w:rsidR="004D226B" w:rsidRPr="00B159A5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2561.....</w:t>
      </w:r>
      <w:r w:rsidRPr="00B159A5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B159A5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: 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2CAA" w:rsidRPr="00B159A5" w:rsidRDefault="00C31CF3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32" style="position:absolute;margin-left:38.25pt;margin-top:35.75pt;width:10.5pt;height:13.5pt;flip:y;z-index:251667456" o:connectortype="straight"/>
        </w:pic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ab/>
        <w:t>ตามมติการประชุมคณะกรรมการกองทุนหลักประกันสุขภาพเทศบาลตำบลคลองขุด ครั้งที่ ...</w:t>
      </w:r>
      <w:r>
        <w:rPr>
          <w:rFonts w:ascii="TH SarabunIT๙" w:hAnsi="TH SarabunIT๙" w:cs="TH SarabunIT๙" w:hint="cs"/>
          <w:sz w:val="32"/>
          <w:szCs w:val="32"/>
          <w:cs/>
        </w:rPr>
        <w:t>8/2561</w: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>... เมื่อวันที่.....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มิถุนายน..2561...</w: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>.</w: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ab/>
        <w:t>ผลการพิจารณาโครงการ ดังนี้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sym w:font="Symbol" w:char="F080"/>
      </w: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อนุมัติ</w:t>
      </w:r>
      <w:r w:rsidR="00D351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59A5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เพื่อสนับสนุนโครงการ</w:t>
      </w:r>
      <w:r w:rsidR="004D226B" w:rsidRPr="00B159A5">
        <w:rPr>
          <w:rFonts w:ascii="TH SarabunIT๙" w:hAnsi="TH SarabunIT๙" w:cs="TH SarabunIT๙"/>
          <w:sz w:val="32"/>
          <w:szCs w:val="32"/>
          <w:cs/>
        </w:rPr>
        <w:t>รณรงค์ป้องกันและควบคุมโรคไข้เลือดออกและโรคไข้ปวดข้อยุงลาย ปี ๒๕๖๑</w:t>
      </w:r>
      <w:r w:rsidR="00D351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D226B" w:rsidRPr="00B159A5">
        <w:rPr>
          <w:rFonts w:ascii="TH SarabunIT๙" w:hAnsi="TH SarabunIT๙" w:cs="TH SarabunIT๙"/>
          <w:sz w:val="32"/>
          <w:szCs w:val="32"/>
        </w:rPr>
        <w:t>1</w:t>
      </w:r>
      <w:r w:rsidR="004D226B" w:rsidRPr="00B159A5">
        <w:rPr>
          <w:rFonts w:ascii="TH SarabunIT๙" w:hAnsi="TH SarabunIT๙" w:cs="TH SarabunIT๙"/>
          <w:sz w:val="32"/>
          <w:szCs w:val="32"/>
          <w:cs/>
        </w:rPr>
        <w:t>5</w:t>
      </w:r>
      <w:r w:rsidR="003420B7" w:rsidRPr="00B159A5">
        <w:rPr>
          <w:rFonts w:ascii="TH SarabunIT๙" w:hAnsi="TH SarabunIT๙" w:cs="TH SarabunIT๙"/>
          <w:sz w:val="32"/>
          <w:szCs w:val="32"/>
        </w:rPr>
        <w:t>,</w:t>
      </w:r>
      <w:r w:rsidR="004D226B" w:rsidRPr="00B159A5">
        <w:rPr>
          <w:rFonts w:ascii="TH SarabunIT๙" w:hAnsi="TH SarabunIT๙" w:cs="TH SarabunIT๙"/>
          <w:sz w:val="32"/>
          <w:szCs w:val="32"/>
        </w:rPr>
        <w:t>000</w:t>
      </w:r>
      <w:r w:rsidRPr="00B159A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  <w:t>เพราะ ......</w:t>
      </w:r>
      <w:r w:rsidR="00B80C64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B80C64" w:rsidRPr="00B159A5">
        <w:rPr>
          <w:rFonts w:ascii="TH SarabunIT๙" w:hAnsi="TH SarabunIT๙" w:cs="TH SarabunIT๙"/>
          <w:sz w:val="32"/>
          <w:szCs w:val="32"/>
          <w:cs/>
        </w:rPr>
        <w:t>กิจกรรมการป้องกัน และควบคุมโรค</w:t>
      </w:r>
      <w:r w:rsidR="00B80C64">
        <w:rPr>
          <w:rFonts w:ascii="TH SarabunIT๙" w:hAnsi="TH SarabunIT๙" w:cs="TH SarabunIT๙" w:hint="cs"/>
          <w:sz w:val="32"/>
          <w:szCs w:val="32"/>
          <w:cs/>
        </w:rPr>
        <w:t>ที่สามารถควบคุมการระบาดของโรคไข้เลือดออก</w:t>
      </w:r>
      <w:r w:rsidR="00411548">
        <w:rPr>
          <w:rFonts w:ascii="TH SarabunIT๙" w:hAnsi="TH SarabunIT๙" w:cs="TH SarabunIT๙" w:hint="cs"/>
          <w:sz w:val="32"/>
          <w:szCs w:val="32"/>
          <w:cs/>
        </w:rPr>
        <w:t>และโรคไข้ปวดข้อยุงลาย</w:t>
      </w:r>
      <w:r w:rsidRPr="00B159A5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sym w:font="Symbol" w:char="F080"/>
      </w: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ไม่อนุมัติ</w:t>
      </w:r>
      <w:r w:rsidR="00955F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59A5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เพื่อสนับสนุนโครงการ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</w:t>
      </w:r>
      <w:r w:rsidR="002D287D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B159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Pr="00B159A5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B159A5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2CAA" w:rsidRPr="00B159A5" w:rsidRDefault="002D287D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7" type="#_x0000_t32" style="position:absolute;margin-left:38.25pt;margin-top:.7pt;width:10.5pt;height:13.5pt;flip:y;z-index:251666432" o:connectortype="straight"/>
        </w:pict>
      </w:r>
      <w:r w:rsidR="00BC2CAA" w:rsidRPr="00B159A5">
        <w:rPr>
          <w:rFonts w:ascii="TH SarabunIT๙" w:hAnsi="TH SarabunIT๙" w:cs="TH SarabunIT๙"/>
          <w:sz w:val="32"/>
          <w:szCs w:val="32"/>
        </w:rPr>
        <w:tab/>
      </w:r>
      <w:r w:rsidR="00BC2CAA" w:rsidRPr="00B159A5">
        <w:rPr>
          <w:rFonts w:ascii="TH SarabunIT๙" w:hAnsi="TH SarabunIT๙" w:cs="TH SarabunIT๙"/>
          <w:sz w:val="32"/>
          <w:szCs w:val="32"/>
        </w:rPr>
        <w:sym w:font="Symbol" w:char="F080"/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 xml:space="preserve"> ให้รายงานผลความสำเร็จของโครงการตามแบบฟอร์ม </w:t>
      </w:r>
      <w:r w:rsidR="00BC2CAA" w:rsidRPr="00B159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BC2CAA" w:rsidRPr="00B159A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BC2CAA"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 xml:space="preserve"> ภายใน</w:t>
      </w:r>
      <w:r w:rsidR="00BC2CAA" w:rsidRPr="00B159A5">
        <w:rPr>
          <w:rFonts w:ascii="TH SarabunIT๙" w:hAnsi="TH SarabunIT๙" w:cs="TH SarabunIT๙"/>
          <w:sz w:val="32"/>
          <w:szCs w:val="32"/>
        </w:rPr>
        <w:t xml:space="preserve"> 30 </w:t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>วัน หลังจากเสร็จสิ้นโครงการ ในปีงบประมาณ 2561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2CAA" w:rsidRPr="00B159A5" w:rsidRDefault="00BC2CAA" w:rsidP="009B427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  <w:t>(นายโชติ  ชินอรรถพร)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  <w:t>ตำแหน่ง ประธานกรรมการกองทุนหลักประกันสุขภาพ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C31CF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159A5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BC2CAA" w:rsidRPr="00B159A5" w:rsidRDefault="00BC2CAA" w:rsidP="009B4277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B159A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B159A5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B159A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ชื่อแผนงาน/โครงการ/กิจกรรม...............................................................................................................................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ผลสัมฤทธิ์ตามวัตถุประสงค์/ตัวชี้วัด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159A5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</w:t>
      </w:r>
      <w:r w:rsidR="009B4277" w:rsidRPr="00B159A5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B159A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..................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B159A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คิดเป็นร้อยละ....................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. ปัญหา/อุปสรรคในการดำเนินงาน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159A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.......................................................................................................</w:t>
      </w:r>
      <w:r w:rsidR="009B4277" w:rsidRPr="00B159A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B159A5">
        <w:rPr>
          <w:rFonts w:ascii="TH SarabunIT๙" w:hAnsi="TH SarabunIT๙" w:cs="TH SarabunIT๙"/>
          <w:sz w:val="32"/>
          <w:szCs w:val="32"/>
          <w:cs/>
        </w:rPr>
        <w:t>....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B159A5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................................................................................................</w:t>
      </w:r>
      <w:r w:rsidR="009B4277" w:rsidRPr="00B159A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159A5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C2CAA" w:rsidRPr="00B159A5" w:rsidRDefault="009B4277" w:rsidP="009B4277">
      <w:pPr>
        <w:spacing w:after="0" w:line="240" w:lineRule="auto"/>
        <w:ind w:left="720" w:firstLine="21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br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ลงชื่อ.........................................................................ผู้รายงาน</w:t>
      </w:r>
    </w:p>
    <w:p w:rsidR="003420B7" w:rsidRPr="00B159A5" w:rsidRDefault="00BC2CAA" w:rsidP="003420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(.........................................................................)</w:t>
      </w:r>
    </w:p>
    <w:p w:rsidR="003420B7" w:rsidRPr="00B159A5" w:rsidRDefault="003420B7" w:rsidP="003420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:rsidR="00BC2CAA" w:rsidRPr="00B159A5" w:rsidRDefault="003420B7" w:rsidP="003420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ab/>
      </w:r>
      <w:r w:rsidR="00BC2CAA" w:rsidRPr="00B159A5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.........................................................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B4277" w:rsidRPr="00B159A5" w:rsidRDefault="009B4277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B4277" w:rsidRPr="00B159A5" w:rsidRDefault="009B4277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C2CAA" w:rsidRPr="00B159A5" w:rsidRDefault="00BC2CAA" w:rsidP="004D22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  <w:r w:rsidRPr="00B159A5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</w:t>
      </w:r>
      <w:r w:rsidRPr="00B159A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bookmarkStart w:id="3" w:name="_GoBack"/>
      <w:bookmarkEnd w:id="3"/>
    </w:p>
    <w:p w:rsidR="00BC2CAA" w:rsidRPr="00B159A5" w:rsidRDefault="00BC2CAA" w:rsidP="004D22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โครงการอบรม </w:t>
      </w:r>
      <w:r w:rsidR="004D226B" w:rsidRPr="00B159A5">
        <w:rPr>
          <w:rFonts w:ascii="TH SarabunIT๙" w:hAnsi="TH SarabunIT๙" w:cs="TH SarabunIT๙"/>
          <w:sz w:val="32"/>
          <w:szCs w:val="32"/>
          <w:cs/>
        </w:rPr>
        <w:t>รณรงค์ป้องกันและควบคุมโรคไข้เลือดออกและโรคไข้ปวดข้อยุงลาย ปี ๒๕๖๑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2CAA" w:rsidRPr="00B159A5" w:rsidRDefault="007D74C7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59A5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</w:t>
      </w:r>
      <w:r w:rsidR="00BC2CAA" w:rsidRPr="00B159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</w:t>
      </w:r>
      <w:r w:rsidRPr="00B159A5">
        <w:rPr>
          <w:rFonts w:ascii="TH SarabunIT๙" w:hAnsi="TH SarabunIT๙" w:cs="TH SarabunIT๙"/>
          <w:b/>
          <w:bCs/>
          <w:sz w:val="32"/>
          <w:szCs w:val="32"/>
        </w:rPr>
        <w:t>,2,3,4</w:t>
      </w:r>
      <w:r w:rsidR="00BC2CAA" w:rsidRPr="00B159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กิจกรรม</w:t>
      </w:r>
      <w:r w:rsidRPr="00B159A5">
        <w:rPr>
          <w:rFonts w:ascii="TH SarabunIT๙" w:hAnsi="TH SarabunIT๙" w:cs="TH SarabunIT๙" w:hint="cs"/>
          <w:b/>
          <w:bCs/>
          <w:sz w:val="32"/>
          <w:szCs w:val="32"/>
          <w:cs/>
        </w:rPr>
        <w:t>รณรงค์ในชุมชน(</w:t>
      </w:r>
      <w:r w:rsidR="00CE7B2B" w:rsidRPr="00B159A5">
        <w:rPr>
          <w:rFonts w:ascii="TH SarabunIT๙" w:hAnsi="TH SarabunIT๙" w:cs="TH SarabunIT๙" w:hint="cs"/>
          <w:b/>
          <w:bCs/>
          <w:sz w:val="32"/>
          <w:szCs w:val="32"/>
          <w:cs/>
        </w:rPr>
        <w:t>แกนนำอาสาพัฒนาสาธารณสุข</w:t>
      </w:r>
      <w:r w:rsidRPr="00B159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 w:hint="cs"/>
          <w:sz w:val="32"/>
          <w:szCs w:val="32"/>
          <w:cs/>
        </w:rPr>
        <w:t xml:space="preserve">เวลา                  </w:t>
      </w:r>
      <w:r w:rsidR="00EF798A" w:rsidRPr="00B159A5">
        <w:rPr>
          <w:rFonts w:ascii="TH SarabunIT๙" w:hAnsi="TH SarabunIT๙" w:cs="TH SarabunIT๙" w:hint="cs"/>
          <w:sz w:val="32"/>
          <w:szCs w:val="32"/>
          <w:cs/>
        </w:rPr>
        <w:tab/>
      </w:r>
      <w:r w:rsidR="00B0076F">
        <w:rPr>
          <w:rFonts w:ascii="TH SarabunIT๙" w:hAnsi="TH SarabunIT๙" w:cs="TH SarabunIT๙" w:hint="cs"/>
          <w:sz w:val="32"/>
          <w:szCs w:val="32"/>
          <w:cs/>
        </w:rPr>
        <w:tab/>
      </w:r>
      <w:r w:rsidR="00B0076F">
        <w:rPr>
          <w:rFonts w:ascii="TH SarabunIT๙" w:hAnsi="TH SarabunIT๙" w:cs="TH SarabunIT๙" w:hint="cs"/>
          <w:sz w:val="32"/>
          <w:szCs w:val="32"/>
          <w:cs/>
        </w:rPr>
        <w:tab/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เรื่อง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Pr="00B159A5">
        <w:rPr>
          <w:rFonts w:ascii="TH SarabunIT๙" w:hAnsi="TH SarabunIT๙" w:cs="TH SarabunIT๙"/>
          <w:sz w:val="32"/>
          <w:szCs w:val="32"/>
          <w:cs/>
        </w:rPr>
        <w:t>08.00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B159A5">
        <w:rPr>
          <w:rFonts w:ascii="TH SarabunIT๙" w:hAnsi="TH SarabunIT๙" w:cs="TH SarabunIT๙"/>
          <w:sz w:val="32"/>
          <w:szCs w:val="32"/>
        </w:rPr>
        <w:t>–</w:t>
      </w:r>
      <w:r w:rsidR="007D74C7" w:rsidRPr="00B159A5">
        <w:rPr>
          <w:rFonts w:ascii="TH SarabunIT๙" w:hAnsi="TH SarabunIT๙" w:cs="TH SarabunIT๙"/>
          <w:sz w:val="32"/>
          <w:szCs w:val="32"/>
        </w:rPr>
        <w:t>09</w:t>
      </w:r>
      <w:r w:rsidR="00CE7B2B" w:rsidRPr="00B159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74C7" w:rsidRPr="00B159A5">
        <w:rPr>
          <w:rFonts w:ascii="TH SarabunIT๙" w:hAnsi="TH SarabunIT๙" w:cs="TH SarabunIT๙"/>
          <w:sz w:val="32"/>
          <w:szCs w:val="32"/>
        </w:rPr>
        <w:t>0</w:t>
      </w:r>
      <w:r w:rsidRPr="00B159A5">
        <w:rPr>
          <w:rFonts w:ascii="TH SarabunIT๙" w:hAnsi="TH SarabunIT๙" w:cs="TH SarabunIT๙"/>
          <w:sz w:val="32"/>
          <w:szCs w:val="32"/>
          <w:cs/>
        </w:rPr>
        <w:t>0 น.</w:t>
      </w:r>
      <w:r w:rsidR="00B0076F">
        <w:rPr>
          <w:rFonts w:ascii="TH SarabunIT๙" w:hAnsi="TH SarabunIT๙" w:cs="TH SarabunIT๙" w:hint="cs"/>
          <w:sz w:val="32"/>
          <w:szCs w:val="32"/>
          <w:cs/>
        </w:rPr>
        <w:tab/>
      </w:r>
      <w:r w:rsidR="007D74C7" w:rsidRPr="00B159A5">
        <w:rPr>
          <w:rFonts w:ascii="TH SarabunIT๙" w:hAnsi="TH SarabunIT๙" w:cs="TH SarabunIT๙"/>
          <w:sz w:val="32"/>
          <w:szCs w:val="32"/>
          <w:cs/>
        </w:rPr>
        <w:t>–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ลงทะเบียน</w:t>
      </w:r>
      <w:r w:rsidR="007D74C7" w:rsidRPr="00B159A5">
        <w:rPr>
          <w:rFonts w:ascii="TH SarabunIT๙" w:hAnsi="TH SarabunIT๙" w:cs="TH SarabunIT๙"/>
          <w:sz w:val="32"/>
          <w:szCs w:val="32"/>
        </w:rPr>
        <w:t>/</w:t>
      </w:r>
      <w:r w:rsidR="007D74C7" w:rsidRPr="00B159A5">
        <w:rPr>
          <w:rFonts w:ascii="TH SarabunIT๙" w:hAnsi="TH SarabunIT๙" w:cs="TH SarabunIT๙"/>
          <w:sz w:val="32"/>
          <w:szCs w:val="32"/>
          <w:cs/>
        </w:rPr>
        <w:t>ประธานเปิดก</w:t>
      </w:r>
      <w:r w:rsidR="007D74C7" w:rsidRPr="00B159A5">
        <w:rPr>
          <w:rFonts w:ascii="TH SarabunIT๙" w:hAnsi="TH SarabunIT๙" w:cs="TH SarabunIT๙" w:hint="cs"/>
          <w:sz w:val="32"/>
          <w:szCs w:val="32"/>
          <w:cs/>
        </w:rPr>
        <w:t>ิจกรรมการรณรงค์ในชุมชน</w:t>
      </w:r>
    </w:p>
    <w:p w:rsidR="00BC2CAA" w:rsidRPr="00B159A5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Pr="00B159A5">
        <w:rPr>
          <w:rFonts w:ascii="TH SarabunIT๙" w:hAnsi="TH SarabunIT๙" w:cs="TH SarabunIT๙"/>
          <w:sz w:val="32"/>
          <w:szCs w:val="32"/>
          <w:cs/>
        </w:rPr>
        <w:t>09.๐0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Pr="00B159A5">
        <w:rPr>
          <w:rFonts w:ascii="TH SarabunIT๙" w:hAnsi="TH SarabunIT๙" w:cs="TH SarabunIT๙"/>
          <w:sz w:val="32"/>
          <w:szCs w:val="32"/>
        </w:rPr>
        <w:t>–</w:t>
      </w:r>
      <w:r w:rsidR="007D74C7" w:rsidRPr="00B159A5">
        <w:rPr>
          <w:rFonts w:ascii="TH SarabunIT๙" w:hAnsi="TH SarabunIT๙" w:cs="TH SarabunIT๙"/>
          <w:sz w:val="32"/>
          <w:szCs w:val="32"/>
        </w:rPr>
        <w:t>12</w:t>
      </w:r>
      <w:r w:rsidR="007D74C7" w:rsidRPr="00B159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74C7" w:rsidRPr="00B159A5">
        <w:rPr>
          <w:rFonts w:ascii="TH SarabunIT๙" w:hAnsi="TH SarabunIT๙" w:cs="TH SarabunIT๙"/>
          <w:sz w:val="32"/>
          <w:szCs w:val="32"/>
        </w:rPr>
        <w:t>0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B0076F">
        <w:rPr>
          <w:rFonts w:ascii="TH SarabunIT๙" w:hAnsi="TH SarabunIT๙" w:cs="TH SarabunIT๙" w:hint="cs"/>
          <w:sz w:val="32"/>
          <w:szCs w:val="32"/>
          <w:cs/>
        </w:rPr>
        <w:tab/>
      </w:r>
      <w:r w:rsidR="007D74C7" w:rsidRPr="00B159A5">
        <w:rPr>
          <w:rFonts w:ascii="TH SarabunIT๙" w:hAnsi="TH SarabunIT๙" w:cs="TH SarabunIT๙"/>
          <w:sz w:val="32"/>
          <w:szCs w:val="32"/>
          <w:cs/>
        </w:rPr>
        <w:t>–</w:t>
      </w:r>
      <w:r w:rsidR="007D74C7" w:rsidRPr="00B159A5">
        <w:rPr>
          <w:rFonts w:ascii="TH SarabunIT๙" w:hAnsi="TH SarabunIT๙" w:cs="TH SarabunIT๙" w:hint="cs"/>
          <w:sz w:val="32"/>
          <w:szCs w:val="32"/>
          <w:cs/>
        </w:rPr>
        <w:t>รณรงค์ในชุมชน</w:t>
      </w:r>
    </w:p>
    <w:p w:rsidR="007D74C7" w:rsidRPr="00B159A5" w:rsidRDefault="007D74C7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C2CAA" w:rsidRPr="00B159A5" w:rsidRDefault="007D74C7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</w:t>
      </w: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B159A5">
        <w:rPr>
          <w:rFonts w:ascii="TH SarabunIT๙" w:hAnsi="TH SarabunIT๙" w:cs="TH SarabunIT๙"/>
          <w:b/>
          <w:bCs/>
          <w:sz w:val="32"/>
          <w:szCs w:val="32"/>
        </w:rPr>
        <w:t>5,6</w:t>
      </w:r>
      <w:r w:rsidR="00A20D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C2CAA"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B159A5">
        <w:rPr>
          <w:rFonts w:ascii="TH SarabunIT๙" w:hAnsi="TH SarabunIT๙" w:cs="TH SarabunIT๙" w:hint="cs"/>
          <w:b/>
          <w:bCs/>
          <w:sz w:val="32"/>
          <w:szCs w:val="32"/>
          <w:cs/>
        </w:rPr>
        <w:t>รณรงค์(</w:t>
      </w:r>
      <w:r w:rsidR="00BC2CAA"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แกนนำ</w:t>
      </w:r>
      <w:r w:rsidR="00CE7B2B" w:rsidRPr="00B159A5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ครูและนักเรียน</w:t>
      </w:r>
      <w:r w:rsidRPr="00B159A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BC2CAA" w:rsidRPr="00B15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2CAA" w:rsidRPr="00B15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2CAA" w:rsidRPr="00B159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D74C7" w:rsidRPr="00B159A5" w:rsidRDefault="007D74C7" w:rsidP="007D74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59A5">
        <w:rPr>
          <w:rFonts w:ascii="TH SarabunIT๙" w:hAnsi="TH SarabunIT๙" w:cs="TH SarabunIT๙" w:hint="cs"/>
          <w:sz w:val="32"/>
          <w:szCs w:val="32"/>
          <w:cs/>
        </w:rPr>
        <w:t xml:space="preserve">เวลา                  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ab/>
      </w:r>
      <w:r w:rsidR="00B0076F">
        <w:rPr>
          <w:rFonts w:ascii="TH SarabunIT๙" w:hAnsi="TH SarabunIT๙" w:cs="TH SarabunIT๙" w:hint="cs"/>
          <w:sz w:val="32"/>
          <w:szCs w:val="32"/>
          <w:cs/>
        </w:rPr>
        <w:tab/>
      </w:r>
      <w:r w:rsidR="00B0076F">
        <w:rPr>
          <w:rFonts w:ascii="TH SarabunIT๙" w:hAnsi="TH SarabunIT๙" w:cs="TH SarabunIT๙" w:hint="cs"/>
          <w:sz w:val="32"/>
          <w:szCs w:val="32"/>
          <w:cs/>
        </w:rPr>
        <w:tab/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เรื่อง</w:t>
      </w:r>
    </w:p>
    <w:p w:rsidR="007D74C7" w:rsidRPr="00B159A5" w:rsidRDefault="007D74C7" w:rsidP="007D74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Pr="00B159A5">
        <w:rPr>
          <w:rFonts w:ascii="TH SarabunIT๙" w:hAnsi="TH SarabunIT๙" w:cs="TH SarabunIT๙"/>
          <w:sz w:val="32"/>
          <w:szCs w:val="32"/>
          <w:cs/>
        </w:rPr>
        <w:t>08.00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B159A5">
        <w:rPr>
          <w:rFonts w:ascii="TH SarabunIT๙" w:hAnsi="TH SarabunIT๙" w:cs="TH SarabunIT๙"/>
          <w:sz w:val="32"/>
          <w:szCs w:val="32"/>
        </w:rPr>
        <w:t>–08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159A5">
        <w:rPr>
          <w:rFonts w:ascii="TH SarabunIT๙" w:hAnsi="TH SarabunIT๙" w:cs="TH SarabunIT๙"/>
          <w:sz w:val="32"/>
          <w:szCs w:val="32"/>
        </w:rPr>
        <w:t>3</w:t>
      </w:r>
      <w:r w:rsidRPr="00B159A5">
        <w:rPr>
          <w:rFonts w:ascii="TH SarabunIT๙" w:hAnsi="TH SarabunIT๙" w:cs="TH SarabunIT๙"/>
          <w:sz w:val="32"/>
          <w:szCs w:val="32"/>
          <w:cs/>
        </w:rPr>
        <w:t>0 น.</w:t>
      </w:r>
      <w:r w:rsidR="00B0076F">
        <w:rPr>
          <w:rFonts w:ascii="TH SarabunIT๙" w:hAnsi="TH SarabunIT๙" w:cs="TH SarabunIT๙" w:hint="cs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>– ลงทะเบียน</w:t>
      </w:r>
      <w:r w:rsidRPr="00B159A5">
        <w:rPr>
          <w:rFonts w:ascii="TH SarabunIT๙" w:hAnsi="TH SarabunIT๙" w:cs="TH SarabunIT๙"/>
          <w:sz w:val="32"/>
          <w:szCs w:val="32"/>
        </w:rPr>
        <w:t>/</w:t>
      </w:r>
      <w:r w:rsidRPr="00B159A5">
        <w:rPr>
          <w:rFonts w:ascii="TH SarabunIT๙" w:hAnsi="TH SarabunIT๙" w:cs="TH SarabunIT๙"/>
          <w:sz w:val="32"/>
          <w:szCs w:val="32"/>
          <w:cs/>
        </w:rPr>
        <w:t>ประธานเปิดก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ิจกรรมการรณรงค์ในชุมชน</w:t>
      </w:r>
    </w:p>
    <w:p w:rsidR="007D74C7" w:rsidRPr="00B159A5" w:rsidRDefault="007D74C7" w:rsidP="007D74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Pr="00B159A5">
        <w:rPr>
          <w:rFonts w:ascii="TH SarabunIT๙" w:hAnsi="TH SarabunIT๙" w:cs="TH SarabunIT๙"/>
          <w:sz w:val="32"/>
          <w:szCs w:val="32"/>
          <w:cs/>
        </w:rPr>
        <w:t>09.๐0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Pr="00B159A5">
        <w:rPr>
          <w:rFonts w:ascii="TH SarabunIT๙" w:hAnsi="TH SarabunIT๙" w:cs="TH SarabunIT๙"/>
          <w:sz w:val="32"/>
          <w:szCs w:val="32"/>
        </w:rPr>
        <w:t>–12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159A5">
        <w:rPr>
          <w:rFonts w:ascii="TH SarabunIT๙" w:hAnsi="TH SarabunIT๙" w:cs="TH SarabunIT๙"/>
          <w:sz w:val="32"/>
          <w:szCs w:val="32"/>
        </w:rPr>
        <w:t>0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B0076F">
        <w:rPr>
          <w:rFonts w:ascii="TH SarabunIT๙" w:hAnsi="TH SarabunIT๙" w:cs="TH SarabunIT๙" w:hint="cs"/>
          <w:sz w:val="32"/>
          <w:szCs w:val="32"/>
          <w:cs/>
        </w:rPr>
        <w:tab/>
      </w:r>
      <w:r w:rsidRPr="00B159A5">
        <w:rPr>
          <w:rFonts w:ascii="TH SarabunIT๙" w:hAnsi="TH SarabunIT๙" w:cs="TH SarabunIT๙"/>
          <w:sz w:val="32"/>
          <w:szCs w:val="32"/>
          <w:cs/>
        </w:rPr>
        <w:t>–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รณรงค์ในโรงเรียนและชุมชน</w:t>
      </w:r>
    </w:p>
    <w:p w:rsidR="007D74C7" w:rsidRPr="00B159A5" w:rsidRDefault="007D74C7" w:rsidP="007D74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74C7" w:rsidRPr="00B159A5" w:rsidRDefault="007D74C7" w:rsidP="007D74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59A5">
        <w:rPr>
          <w:rFonts w:ascii="TH SarabunIT๙" w:hAnsi="TH SarabunIT๙" w:cs="TH SarabunIT๙"/>
          <w:sz w:val="32"/>
          <w:szCs w:val="32"/>
        </w:rPr>
        <w:t xml:space="preserve">* 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เวลา </w:t>
      </w:r>
      <w:r w:rsidRPr="00B159A5">
        <w:rPr>
          <w:rFonts w:ascii="TH SarabunIT๙" w:hAnsi="TH SarabunIT๙" w:cs="TH SarabunIT๙"/>
          <w:sz w:val="32"/>
          <w:szCs w:val="32"/>
          <w:cs/>
        </w:rPr>
        <w:t>10.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A20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B159A5">
        <w:rPr>
          <w:rFonts w:ascii="TH SarabunIT๙" w:hAnsi="TH SarabunIT๙" w:cs="TH SarabunIT๙"/>
          <w:sz w:val="32"/>
          <w:szCs w:val="32"/>
          <w:cs/>
        </w:rPr>
        <w:t xml:space="preserve"> – 10.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20D77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B159A5">
        <w:rPr>
          <w:rFonts w:ascii="TH SarabunIT๙" w:hAnsi="TH SarabunIT๙" w:cs="TH SarabunIT๙" w:hint="cs"/>
          <w:sz w:val="32"/>
          <w:szCs w:val="32"/>
          <w:cs/>
        </w:rPr>
        <w:t xml:space="preserve">พักรับประทานอาหารว่าง </w:t>
      </w:r>
    </w:p>
    <w:p w:rsidR="00BC2CAA" w:rsidRPr="00B159A5" w:rsidRDefault="00BC2CAA" w:rsidP="007D74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59A5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Pr="00B159A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กำหนดการสามารถเปลี่ยนแปลงได้ตามความเหมาะสม</w:t>
      </w:r>
    </w:p>
    <w:sectPr w:rsidR="00BC2CAA" w:rsidRPr="00B159A5" w:rsidSect="009D649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F1F" w:rsidRDefault="00040F1F" w:rsidP="00553B7A">
      <w:pPr>
        <w:spacing w:after="0" w:line="240" w:lineRule="auto"/>
      </w:pPr>
      <w:r>
        <w:separator/>
      </w:r>
    </w:p>
  </w:endnote>
  <w:endnote w:type="continuationSeparator" w:id="1">
    <w:p w:rsidR="00040F1F" w:rsidRDefault="00040F1F" w:rsidP="0055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F1F" w:rsidRDefault="00040F1F" w:rsidP="00553B7A">
      <w:pPr>
        <w:spacing w:after="0" w:line="240" w:lineRule="auto"/>
      </w:pPr>
      <w:r>
        <w:separator/>
      </w:r>
    </w:p>
  </w:footnote>
  <w:footnote w:type="continuationSeparator" w:id="1">
    <w:p w:rsidR="00040F1F" w:rsidRDefault="00040F1F" w:rsidP="0055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9962480"/>
      <w:docPartObj>
        <w:docPartGallery w:val="Page Numbers (Top of Page)"/>
        <w:docPartUnique/>
      </w:docPartObj>
    </w:sdtPr>
    <w:sdtEndPr>
      <w:rPr>
        <w:rFonts w:ascii="TH NiramitIT๙" w:hAnsi="TH NiramitIT๙" w:cs="TH NiramitIT๙"/>
        <w:sz w:val="32"/>
        <w:szCs w:val="32"/>
      </w:rPr>
    </w:sdtEndPr>
    <w:sdtContent>
      <w:p w:rsidR="00553B7A" w:rsidRPr="00553B7A" w:rsidRDefault="006429B7">
        <w:pPr>
          <w:pStyle w:val="a7"/>
          <w:jc w:val="right"/>
          <w:rPr>
            <w:rFonts w:ascii="TH NiramitIT๙" w:hAnsi="TH NiramitIT๙" w:cs="TH NiramitIT๙"/>
            <w:sz w:val="32"/>
            <w:szCs w:val="32"/>
          </w:rPr>
        </w:pPr>
        <w:r w:rsidRPr="00553B7A">
          <w:rPr>
            <w:rFonts w:ascii="TH NiramitIT๙" w:hAnsi="TH NiramitIT๙" w:cs="TH NiramitIT๙"/>
            <w:sz w:val="32"/>
            <w:szCs w:val="32"/>
          </w:rPr>
          <w:fldChar w:fldCharType="begin"/>
        </w:r>
        <w:r w:rsidR="00553B7A" w:rsidRPr="00553B7A">
          <w:rPr>
            <w:rFonts w:ascii="TH NiramitIT๙" w:hAnsi="TH NiramitIT๙" w:cs="TH NiramitIT๙"/>
            <w:sz w:val="32"/>
            <w:szCs w:val="32"/>
          </w:rPr>
          <w:instrText>PAGE   \* MERGEFORMAT</w:instrText>
        </w:r>
        <w:r w:rsidRPr="00553B7A">
          <w:rPr>
            <w:rFonts w:ascii="TH NiramitIT๙" w:hAnsi="TH NiramitIT๙" w:cs="TH NiramitIT๙"/>
            <w:sz w:val="32"/>
            <w:szCs w:val="32"/>
          </w:rPr>
          <w:fldChar w:fldCharType="separate"/>
        </w:r>
        <w:r w:rsidR="00B0076F" w:rsidRPr="00B0076F">
          <w:rPr>
            <w:rFonts w:ascii="TH NiramitIT๙" w:hAnsi="TH NiramitIT๙" w:cs="TH NiramitIT๙"/>
            <w:noProof/>
            <w:sz w:val="32"/>
            <w:szCs w:val="32"/>
            <w:lang w:val="th-TH"/>
          </w:rPr>
          <w:t>9</w:t>
        </w:r>
        <w:r w:rsidRPr="00553B7A">
          <w:rPr>
            <w:rFonts w:ascii="TH NiramitIT๙" w:hAnsi="TH NiramitIT๙" w:cs="TH NiramitIT๙"/>
            <w:sz w:val="32"/>
            <w:szCs w:val="32"/>
          </w:rPr>
          <w:fldChar w:fldCharType="end"/>
        </w:r>
      </w:p>
    </w:sdtContent>
  </w:sdt>
  <w:p w:rsidR="00553B7A" w:rsidRDefault="00553B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10B"/>
    <w:multiLevelType w:val="hybridMultilevel"/>
    <w:tmpl w:val="3E664A70"/>
    <w:lvl w:ilvl="0" w:tplc="31F0552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646BF"/>
    <w:multiLevelType w:val="hybridMultilevel"/>
    <w:tmpl w:val="6CF097F8"/>
    <w:lvl w:ilvl="0" w:tplc="99EC8B66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B23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2350C8"/>
    <w:multiLevelType w:val="hybridMultilevel"/>
    <w:tmpl w:val="4FAE1530"/>
    <w:lvl w:ilvl="0" w:tplc="48A8E882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12E49FB"/>
    <w:multiLevelType w:val="hybridMultilevel"/>
    <w:tmpl w:val="779E7872"/>
    <w:lvl w:ilvl="0" w:tplc="1AA8EB7C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55F5B"/>
    <w:multiLevelType w:val="multilevel"/>
    <w:tmpl w:val="01206204"/>
    <w:lvl w:ilvl="0">
      <w:start w:val="1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A206866"/>
    <w:multiLevelType w:val="hybridMultilevel"/>
    <w:tmpl w:val="BDEA4C3A"/>
    <w:lvl w:ilvl="0" w:tplc="278EC1A0"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654226B"/>
    <w:multiLevelType w:val="hybridMultilevel"/>
    <w:tmpl w:val="930E229E"/>
    <w:lvl w:ilvl="0" w:tplc="D2E8AD0E">
      <w:start w:val="1"/>
      <w:numFmt w:val="thaiNumbers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7077B8E"/>
    <w:multiLevelType w:val="hybridMultilevel"/>
    <w:tmpl w:val="9D32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1CB0"/>
    <w:multiLevelType w:val="hybridMultilevel"/>
    <w:tmpl w:val="2EE2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56A9E"/>
    <w:multiLevelType w:val="hybridMultilevel"/>
    <w:tmpl w:val="415A79AC"/>
    <w:lvl w:ilvl="0" w:tplc="69E4B102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7EC1B29"/>
    <w:multiLevelType w:val="multilevel"/>
    <w:tmpl w:val="72B40698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F2705BC"/>
    <w:multiLevelType w:val="multilevel"/>
    <w:tmpl w:val="526C5D24"/>
    <w:lvl w:ilvl="0">
      <w:start w:val="8"/>
      <w:numFmt w:val="decimalZero"/>
      <w:lvlText w:val="%1.0"/>
      <w:lvlJc w:val="left"/>
      <w:pPr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5" w:hanging="61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>
    <w:nsid w:val="447D240A"/>
    <w:multiLevelType w:val="hybridMultilevel"/>
    <w:tmpl w:val="C8A4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36388"/>
    <w:multiLevelType w:val="multilevel"/>
    <w:tmpl w:val="6ECCFCA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5">
    <w:nsid w:val="48AA5D7F"/>
    <w:multiLevelType w:val="hybridMultilevel"/>
    <w:tmpl w:val="0BF07BC8"/>
    <w:lvl w:ilvl="0" w:tplc="8AA674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739AB"/>
    <w:multiLevelType w:val="multilevel"/>
    <w:tmpl w:val="46C4356C"/>
    <w:lvl w:ilvl="0">
      <w:start w:val="8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2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7">
    <w:nsid w:val="54A21901"/>
    <w:multiLevelType w:val="hybridMultilevel"/>
    <w:tmpl w:val="EB38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4308"/>
    <w:multiLevelType w:val="hybridMultilevel"/>
    <w:tmpl w:val="4834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C6333"/>
    <w:multiLevelType w:val="hybridMultilevel"/>
    <w:tmpl w:val="E6481E76"/>
    <w:lvl w:ilvl="0" w:tplc="C46A90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87DF2"/>
    <w:multiLevelType w:val="hybridMultilevel"/>
    <w:tmpl w:val="4A004A4A"/>
    <w:lvl w:ilvl="0" w:tplc="89D084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7B01650"/>
    <w:multiLevelType w:val="hybridMultilevel"/>
    <w:tmpl w:val="E6481E76"/>
    <w:lvl w:ilvl="0" w:tplc="C46A90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227A4"/>
    <w:multiLevelType w:val="hybridMultilevel"/>
    <w:tmpl w:val="E3864D44"/>
    <w:lvl w:ilvl="0" w:tplc="9AA421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71F3B"/>
    <w:multiLevelType w:val="hybridMultilevel"/>
    <w:tmpl w:val="E6481E76"/>
    <w:lvl w:ilvl="0" w:tplc="C46A90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AF0221"/>
    <w:multiLevelType w:val="hybridMultilevel"/>
    <w:tmpl w:val="F50C67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574E5"/>
    <w:multiLevelType w:val="multilevel"/>
    <w:tmpl w:val="6E9E3328"/>
    <w:lvl w:ilvl="0">
      <w:start w:val="8"/>
      <w:numFmt w:val="decimalZero"/>
      <w:lvlText w:val="%1.0"/>
      <w:lvlJc w:val="left"/>
      <w:pPr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5" w:hanging="61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6">
    <w:nsid w:val="7A167D30"/>
    <w:multiLevelType w:val="multilevel"/>
    <w:tmpl w:val="D5EC48BE"/>
    <w:lvl w:ilvl="0">
      <w:start w:val="8"/>
      <w:numFmt w:val="decimalZero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>
    <w:nsid w:val="7AC65911"/>
    <w:multiLevelType w:val="hybridMultilevel"/>
    <w:tmpl w:val="4D3C6E0E"/>
    <w:lvl w:ilvl="0" w:tplc="A594C95A">
      <w:start w:val="1"/>
      <w:numFmt w:val="decimal"/>
      <w:lvlText w:val="%1."/>
      <w:lvlJc w:val="left"/>
      <w:pPr>
        <w:ind w:left="149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2"/>
  </w:num>
  <w:num w:numId="5">
    <w:abstractNumId w:val="27"/>
  </w:num>
  <w:num w:numId="6">
    <w:abstractNumId w:val="10"/>
  </w:num>
  <w:num w:numId="7">
    <w:abstractNumId w:val="20"/>
  </w:num>
  <w:num w:numId="8">
    <w:abstractNumId w:val="9"/>
  </w:num>
  <w:num w:numId="9">
    <w:abstractNumId w:val="18"/>
  </w:num>
  <w:num w:numId="10">
    <w:abstractNumId w:val="22"/>
  </w:num>
  <w:num w:numId="11">
    <w:abstractNumId w:val="15"/>
  </w:num>
  <w:num w:numId="12">
    <w:abstractNumId w:val="11"/>
  </w:num>
  <w:num w:numId="13">
    <w:abstractNumId w:val="5"/>
  </w:num>
  <w:num w:numId="14">
    <w:abstractNumId w:val="14"/>
  </w:num>
  <w:num w:numId="15">
    <w:abstractNumId w:val="26"/>
  </w:num>
  <w:num w:numId="16">
    <w:abstractNumId w:val="16"/>
  </w:num>
  <w:num w:numId="17">
    <w:abstractNumId w:val="25"/>
  </w:num>
  <w:num w:numId="18">
    <w:abstractNumId w:val="12"/>
  </w:num>
  <w:num w:numId="19">
    <w:abstractNumId w:val="17"/>
  </w:num>
  <w:num w:numId="20">
    <w:abstractNumId w:val="1"/>
  </w:num>
  <w:num w:numId="21">
    <w:abstractNumId w:val="6"/>
  </w:num>
  <w:num w:numId="22">
    <w:abstractNumId w:val="23"/>
  </w:num>
  <w:num w:numId="23">
    <w:abstractNumId w:val="21"/>
  </w:num>
  <w:num w:numId="24">
    <w:abstractNumId w:val="0"/>
  </w:num>
  <w:num w:numId="25">
    <w:abstractNumId w:val="8"/>
  </w:num>
  <w:num w:numId="26">
    <w:abstractNumId w:val="24"/>
  </w:num>
  <w:num w:numId="27">
    <w:abstractNumId w:val="13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1217"/>
    <w:rsid w:val="00040F1F"/>
    <w:rsid w:val="00054D4D"/>
    <w:rsid w:val="00080A55"/>
    <w:rsid w:val="00080F1D"/>
    <w:rsid w:val="000940F8"/>
    <w:rsid w:val="000E0556"/>
    <w:rsid w:val="000F2B2F"/>
    <w:rsid w:val="0010681C"/>
    <w:rsid w:val="00110296"/>
    <w:rsid w:val="0014115D"/>
    <w:rsid w:val="00187381"/>
    <w:rsid w:val="001A12B8"/>
    <w:rsid w:val="001C1C84"/>
    <w:rsid w:val="001F4483"/>
    <w:rsid w:val="00200A71"/>
    <w:rsid w:val="00236C75"/>
    <w:rsid w:val="00261BA0"/>
    <w:rsid w:val="00265287"/>
    <w:rsid w:val="00285EF5"/>
    <w:rsid w:val="002A14D0"/>
    <w:rsid w:val="002D287D"/>
    <w:rsid w:val="002D461E"/>
    <w:rsid w:val="002F7094"/>
    <w:rsid w:val="00316449"/>
    <w:rsid w:val="003266BD"/>
    <w:rsid w:val="003420B7"/>
    <w:rsid w:val="00373C6D"/>
    <w:rsid w:val="00384DA9"/>
    <w:rsid w:val="003D7EC8"/>
    <w:rsid w:val="003F7686"/>
    <w:rsid w:val="00411548"/>
    <w:rsid w:val="004212B5"/>
    <w:rsid w:val="0042321C"/>
    <w:rsid w:val="00423B68"/>
    <w:rsid w:val="00436C86"/>
    <w:rsid w:val="004840AB"/>
    <w:rsid w:val="00484CC0"/>
    <w:rsid w:val="00494828"/>
    <w:rsid w:val="004D226B"/>
    <w:rsid w:val="004D2CF4"/>
    <w:rsid w:val="004D3B10"/>
    <w:rsid w:val="004F3303"/>
    <w:rsid w:val="004F6DAA"/>
    <w:rsid w:val="00535B16"/>
    <w:rsid w:val="00553B7A"/>
    <w:rsid w:val="0055481F"/>
    <w:rsid w:val="00563F45"/>
    <w:rsid w:val="00576017"/>
    <w:rsid w:val="005D28BC"/>
    <w:rsid w:val="005D3068"/>
    <w:rsid w:val="005D3952"/>
    <w:rsid w:val="00634B76"/>
    <w:rsid w:val="006429B7"/>
    <w:rsid w:val="00674274"/>
    <w:rsid w:val="0069387F"/>
    <w:rsid w:val="006A6418"/>
    <w:rsid w:val="006D1770"/>
    <w:rsid w:val="006F6888"/>
    <w:rsid w:val="00705F45"/>
    <w:rsid w:val="00713701"/>
    <w:rsid w:val="00747C64"/>
    <w:rsid w:val="00750695"/>
    <w:rsid w:val="00753799"/>
    <w:rsid w:val="007D6AFE"/>
    <w:rsid w:val="007D6C49"/>
    <w:rsid w:val="007D74C7"/>
    <w:rsid w:val="008148F0"/>
    <w:rsid w:val="008449A3"/>
    <w:rsid w:val="008524E3"/>
    <w:rsid w:val="00857C84"/>
    <w:rsid w:val="00877F3A"/>
    <w:rsid w:val="00887258"/>
    <w:rsid w:val="0089507C"/>
    <w:rsid w:val="008A2D88"/>
    <w:rsid w:val="008B69B0"/>
    <w:rsid w:val="008C7F46"/>
    <w:rsid w:val="008E4B6C"/>
    <w:rsid w:val="009327AC"/>
    <w:rsid w:val="0093461A"/>
    <w:rsid w:val="009478C3"/>
    <w:rsid w:val="00955A8F"/>
    <w:rsid w:val="00955F4E"/>
    <w:rsid w:val="00956D89"/>
    <w:rsid w:val="00965849"/>
    <w:rsid w:val="0098365E"/>
    <w:rsid w:val="009B4277"/>
    <w:rsid w:val="009C6207"/>
    <w:rsid w:val="009D649D"/>
    <w:rsid w:val="009E369B"/>
    <w:rsid w:val="009F6FE3"/>
    <w:rsid w:val="00A04315"/>
    <w:rsid w:val="00A1659E"/>
    <w:rsid w:val="00A20D77"/>
    <w:rsid w:val="00A36B6E"/>
    <w:rsid w:val="00A373BC"/>
    <w:rsid w:val="00A50FE6"/>
    <w:rsid w:val="00A7765D"/>
    <w:rsid w:val="00A959D3"/>
    <w:rsid w:val="00AC7B38"/>
    <w:rsid w:val="00AD3539"/>
    <w:rsid w:val="00AD7EE0"/>
    <w:rsid w:val="00AF2FB8"/>
    <w:rsid w:val="00B0076F"/>
    <w:rsid w:val="00B041FE"/>
    <w:rsid w:val="00B159A5"/>
    <w:rsid w:val="00B6296D"/>
    <w:rsid w:val="00B71AA9"/>
    <w:rsid w:val="00B80C64"/>
    <w:rsid w:val="00BA4370"/>
    <w:rsid w:val="00BB3D18"/>
    <w:rsid w:val="00BC2CAA"/>
    <w:rsid w:val="00BC50AB"/>
    <w:rsid w:val="00BD14E3"/>
    <w:rsid w:val="00BE1B25"/>
    <w:rsid w:val="00BF1217"/>
    <w:rsid w:val="00C26678"/>
    <w:rsid w:val="00C31CF3"/>
    <w:rsid w:val="00C6578D"/>
    <w:rsid w:val="00C65D52"/>
    <w:rsid w:val="00C70EC0"/>
    <w:rsid w:val="00C715DA"/>
    <w:rsid w:val="00C86C68"/>
    <w:rsid w:val="00CA3734"/>
    <w:rsid w:val="00CB3CB1"/>
    <w:rsid w:val="00CB7577"/>
    <w:rsid w:val="00CE2D11"/>
    <w:rsid w:val="00CE583A"/>
    <w:rsid w:val="00CE7B2B"/>
    <w:rsid w:val="00D10E21"/>
    <w:rsid w:val="00D351B7"/>
    <w:rsid w:val="00D415AC"/>
    <w:rsid w:val="00D47C8A"/>
    <w:rsid w:val="00D54112"/>
    <w:rsid w:val="00D5578E"/>
    <w:rsid w:val="00D978CA"/>
    <w:rsid w:val="00DA22FB"/>
    <w:rsid w:val="00DE4709"/>
    <w:rsid w:val="00DF6364"/>
    <w:rsid w:val="00E10E81"/>
    <w:rsid w:val="00E12916"/>
    <w:rsid w:val="00E14AF8"/>
    <w:rsid w:val="00E27DDD"/>
    <w:rsid w:val="00E35251"/>
    <w:rsid w:val="00E57C55"/>
    <w:rsid w:val="00E6410E"/>
    <w:rsid w:val="00E95B99"/>
    <w:rsid w:val="00EB0EEB"/>
    <w:rsid w:val="00EC3C9D"/>
    <w:rsid w:val="00EE4EC7"/>
    <w:rsid w:val="00EF064D"/>
    <w:rsid w:val="00EF798A"/>
    <w:rsid w:val="00F041B7"/>
    <w:rsid w:val="00F37CD9"/>
    <w:rsid w:val="00F50F79"/>
    <w:rsid w:val="00F709E6"/>
    <w:rsid w:val="00F70D6D"/>
    <w:rsid w:val="00FF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AutoShape 3"/>
        <o:r id="V:Rule12" type="connector" idref="#AutoShape 2"/>
        <o:r id="V:Rule16" type="connector" idref="#_x0000_s1036"/>
        <o:r id="V:Rule17" type="connector" idref="#_x0000_s1034"/>
        <o:r id="V:Rule18" type="connector" idref="#_x0000_s1035"/>
        <o:r id="V:Rule19" type="connector" idref="#_x0000_s1037"/>
        <o:r id="V:Rule2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17"/>
    <w:pPr>
      <w:spacing w:after="200" w:line="276" w:lineRule="auto"/>
    </w:pPr>
    <w:rPr>
      <w:rFonts w:ascii="Calibri" w:eastAsia="Times New Roman" w:hAnsi="Calibri" w:cs="Angsana New"/>
    </w:rPr>
  </w:style>
  <w:style w:type="paragraph" w:styleId="1">
    <w:name w:val="heading 1"/>
    <w:basedOn w:val="a"/>
    <w:next w:val="a"/>
    <w:link w:val="10"/>
    <w:uiPriority w:val="99"/>
    <w:qFormat/>
    <w:rsid w:val="00BC2CAA"/>
    <w:pPr>
      <w:keepNext/>
      <w:spacing w:after="0" w:line="240" w:lineRule="auto"/>
      <w:outlineLvl w:val="0"/>
    </w:pPr>
    <w:rPr>
      <w:rFonts w:ascii="Cordia New" w:hAnsi="Cordia New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54112"/>
    <w:pPr>
      <w:spacing w:before="100" w:beforeAutospacing="1" w:after="100" w:afterAutospacing="1" w:line="240" w:lineRule="auto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1C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D54112"/>
    <w:rPr>
      <w:rFonts w:ascii="Angsana New" w:eastAsia="Times New Roman" w:hAnsi="Angsana New" w:cs="Angsana New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00A71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0A71"/>
    <w:rPr>
      <w:rFonts w:ascii="Leelawadee" w:eastAsia="Times New Roman" w:hAnsi="Leelawadee" w:cs="Angsana New"/>
      <w:sz w:val="18"/>
      <w:szCs w:val="22"/>
    </w:rPr>
  </w:style>
  <w:style w:type="table" w:styleId="a6">
    <w:name w:val="Table Grid"/>
    <w:basedOn w:val="a1"/>
    <w:uiPriority w:val="59"/>
    <w:rsid w:val="00BC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9"/>
    <w:rsid w:val="00BC2CAA"/>
    <w:rPr>
      <w:rFonts w:ascii="Cordia New" w:eastAsia="Times New Roman" w:hAnsi="Cordia New" w:cs="Angsana New"/>
      <w:sz w:val="32"/>
      <w:szCs w:val="32"/>
    </w:rPr>
  </w:style>
  <w:style w:type="paragraph" w:styleId="a7">
    <w:name w:val="header"/>
    <w:basedOn w:val="a"/>
    <w:link w:val="a8"/>
    <w:uiPriority w:val="99"/>
    <w:rsid w:val="00BC2CAA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BC2CAA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rsid w:val="00BC2CAA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a">
    <w:name w:val="ท้ายกระดาษ อักขระ"/>
    <w:basedOn w:val="a0"/>
    <w:link w:val="a9"/>
    <w:uiPriority w:val="99"/>
    <w:rsid w:val="00BC2CAA"/>
    <w:rPr>
      <w:rFonts w:ascii="Times New Roman" w:eastAsia="Times New Roman" w:hAnsi="Times New Roman" w:cs="Angsana New"/>
      <w:sz w:val="24"/>
    </w:rPr>
  </w:style>
  <w:style w:type="paragraph" w:styleId="ab">
    <w:name w:val="No Spacing"/>
    <w:uiPriority w:val="1"/>
    <w:qFormat/>
    <w:rsid w:val="00BC2CA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BC2CAA"/>
  </w:style>
  <w:style w:type="character" w:customStyle="1" w:styleId="spelle">
    <w:name w:val="spelle"/>
    <w:basedOn w:val="a0"/>
    <w:rsid w:val="00BC2CAA"/>
  </w:style>
  <w:style w:type="character" w:customStyle="1" w:styleId="grame">
    <w:name w:val="grame"/>
    <w:basedOn w:val="a0"/>
    <w:rsid w:val="00BC2CAA"/>
  </w:style>
  <w:style w:type="paragraph" w:styleId="ac">
    <w:name w:val="Normal (Web)"/>
    <w:basedOn w:val="a"/>
    <w:uiPriority w:val="99"/>
    <w:unhideWhenUsed/>
    <w:rsid w:val="00BC2CAA"/>
    <w:pPr>
      <w:spacing w:before="100" w:beforeAutospacing="1" w:after="100" w:afterAutospacing="1" w:line="240" w:lineRule="auto"/>
    </w:pPr>
    <w:rPr>
      <w:rFonts w:ascii="Angsana New" w:hAnsi="Angsana New"/>
      <w:sz w:val="28"/>
    </w:rPr>
  </w:style>
  <w:style w:type="character" w:styleId="ad">
    <w:name w:val="Strong"/>
    <w:basedOn w:val="a0"/>
    <w:uiPriority w:val="22"/>
    <w:qFormat/>
    <w:rsid w:val="00BC2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17"/>
    <w:pPr>
      <w:spacing w:after="200" w:line="276" w:lineRule="auto"/>
    </w:pPr>
    <w:rPr>
      <w:rFonts w:ascii="Calibri" w:eastAsia="Times New Roman" w:hAnsi="Calibri" w:cs="Angsana New"/>
    </w:rPr>
  </w:style>
  <w:style w:type="paragraph" w:styleId="1">
    <w:name w:val="heading 1"/>
    <w:basedOn w:val="a"/>
    <w:next w:val="a"/>
    <w:link w:val="10"/>
    <w:uiPriority w:val="99"/>
    <w:qFormat/>
    <w:rsid w:val="00BC2CAA"/>
    <w:pPr>
      <w:keepNext/>
      <w:spacing w:after="0" w:line="240" w:lineRule="auto"/>
      <w:outlineLvl w:val="0"/>
    </w:pPr>
    <w:rPr>
      <w:rFonts w:ascii="Cordia New" w:hAnsi="Cordia New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54112"/>
    <w:pPr>
      <w:spacing w:before="100" w:beforeAutospacing="1" w:after="100" w:afterAutospacing="1" w:line="240" w:lineRule="auto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1C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D54112"/>
    <w:rPr>
      <w:rFonts w:ascii="Angsana New" w:eastAsia="Times New Roman" w:hAnsi="Angsana New" w:cs="Angsana New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00A71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0A71"/>
    <w:rPr>
      <w:rFonts w:ascii="Leelawadee" w:eastAsia="Times New Roman" w:hAnsi="Leelawadee" w:cs="Angsana New"/>
      <w:sz w:val="18"/>
      <w:szCs w:val="22"/>
    </w:rPr>
  </w:style>
  <w:style w:type="table" w:styleId="a6">
    <w:name w:val="Table Grid"/>
    <w:basedOn w:val="a1"/>
    <w:uiPriority w:val="59"/>
    <w:rsid w:val="00BC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9"/>
    <w:rsid w:val="00BC2CAA"/>
    <w:rPr>
      <w:rFonts w:ascii="Cordia New" w:eastAsia="Times New Roman" w:hAnsi="Cordia New" w:cs="Angsana New"/>
      <w:sz w:val="32"/>
      <w:szCs w:val="32"/>
    </w:rPr>
  </w:style>
  <w:style w:type="paragraph" w:styleId="a7">
    <w:name w:val="header"/>
    <w:basedOn w:val="a"/>
    <w:link w:val="a8"/>
    <w:uiPriority w:val="99"/>
    <w:rsid w:val="00BC2CAA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BC2CAA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rsid w:val="00BC2CAA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a">
    <w:name w:val="ท้ายกระดาษ อักขระ"/>
    <w:basedOn w:val="a0"/>
    <w:link w:val="a9"/>
    <w:uiPriority w:val="99"/>
    <w:rsid w:val="00BC2CAA"/>
    <w:rPr>
      <w:rFonts w:ascii="Times New Roman" w:eastAsia="Times New Roman" w:hAnsi="Times New Roman" w:cs="Angsana New"/>
      <w:sz w:val="24"/>
    </w:rPr>
  </w:style>
  <w:style w:type="paragraph" w:styleId="ab">
    <w:name w:val="No Spacing"/>
    <w:uiPriority w:val="1"/>
    <w:qFormat/>
    <w:rsid w:val="00BC2CA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BC2CAA"/>
  </w:style>
  <w:style w:type="character" w:customStyle="1" w:styleId="spelle">
    <w:name w:val="spelle"/>
    <w:basedOn w:val="a0"/>
    <w:rsid w:val="00BC2CAA"/>
  </w:style>
  <w:style w:type="character" w:customStyle="1" w:styleId="grame">
    <w:name w:val="grame"/>
    <w:basedOn w:val="a0"/>
    <w:rsid w:val="00BC2CAA"/>
  </w:style>
  <w:style w:type="paragraph" w:styleId="ac">
    <w:name w:val="Normal (Web)"/>
    <w:basedOn w:val="a"/>
    <w:uiPriority w:val="99"/>
    <w:unhideWhenUsed/>
    <w:rsid w:val="00BC2CAA"/>
    <w:pPr>
      <w:spacing w:before="100" w:beforeAutospacing="1" w:after="100" w:afterAutospacing="1" w:line="240" w:lineRule="auto"/>
    </w:pPr>
    <w:rPr>
      <w:rFonts w:ascii="Angsana New" w:hAnsi="Angsana New"/>
      <w:sz w:val="28"/>
    </w:rPr>
  </w:style>
  <w:style w:type="character" w:styleId="ad">
    <w:name w:val="Strong"/>
    <w:basedOn w:val="a0"/>
    <w:uiPriority w:val="22"/>
    <w:qFormat/>
    <w:rsid w:val="00BC2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FD4D3-37D8-4C85-A6C5-1570DC09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JHCIS02</dc:creator>
  <cp:lastModifiedBy>CTN-hp2700</cp:lastModifiedBy>
  <cp:revision>15</cp:revision>
  <cp:lastPrinted>2018-06-08T08:03:00Z</cp:lastPrinted>
  <dcterms:created xsi:type="dcterms:W3CDTF">2018-06-04T01:54:00Z</dcterms:created>
  <dcterms:modified xsi:type="dcterms:W3CDTF">2018-06-08T08:05:00Z</dcterms:modified>
</cp:coreProperties>
</file>