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8" w:rsidRPr="00C1689C" w:rsidRDefault="00C1689C" w:rsidP="00C168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689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โครงการส่งเสริมสุขภาพผู้สูงอายุตำบล</w:t>
      </w:r>
      <w:proofErr w:type="spellStart"/>
      <w:r w:rsidRPr="00C1689C">
        <w:rPr>
          <w:rFonts w:ascii="TH SarabunIT๙" w:hAnsi="TH SarabunIT๙" w:cs="TH SarabunIT๙"/>
          <w:b/>
          <w:bCs/>
          <w:sz w:val="36"/>
          <w:szCs w:val="36"/>
          <w:cs/>
        </w:rPr>
        <w:t>ดุซงญอ</w:t>
      </w:r>
      <w:proofErr w:type="spellEnd"/>
    </w:p>
    <w:p w:rsidR="00C1689C" w:rsidRDefault="00C1689C" w:rsidP="00C1689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1689C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C1689C" w:rsidRDefault="00C1689C" w:rsidP="00C168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119014</wp:posOffset>
            </wp:positionH>
            <wp:positionV relativeFrom="paragraph">
              <wp:posOffset>62865</wp:posOffset>
            </wp:positionV>
            <wp:extent cx="5627102" cy="3749947"/>
            <wp:effectExtent l="19050" t="0" r="0" b="0"/>
            <wp:wrapNone/>
            <wp:docPr id="1" name="Picture 1" descr="D:\อาดีลา 58\อาดีลา\รูปพี่แตปี 60\ผู้สูงอายุ\DSC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ผู้สูงอายุ\DSC_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5" cy="374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P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</w:p>
    <w:p w:rsidR="00C1689C" w:rsidRDefault="00C1689C" w:rsidP="00C1689C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5676900" cy="3781425"/>
            <wp:effectExtent l="19050" t="0" r="0" b="0"/>
            <wp:wrapNone/>
            <wp:docPr id="2" name="Picture 2" descr="D:\อาดีลา 58\อาดีลา\รูปพี่แตปี 60\ผู้สูงอายุ\DSC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ผู้สูงอายุ\DSC_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89C" w:rsidRPr="00C1689C" w:rsidRDefault="00C1689C" w:rsidP="00C1689C">
      <w:pPr>
        <w:tabs>
          <w:tab w:val="left" w:pos="1320"/>
        </w:tabs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sectPr w:rsidR="00C1689C" w:rsidRPr="00C1689C" w:rsidSect="0000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689C"/>
    <w:rsid w:val="00003258"/>
    <w:rsid w:val="003C61E4"/>
    <w:rsid w:val="00932D01"/>
    <w:rsid w:val="00C1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68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2017-11-14T09:21:00Z</dcterms:created>
  <dcterms:modified xsi:type="dcterms:W3CDTF">2017-11-14T09:30:00Z</dcterms:modified>
</cp:coreProperties>
</file>