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34" w:rsidRPr="00041A34" w:rsidRDefault="00041A34" w:rsidP="00041A34">
      <w:r w:rsidRPr="00041A34">
        <w:rPr>
          <w:b/>
          <w:bCs/>
          <w:cs/>
        </w:rPr>
        <w:t xml:space="preserve">ส่วนที่ </w:t>
      </w:r>
      <w:r w:rsidRPr="00041A34">
        <w:rPr>
          <w:b/>
          <w:bCs/>
        </w:rPr>
        <w:t>3 :</w:t>
      </w:r>
      <w:r w:rsidRPr="00041A34">
        <w:rPr>
          <w:b/>
          <w:bCs/>
        </w:rPr>
        <w:tab/>
      </w:r>
      <w:r w:rsidRPr="00041A34">
        <w:rPr>
          <w:b/>
          <w:bCs/>
          <w:cs/>
        </w:rPr>
        <w:t>แบบรายงานผลการดำเนินแผนงาน/โครงการ/กิจกรรม</w:t>
      </w:r>
      <w:r w:rsidRPr="00041A34">
        <w:rPr>
          <w:b/>
          <w:bCs/>
        </w:rPr>
        <w:t xml:space="preserve"> </w:t>
      </w:r>
      <w:r w:rsidRPr="00041A34">
        <w:rPr>
          <w:b/>
          <w:bCs/>
          <w:cs/>
        </w:rPr>
        <w:t>ที่ได้รับงบประมาณสนับสนุนจากกองทุนหลักประกันสุขภาพ</w:t>
      </w:r>
      <w:r w:rsidRPr="00041A34">
        <w:rPr>
          <w:b/>
          <w:bCs/>
        </w:rPr>
        <w:t xml:space="preserve"> </w:t>
      </w:r>
      <w:r w:rsidRPr="00041A34">
        <w:rPr>
          <w:b/>
          <w:bCs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041A34" w:rsidRDefault="00041A34" w:rsidP="00041A34">
      <w:pPr>
        <w:rPr>
          <w:rFonts w:hint="cs"/>
        </w:rPr>
      </w:pPr>
      <w:r w:rsidRPr="00041A34">
        <w:rPr>
          <w:cs/>
        </w:rPr>
        <w:t>ชื่อแผนงาน/โครงการ/กิจกรรม</w:t>
      </w:r>
      <w:r w:rsidRPr="00041A34">
        <w:t xml:space="preserve"> </w:t>
      </w:r>
    </w:p>
    <w:p w:rsidR="003D55C5" w:rsidRDefault="003D55C5" w:rsidP="003D55C5">
      <w:pPr>
        <w:tabs>
          <w:tab w:val="left" w:pos="540"/>
        </w:tabs>
        <w:spacing w:before="120" w:after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โครงการผู้สูงอายุสุขกาย สุขใจ สูงวัยอย่างมีคุณค่า</w:t>
      </w:r>
    </w:p>
    <w:p w:rsidR="00041A34" w:rsidRPr="003D55C5" w:rsidRDefault="00041A34" w:rsidP="00041A34">
      <w:pPr>
        <w:rPr>
          <w:b/>
          <w:bCs/>
          <w:sz w:val="24"/>
          <w:szCs w:val="32"/>
        </w:rPr>
      </w:pPr>
      <w:r w:rsidRPr="003D55C5">
        <w:rPr>
          <w:b/>
          <w:bCs/>
          <w:sz w:val="24"/>
          <w:szCs w:val="32"/>
        </w:rPr>
        <w:t>1</w:t>
      </w:r>
      <w:r w:rsidRPr="003D55C5">
        <w:rPr>
          <w:b/>
          <w:bCs/>
          <w:sz w:val="24"/>
          <w:szCs w:val="32"/>
          <w:cs/>
        </w:rPr>
        <w:t>. ผลการดำเนินงาน</w:t>
      </w:r>
    </w:p>
    <w:p w:rsidR="00041A34" w:rsidRPr="003D55C5" w:rsidRDefault="00041A34" w:rsidP="00041A34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041A34">
        <w:rPr>
          <w:cs/>
        </w:rPr>
        <w:tab/>
      </w:r>
      <w:r w:rsidRPr="003D55C5">
        <w:rPr>
          <w:rFonts w:ascii="Angsana New" w:hAnsi="Angsana New" w:hint="cs"/>
          <w:b/>
          <w:bCs/>
          <w:sz w:val="32"/>
          <w:szCs w:val="32"/>
          <w:cs/>
        </w:rPr>
        <w:t>ตัวชี้วัดความสำเร็จ</w:t>
      </w:r>
    </w:p>
    <w:p w:rsidR="00041A34" w:rsidRDefault="00041A34" w:rsidP="00041A34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ผู้สูงอายุมีสุขภาพร่างกายแข็งแรงอยู่ในสังคมได้อย่างมีความสุขและมีคุณภาพชีวิตที่ดีตัวชี้วัดความสำเร็จเพิ่มขึ้นร้อยละ 75</w:t>
      </w:r>
      <w:r>
        <w:rPr>
          <w:rFonts w:ascii="Angsana New" w:hAnsi="Angsana New"/>
          <w:sz w:val="32"/>
          <w:szCs w:val="32"/>
        </w:rPr>
        <w:t>%</w:t>
      </w:r>
    </w:p>
    <w:p w:rsidR="00041A34" w:rsidRDefault="00041A34" w:rsidP="00041A34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>ผู้สูงอายุมีกิจกรรมพบประแลกเปลี่ยนเรียนรู้เรื่องสุขภาพร่วมกันทุกเดือนตัวชี้วัดความสำเร็จเพิ่มขึ้น             ร้อยละ 55</w:t>
      </w:r>
      <w:r>
        <w:rPr>
          <w:rFonts w:ascii="Angsana New" w:hAnsi="Angsana New"/>
          <w:sz w:val="32"/>
          <w:szCs w:val="32"/>
        </w:rPr>
        <w:t>%</w:t>
      </w:r>
    </w:p>
    <w:p w:rsidR="00041A34" w:rsidRDefault="00041A34" w:rsidP="00041A34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ผู้สูงอายุมีความรู้ความเข้าใจเกี่ยวกับสมุนไพร ทำแบบสอบถามและแบบวัดระดับความพึงพอใจก่อนและหลังเข้ารับการแช่มือ แช่เท้า ร้อยละ 70</w:t>
      </w:r>
      <w:r>
        <w:rPr>
          <w:rFonts w:ascii="Angsana New" w:hAnsi="Angsana New"/>
          <w:sz w:val="32"/>
          <w:szCs w:val="32"/>
        </w:rPr>
        <w:t>%</w:t>
      </w:r>
    </w:p>
    <w:p w:rsidR="003D55C5" w:rsidRPr="003D55C5" w:rsidRDefault="003D55C5" w:rsidP="00041A34">
      <w:pPr>
        <w:spacing w:before="1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D55C5">
        <w:rPr>
          <w:rFonts w:ascii="Angsana New" w:hAnsi="Angsana New" w:hint="cs"/>
          <w:b/>
          <w:bCs/>
          <w:sz w:val="32"/>
          <w:szCs w:val="32"/>
          <w:cs/>
        </w:rPr>
        <w:t>ผลสรุปจากแบบทดสอบ</w:t>
      </w:r>
    </w:p>
    <w:p w:rsidR="003D55C5" w:rsidRPr="003D55C5" w:rsidRDefault="003D55C5" w:rsidP="003D55C5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3D55C5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ผู้สูงอายุเพศ  ชาย   12  คน คิดเป็นร้อยละ 20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ผู้สูงอายุเพศหญิง 48 คน คิดเป็นร้อยละ 80 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อายุผู้สูงอายุ อยู่ระหว่าง 41-60 ปี จำนวน 8 ราย คิดเป็นร้อยละ 1.33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60 </w:t>
      </w:r>
      <w:r>
        <w:rPr>
          <w:rFonts w:ascii="Angsana New" w:hAnsi="Angsana New" w:hint="cs"/>
          <w:sz w:val="32"/>
          <w:szCs w:val="32"/>
          <w:cs/>
        </w:rPr>
        <w:t>ปีขึ้นไปจำนวน 52 ราย คิดเป็นร้อยละ 86.67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ระดับการศึกษาสูงสุด </w:t>
      </w:r>
      <w:r>
        <w:rPr>
          <w:rFonts w:ascii="Angsana New" w:hAnsi="Angsana New"/>
          <w:sz w:val="32"/>
          <w:szCs w:val="32"/>
        </w:rPr>
        <w:t xml:space="preserve">– </w:t>
      </w:r>
      <w:r>
        <w:rPr>
          <w:rFonts w:ascii="Angsana New" w:hAnsi="Angsana New"/>
          <w:sz w:val="32"/>
          <w:szCs w:val="32"/>
          <w:cs/>
        </w:rPr>
        <w:t xml:space="preserve">ประถมศึกษา 96.67 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--</w:t>
      </w:r>
      <w:r>
        <w:rPr>
          <w:rFonts w:ascii="Angsana New" w:hAnsi="Angsana New" w:hint="cs"/>
          <w:sz w:val="32"/>
          <w:szCs w:val="32"/>
          <w:cs/>
        </w:rPr>
        <w:t>ม.ปลาย</w:t>
      </w:r>
      <w:proofErr w:type="gramStart"/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ม.ต้น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เทียบเท่า 2.33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สถานภาพของผู้มารับบริการ ประชาชน 100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ทำแบบสอบถาม ก่อน-หลัง โครงการผู้สูงอายุสุขกาย สุขใจ สุงวัยอย่างมีคุณภาพ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ก่อนการอบรม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1.สมุนไพล ช่วยลดการอักเสบ ตะไคร้ ไพล ขมิ้น ใบมะขาม พิมเสน การบูร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25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35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2.แช่เท้าน้ำอุ่น เป็นเวลา 10-15นาที ช่วยเพิ่มการไหลเวียนเลือด สมุนไพลลดการอักเสบ 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38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 22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 xml:space="preserve">การแช่น้ำอุ่นด้วนสมุนไพลในผู้ป่วยเบาหวาน ช่วยลดอาการชาปลายมือปลายเท้า </w:t>
      </w:r>
    </w:p>
    <w:p w:rsidR="003D55C5" w:rsidRDefault="003D55C5" w:rsidP="003D55C5">
      <w:pPr>
        <w:spacing w:before="1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28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32 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4.ไพล ช่วยบรรเทาในเรื่องของการอักเสบ เคล็ดขัดยอกของกล้ามเนื้อภายในร่างกาย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26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34 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5.สวมรองเท้าที่พอดี ใส่รองเท้ายาวพอดีสำหรับนิ้วเท้าทุกนิ้ว ตรวจเท้าสม่ำเสมอสวมถุงเท้า ห้ามเดินเท้าเปล่าบนพื้นดินที่   ร้อน  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ตอบใช่ 34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ตอบไม่ใช่ 26 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ทำแบบสอบถาม ก่อน-หลัง โครงการผู้สูงอายุสุขกาย สุขใจ สุงวัยอย่างมีคุณภาพ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หลังการอบรม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1.สมุนไพล ช่วยลดการอักเสบ ตะไคร้ ไพล ขมิ้น ใบมะขาม พิมเสน การบูร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34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26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2.แช่เท้าน้ำอุ่น เป็นเวลา 10-15นาที ช่วยเพิ่มการไหลเวียนเลือด สมุนไพลลดการอักเสบ 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40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 26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 xml:space="preserve">การแช่น้ำอุ่นด้วนสมุนไพลในผู้ป่วยเบาหวาน ช่วยลดอาการชาปลายมือปลายเท้า </w:t>
      </w:r>
    </w:p>
    <w:p w:rsidR="003D55C5" w:rsidRDefault="003D55C5" w:rsidP="003D55C5">
      <w:pPr>
        <w:spacing w:before="1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32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28 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4.ไพล ช่วยบรรเทาในเรื่องของการอักเสบ เคล็ดขัดยอกของกล้ามเนื้อภายในร่างกาย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ตอบใช่ 31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ตอบไม่ใช่ 29 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5.สวมรองเท้าที่พอดี ใส่รองเท้ายาวพอดีสำหรับนิ้วเท้าทุกนิ้ว ตรวจเท้าสม่ำเสมอสวมถุงเท้า ห้ามเดินเท้าเปล่าบนพื้นดินที่   ร้อน  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ตอบใช่ 38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ตอบไม่ใช่ 22  ราย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</w:p>
    <w:p w:rsidR="003D55C5" w:rsidRPr="003D55C5" w:rsidRDefault="003D55C5" w:rsidP="003D55C5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3D55C5">
        <w:rPr>
          <w:rFonts w:ascii="Angsana New" w:hAnsi="Angsana New"/>
          <w:b/>
          <w:bCs/>
          <w:sz w:val="32"/>
          <w:szCs w:val="32"/>
          <w:cs/>
        </w:rPr>
        <w:lastRenderedPageBreak/>
        <w:t>แบบประเมินความพึงพอใจหลังการอบรม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1.ด้านเวลา</w:t>
      </w:r>
    </w:p>
    <w:p w:rsidR="003D55C5" w:rsidRPr="003D55C5" w:rsidRDefault="003D55C5" w:rsidP="003D55C5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3D55C5">
        <w:rPr>
          <w:rFonts w:ascii="Angsana New" w:hAnsi="Angsana New"/>
          <w:b/>
          <w:bCs/>
          <w:sz w:val="32"/>
          <w:szCs w:val="32"/>
          <w:cs/>
        </w:rPr>
        <w:t xml:space="preserve">1.1การให้บริการเป็นไปตามระยะเวลาในการทำกิจกรรม 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พอใจมาก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>ราย คิดเป็นร้อยละ 8.33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</w:t>
      </w:r>
      <w:r>
        <w:rPr>
          <w:rFonts w:ascii="Angsana New" w:hAnsi="Angsana New"/>
          <w:sz w:val="32"/>
          <w:szCs w:val="32"/>
        </w:rPr>
        <w:t xml:space="preserve"> 40 </w:t>
      </w:r>
      <w:r>
        <w:rPr>
          <w:rFonts w:ascii="Angsana New" w:hAnsi="Angsana New" w:hint="cs"/>
          <w:sz w:val="32"/>
          <w:szCs w:val="32"/>
          <w:cs/>
        </w:rPr>
        <w:t>ราย คิดเป็นร้อยละ 66.67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พอใจน้อย</w:t>
      </w:r>
      <w:r>
        <w:rPr>
          <w:rFonts w:ascii="Angsana New" w:hAnsi="Angsana New"/>
          <w:sz w:val="32"/>
          <w:szCs w:val="32"/>
        </w:rPr>
        <w:t xml:space="preserve"> 15 </w:t>
      </w:r>
      <w:r>
        <w:rPr>
          <w:rFonts w:ascii="Angsana New" w:hAnsi="Angsana New" w:hint="cs"/>
          <w:sz w:val="32"/>
          <w:szCs w:val="32"/>
          <w:cs/>
        </w:rPr>
        <w:t>รายคิดเป็นร้อยละ 25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2 ความพร้อม ดูแลบริการ 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พอใจมาก</w:t>
      </w:r>
      <w:r>
        <w:rPr>
          <w:rFonts w:ascii="Angsana New" w:hAnsi="Angsana New"/>
          <w:sz w:val="32"/>
          <w:szCs w:val="32"/>
        </w:rPr>
        <w:t xml:space="preserve"> 20 </w:t>
      </w:r>
      <w:r>
        <w:rPr>
          <w:rFonts w:ascii="Angsana New" w:hAnsi="Angsana New" w:hint="cs"/>
          <w:sz w:val="32"/>
          <w:szCs w:val="32"/>
          <w:cs/>
        </w:rPr>
        <w:t>ราย คิดเป็นร้อยละ 33.33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</w:t>
      </w:r>
      <w:r>
        <w:rPr>
          <w:rFonts w:ascii="Angsana New" w:hAnsi="Angsana New"/>
          <w:sz w:val="32"/>
          <w:szCs w:val="32"/>
        </w:rPr>
        <w:t xml:space="preserve">  40 </w:t>
      </w:r>
      <w:r>
        <w:rPr>
          <w:rFonts w:ascii="Angsana New" w:hAnsi="Angsana New" w:hint="cs"/>
          <w:sz w:val="32"/>
          <w:szCs w:val="32"/>
          <w:cs/>
        </w:rPr>
        <w:t>ราย คิดเป็นร้อยละ 66.67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พอใจน้อย</w:t>
      </w:r>
      <w:r>
        <w:rPr>
          <w:rFonts w:ascii="Angsana New" w:hAnsi="Angsana New"/>
          <w:sz w:val="32"/>
          <w:szCs w:val="32"/>
        </w:rPr>
        <w:t xml:space="preserve"> 0</w:t>
      </w:r>
    </w:p>
    <w:p w:rsidR="003D55C5" w:rsidRPr="003D55C5" w:rsidRDefault="003D55C5" w:rsidP="003D55C5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3D55C5">
        <w:rPr>
          <w:rFonts w:ascii="Angsana New" w:hAnsi="Angsana New"/>
          <w:b/>
          <w:bCs/>
          <w:sz w:val="32"/>
          <w:szCs w:val="32"/>
          <w:cs/>
        </w:rPr>
        <w:t>2.ขั้นตอนการให้บริการ</w:t>
      </w:r>
    </w:p>
    <w:p w:rsidR="003D55C5" w:rsidRPr="003D55C5" w:rsidRDefault="003D55C5" w:rsidP="003D55C5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3D55C5">
        <w:rPr>
          <w:rFonts w:ascii="Angsana New" w:hAnsi="Angsana New"/>
          <w:b/>
          <w:bCs/>
          <w:sz w:val="32"/>
          <w:szCs w:val="32"/>
          <w:cs/>
        </w:rPr>
        <w:t>2.1การให้ความรู้ด้านสมุนไพร บรรเทาอาการปวด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พอใจมาก 25ราย คิดเป็นร้อยละ </w:t>
      </w:r>
      <w:r>
        <w:rPr>
          <w:rFonts w:ascii="Angsana New" w:hAnsi="Angsana New"/>
          <w:sz w:val="32"/>
          <w:szCs w:val="32"/>
        </w:rPr>
        <w:t>41.67%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</w:t>
      </w:r>
      <w:r>
        <w:rPr>
          <w:rFonts w:ascii="Angsana New" w:hAnsi="Angsana New"/>
          <w:sz w:val="32"/>
          <w:szCs w:val="32"/>
        </w:rPr>
        <w:t xml:space="preserve">  35 </w:t>
      </w:r>
      <w:r>
        <w:rPr>
          <w:rFonts w:ascii="Angsana New" w:hAnsi="Angsana New" w:hint="cs"/>
          <w:sz w:val="32"/>
          <w:szCs w:val="32"/>
          <w:cs/>
        </w:rPr>
        <w:t xml:space="preserve">ราย คิดเป็นร้อยละ </w:t>
      </w:r>
      <w:r>
        <w:rPr>
          <w:rFonts w:ascii="Angsana New" w:hAnsi="Angsana New"/>
          <w:sz w:val="32"/>
          <w:szCs w:val="32"/>
        </w:rPr>
        <w:t>58.33%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พอใจน้อย</w:t>
      </w:r>
      <w:r>
        <w:rPr>
          <w:rFonts w:ascii="Angsana New" w:hAnsi="Angsana New"/>
          <w:sz w:val="32"/>
          <w:szCs w:val="32"/>
        </w:rPr>
        <w:t xml:space="preserve"> 0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2.2การแช่เท้าด้วยสมุนไพร และได้รับสมุนไพรนำไปแช่ต่อที่บ้าน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พอใจมาก</w:t>
      </w:r>
      <w:r>
        <w:rPr>
          <w:rFonts w:ascii="Angsana New" w:hAnsi="Angsana New"/>
          <w:sz w:val="32"/>
          <w:szCs w:val="32"/>
        </w:rPr>
        <w:t xml:space="preserve"> 40 </w:t>
      </w:r>
      <w:r>
        <w:rPr>
          <w:rFonts w:ascii="Angsana New" w:hAnsi="Angsana New" w:hint="cs"/>
          <w:sz w:val="32"/>
          <w:szCs w:val="32"/>
          <w:cs/>
        </w:rPr>
        <w:t>ราย คิดเป็นร้อยละ 66.67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พอใจ</w:t>
      </w:r>
      <w:r>
        <w:rPr>
          <w:rFonts w:ascii="Angsana New" w:hAnsi="Angsana New"/>
          <w:sz w:val="32"/>
          <w:szCs w:val="32"/>
        </w:rPr>
        <w:t xml:space="preserve">  20 </w:t>
      </w:r>
      <w:r>
        <w:rPr>
          <w:rFonts w:ascii="Angsana New" w:hAnsi="Angsana New" w:hint="cs"/>
          <w:sz w:val="32"/>
          <w:szCs w:val="32"/>
          <w:cs/>
        </w:rPr>
        <w:t>ราย คิดเป็นร้อยละ33.33</w:t>
      </w:r>
      <w:r>
        <w:rPr>
          <w:rFonts w:ascii="Angsana New" w:hAnsi="Angsana New"/>
          <w:sz w:val="32"/>
          <w:szCs w:val="32"/>
        </w:rPr>
        <w:t>%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พอใจน้อย</w:t>
      </w:r>
      <w:r>
        <w:rPr>
          <w:rFonts w:ascii="Angsana New" w:hAnsi="Angsana New"/>
          <w:sz w:val="32"/>
          <w:szCs w:val="32"/>
        </w:rPr>
        <w:t xml:space="preserve"> 0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</w:p>
    <w:p w:rsidR="00041A34" w:rsidRPr="00041A34" w:rsidRDefault="00041A34" w:rsidP="00041A34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492369</wp:posOffset>
                </wp:positionH>
                <wp:positionV relativeFrom="paragraph">
                  <wp:posOffset>369263</wp:posOffset>
                </wp:positionV>
                <wp:extent cx="130629" cy="140677"/>
                <wp:effectExtent l="0" t="0" r="22225" b="3111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9" cy="14067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29.1pt" to="49.0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" strokecolor="black [3213]" strokeweight="1.5pt"/>
            </w:pict>
          </mc:Fallback>
        </mc:AlternateContent>
      </w:r>
      <w:r w:rsidRPr="00041A34">
        <w:rPr>
          <w:b/>
          <w:bCs/>
        </w:rPr>
        <w:t>2</w:t>
      </w:r>
      <w:r w:rsidRPr="00041A34">
        <w:rPr>
          <w:b/>
          <w:bCs/>
          <w:cs/>
        </w:rPr>
        <w:t>. ผลสัมฤทธิ์ตามวัตถุประสงค์</w:t>
      </w:r>
      <w:r w:rsidRPr="00041A34">
        <w:rPr>
          <w:b/>
          <w:bCs/>
        </w:rPr>
        <w:t>/</w:t>
      </w:r>
      <w:r w:rsidRPr="00041A34">
        <w:rPr>
          <w:b/>
          <w:bCs/>
          <w:cs/>
        </w:rPr>
        <w:t>ตัวชี้วัด</w:t>
      </w:r>
    </w:p>
    <w:p w:rsidR="00041A34" w:rsidRPr="00041A34" w:rsidRDefault="00041A34" w:rsidP="00041A34">
      <w:pPr>
        <w:rPr>
          <w:b/>
          <w:bCs/>
        </w:rPr>
      </w:pPr>
      <w:r w:rsidRPr="00041A34">
        <w:rPr>
          <w:cs/>
        </w:rPr>
        <w:tab/>
      </w:r>
      <w:r w:rsidRPr="00041A34">
        <w:sym w:font="Wingdings" w:char="F0A8"/>
      </w:r>
      <w:r w:rsidRPr="00041A34">
        <w:t xml:space="preserve"> </w:t>
      </w:r>
      <w:r w:rsidRPr="00041A34">
        <w:rPr>
          <w:cs/>
        </w:rPr>
        <w:t>บรรลุตามวัตถุประสงค์ของโครงการ</w:t>
      </w:r>
    </w:p>
    <w:p w:rsidR="00041A34" w:rsidRDefault="00041A34" w:rsidP="00041A34">
      <w:r w:rsidRPr="00041A34">
        <w:rPr>
          <w:cs/>
        </w:rPr>
        <w:tab/>
      </w:r>
      <w:r w:rsidRPr="00041A34">
        <w:sym w:font="Wingdings" w:char="F0A8"/>
      </w:r>
      <w:r w:rsidRPr="00041A34">
        <w:rPr>
          <w:cs/>
        </w:rPr>
        <w:t xml:space="preserve"> ไม่บรรลุตามวัตถุประสงค์ของโครงการ  เพราะ </w:t>
      </w:r>
    </w:p>
    <w:p w:rsidR="00041A34" w:rsidRPr="00041A34" w:rsidRDefault="00041A34" w:rsidP="00041A34">
      <w:pPr>
        <w:rPr>
          <w:b/>
          <w:bCs/>
          <w:u w:val="dotted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A34" w:rsidRPr="00041A34" w:rsidRDefault="00041A34" w:rsidP="00041A34">
      <w:pPr>
        <w:rPr>
          <w:b/>
          <w:bCs/>
        </w:rPr>
      </w:pPr>
      <w:r w:rsidRPr="00041A34">
        <w:rPr>
          <w:b/>
          <w:bCs/>
        </w:rPr>
        <w:t>3</w:t>
      </w:r>
      <w:r w:rsidRPr="00041A34">
        <w:rPr>
          <w:b/>
          <w:bCs/>
          <w:cs/>
        </w:rPr>
        <w:t>. การเบิกจ่ายงบประมาณ</w:t>
      </w:r>
    </w:p>
    <w:p w:rsidR="00041A34" w:rsidRPr="00041A34" w:rsidRDefault="00041A34" w:rsidP="00041A34">
      <w:pPr>
        <w:rPr>
          <w:b/>
          <w:bCs/>
        </w:rPr>
      </w:pPr>
      <w:r w:rsidRPr="00041A34">
        <w:rPr>
          <w:cs/>
        </w:rPr>
        <w:tab/>
        <w:t>งบประมาณที่ได้รับการอนุมัติ</w:t>
      </w:r>
      <w:r w:rsidRPr="00041A34">
        <w:rPr>
          <w:cs/>
        </w:rPr>
        <w:tab/>
      </w:r>
      <w:r w:rsidRPr="00041A34">
        <w:rPr>
          <w:rFonts w:asciiTheme="majorBidi" w:hAnsiTheme="majorBidi" w:cstheme="majorBidi"/>
          <w:sz w:val="32"/>
          <w:szCs w:val="32"/>
          <w:cs/>
        </w:rPr>
        <w:t>.......39</w:t>
      </w:r>
      <w:r w:rsidRPr="00041A34">
        <w:rPr>
          <w:rFonts w:asciiTheme="majorBidi" w:hAnsiTheme="majorBidi" w:cstheme="majorBidi"/>
          <w:sz w:val="32"/>
          <w:szCs w:val="32"/>
        </w:rPr>
        <w:t>,200</w:t>
      </w:r>
      <w:r w:rsidRPr="00041A34">
        <w:rPr>
          <w:rFonts w:asciiTheme="majorBidi" w:hAnsiTheme="majorBidi" w:cstheme="majorBidi"/>
          <w:sz w:val="32"/>
          <w:szCs w:val="32"/>
          <w:cs/>
        </w:rPr>
        <w:t>........</w:t>
      </w:r>
      <w:r>
        <w:rPr>
          <w:rFonts w:asciiTheme="majorBidi" w:hAnsiTheme="majorBidi" w:cstheme="majorBidi"/>
          <w:sz w:val="32"/>
          <w:szCs w:val="32"/>
          <w:cs/>
        </w:rPr>
        <w:t>...............</w:t>
      </w:r>
      <w:r w:rsidRPr="00041A34">
        <w:rPr>
          <w:rFonts w:asciiTheme="majorBidi" w:hAnsiTheme="majorBidi" w:cstheme="majorBidi"/>
          <w:sz w:val="32"/>
          <w:szCs w:val="32"/>
          <w:cs/>
        </w:rPr>
        <w:t>.</w:t>
      </w:r>
      <w:r w:rsidRPr="00041A34">
        <w:rPr>
          <w:cs/>
        </w:rPr>
        <w:t xml:space="preserve"> บาท</w:t>
      </w:r>
    </w:p>
    <w:p w:rsidR="00041A34" w:rsidRPr="00041A34" w:rsidRDefault="00041A34" w:rsidP="00041A34">
      <w:pPr>
        <w:rPr>
          <w:b/>
          <w:bCs/>
        </w:rPr>
      </w:pPr>
      <w:r w:rsidRPr="00041A34">
        <w:rPr>
          <w:cs/>
        </w:rPr>
        <w:tab/>
        <w:t xml:space="preserve">งบประมาณเบิกจ่ายจริง </w:t>
      </w:r>
      <w:r w:rsidRPr="00041A34">
        <w:rPr>
          <w:cs/>
        </w:rPr>
        <w:tab/>
      </w:r>
      <w:r w:rsidRPr="00041A34">
        <w:rPr>
          <w:cs/>
        </w:rPr>
        <w:tab/>
      </w:r>
      <w:r w:rsidRPr="00041A34">
        <w:rPr>
          <w:rFonts w:asciiTheme="majorBidi" w:hAnsiTheme="majorBidi" w:cstheme="majorBidi"/>
          <w:sz w:val="32"/>
          <w:szCs w:val="32"/>
          <w:cs/>
        </w:rPr>
        <w:t>.......39</w:t>
      </w:r>
      <w:r w:rsidRPr="00041A34">
        <w:rPr>
          <w:rFonts w:asciiTheme="majorBidi" w:hAnsiTheme="majorBidi" w:cstheme="majorBidi"/>
          <w:sz w:val="32"/>
          <w:szCs w:val="32"/>
        </w:rPr>
        <w:t>,200</w:t>
      </w:r>
      <w:r w:rsidRPr="00041A34">
        <w:rPr>
          <w:rFonts w:asciiTheme="majorBidi" w:hAnsiTheme="majorBidi" w:cstheme="majorBidi"/>
          <w:sz w:val="32"/>
          <w:szCs w:val="32"/>
          <w:cs/>
        </w:rPr>
        <w:t>..........</w:t>
      </w:r>
      <w:r>
        <w:rPr>
          <w:rFonts w:asciiTheme="majorBidi" w:hAnsiTheme="majorBidi" w:cstheme="majorBidi"/>
          <w:sz w:val="32"/>
          <w:szCs w:val="32"/>
          <w:cs/>
        </w:rPr>
        <w:t>...............</w:t>
      </w:r>
      <w:r>
        <w:rPr>
          <w:cs/>
        </w:rPr>
        <w:t xml:space="preserve"> บาท   คิดเป็นร้อยละ</w:t>
      </w:r>
      <w:r w:rsidRPr="00041A34">
        <w:rPr>
          <w:cs/>
        </w:rPr>
        <w:t>..</w:t>
      </w:r>
      <w:r w:rsidRPr="00041A34">
        <w:t>.</w:t>
      </w:r>
      <w:r w:rsidRPr="00041A34">
        <w:rPr>
          <w:cs/>
        </w:rPr>
        <w:t>...</w:t>
      </w:r>
      <w:r>
        <w:rPr>
          <w:rFonts w:hint="cs"/>
          <w:cs/>
        </w:rPr>
        <w:t>100</w:t>
      </w:r>
      <w:r w:rsidRPr="00041A34">
        <w:t>.</w:t>
      </w:r>
      <w:r w:rsidRPr="00041A34">
        <w:rPr>
          <w:cs/>
        </w:rPr>
        <w:t>...</w:t>
      </w:r>
      <w:r w:rsidRPr="00041A34">
        <w:t>....</w:t>
      </w:r>
      <w:r w:rsidRPr="00041A34">
        <w:rPr>
          <w:cs/>
        </w:rPr>
        <w:t>.......</w:t>
      </w:r>
    </w:p>
    <w:p w:rsidR="00041A34" w:rsidRDefault="00041A34" w:rsidP="00041A34">
      <w:pPr>
        <w:rPr>
          <w:b/>
          <w:bCs/>
        </w:rPr>
      </w:pPr>
      <w:r w:rsidRPr="00041A34">
        <w:rPr>
          <w:cs/>
        </w:rPr>
        <w:tab/>
        <w:t>งบประมาณเหลือส่งคืนกองทุนฯ</w:t>
      </w:r>
      <w:r w:rsidRPr="00041A34">
        <w:rPr>
          <w:cs/>
        </w:rPr>
        <w:tab/>
        <w:t>................................................</w:t>
      </w:r>
      <w:r>
        <w:rPr>
          <w:cs/>
        </w:rPr>
        <w:t>. บาท   คิดเป็นร้อยละ ...</w:t>
      </w:r>
      <w:r w:rsidRPr="00041A34">
        <w:rPr>
          <w:cs/>
        </w:rPr>
        <w:t>..</w:t>
      </w:r>
      <w:r w:rsidRPr="00041A34">
        <w:t>.</w:t>
      </w:r>
      <w:r w:rsidRPr="00041A34">
        <w:rPr>
          <w:cs/>
        </w:rPr>
        <w:t>....</w:t>
      </w:r>
      <w:r w:rsidRPr="00041A34">
        <w:t>......</w:t>
      </w:r>
      <w:r w:rsidRPr="00041A34">
        <w:rPr>
          <w:cs/>
        </w:rPr>
        <w:t>.......</w:t>
      </w:r>
    </w:p>
    <w:p w:rsidR="00041A34" w:rsidRPr="00041A34" w:rsidRDefault="00041A34" w:rsidP="00041A34">
      <w:pPr>
        <w:rPr>
          <w:b/>
          <w:bCs/>
        </w:rPr>
      </w:pPr>
    </w:p>
    <w:p w:rsidR="00041A34" w:rsidRPr="00041A34" w:rsidRDefault="00041A34" w:rsidP="00041A34">
      <w:pPr>
        <w:rPr>
          <w:b/>
          <w:bCs/>
        </w:rPr>
      </w:pPr>
      <w:r w:rsidRPr="00041A34">
        <w:rPr>
          <w:b/>
          <w:bCs/>
        </w:rPr>
        <w:t>4.</w:t>
      </w:r>
      <w:r w:rsidRPr="00041A34">
        <w:rPr>
          <w:b/>
          <w:bCs/>
          <w:cs/>
        </w:rPr>
        <w:t xml:space="preserve"> ปัญหา/อุปสรรคในการดำเนินงาน</w:t>
      </w:r>
    </w:p>
    <w:p w:rsidR="00041A34" w:rsidRPr="00041A34" w:rsidRDefault="00041A34" w:rsidP="00041A34">
      <w:pPr>
        <w:rPr>
          <w:b/>
          <w:bCs/>
        </w:rPr>
      </w:pPr>
      <w:r w:rsidRPr="00041A34">
        <w:rPr>
          <w:cs/>
        </w:rPr>
        <w:tab/>
      </w:r>
      <w:r w:rsidRPr="00041A34">
        <w:sym w:font="Wingdings" w:char="F0A8"/>
      </w:r>
      <w:r w:rsidRPr="00041A34">
        <w:t xml:space="preserve"> </w:t>
      </w:r>
      <w:r w:rsidRPr="00041A34">
        <w:rPr>
          <w:cs/>
        </w:rPr>
        <w:t>ไม่มี</w:t>
      </w:r>
    </w:p>
    <w:p w:rsidR="00041A34" w:rsidRPr="00041A34" w:rsidRDefault="003D55C5" w:rsidP="00041A3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502418</wp:posOffset>
                </wp:positionH>
                <wp:positionV relativeFrom="paragraph">
                  <wp:posOffset>10753</wp:posOffset>
                </wp:positionV>
                <wp:extent cx="110531" cy="140677"/>
                <wp:effectExtent l="0" t="0" r="22860" b="3111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31" cy="14067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.85pt" to="4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" strokecolor="black [3213]" strokeweight="1.5pt"/>
            </w:pict>
          </mc:Fallback>
        </mc:AlternateContent>
      </w:r>
      <w:r w:rsidR="00041A34" w:rsidRPr="00041A34">
        <w:rPr>
          <w:cs/>
        </w:rPr>
        <w:tab/>
      </w:r>
      <w:r w:rsidR="00041A34" w:rsidRPr="00041A34">
        <w:sym w:font="Wingdings" w:char="F0A8"/>
      </w:r>
      <w:r w:rsidR="00041A34" w:rsidRPr="00041A34">
        <w:rPr>
          <w:cs/>
        </w:rPr>
        <w:t xml:space="preserve"> มี</w:t>
      </w:r>
    </w:p>
    <w:p w:rsidR="00041A34" w:rsidRPr="003D55C5" w:rsidRDefault="00041A34" w:rsidP="003D55C5">
      <w:pPr>
        <w:rPr>
          <w:rFonts w:hint="cs"/>
          <w:b/>
          <w:bCs/>
          <w:sz w:val="28"/>
          <w:szCs w:val="36"/>
        </w:rPr>
      </w:pPr>
      <w:r w:rsidRPr="00041A34">
        <w:rPr>
          <w:cs/>
        </w:rPr>
        <w:tab/>
      </w:r>
      <w:r w:rsidRPr="00041A34">
        <w:rPr>
          <w:cs/>
        </w:rPr>
        <w:tab/>
      </w:r>
      <w:r w:rsidRPr="003D55C5">
        <w:rPr>
          <w:b/>
          <w:bCs/>
          <w:sz w:val="28"/>
          <w:szCs w:val="36"/>
          <w:cs/>
        </w:rPr>
        <w:t xml:space="preserve">ปัญหา/อุปสรรค (ระบุ) 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1.ผู้สูงอายุเดินทางมาลำบากบางบ้านไม่มีลูกหลานมาส่ง ฝนตก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2.ช่วงโรคโควิค-19 ระบาด</w:t>
      </w:r>
    </w:p>
    <w:p w:rsidR="00041A34" w:rsidRPr="003D55C5" w:rsidRDefault="003D55C5" w:rsidP="003D55C5">
      <w:pPr>
        <w:rPr>
          <w:rFonts w:hint="cs"/>
          <w:b/>
          <w:bCs/>
          <w:sz w:val="28"/>
          <w:szCs w:val="36"/>
        </w:rPr>
      </w:pPr>
      <w:r>
        <w:rPr>
          <w:cs/>
        </w:rPr>
        <w:tab/>
      </w:r>
      <w:r>
        <w:rPr>
          <w:cs/>
        </w:rPr>
        <w:tab/>
      </w:r>
      <w:r w:rsidRPr="003D55C5">
        <w:rPr>
          <w:b/>
          <w:bCs/>
          <w:sz w:val="28"/>
          <w:szCs w:val="36"/>
          <w:cs/>
        </w:rPr>
        <w:t>แนวทางการแก้ไข</w:t>
      </w:r>
      <w:r w:rsidRPr="003D55C5">
        <w:rPr>
          <w:rFonts w:hint="cs"/>
          <w:b/>
          <w:bCs/>
          <w:sz w:val="28"/>
          <w:szCs w:val="36"/>
          <w:cs/>
        </w:rPr>
        <w:t>/ข้อเสนอแนะ</w:t>
      </w:r>
    </w:p>
    <w:p w:rsidR="003D55C5" w:rsidRDefault="003D55C5" w:rsidP="003D55C5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1.อยากให้มีการทำประคบห้วเข่าด้วยสมุนไพล ทำยาหม่องไพล พิมเสนน้ำ</w:t>
      </w:r>
    </w:p>
    <w:p w:rsidR="003D55C5" w:rsidRDefault="003D55C5" w:rsidP="003D55C5">
      <w:pPr>
        <w:spacing w:after="0"/>
        <w:rPr>
          <w:rFonts w:hint="cs"/>
        </w:rPr>
      </w:pPr>
    </w:p>
    <w:p w:rsidR="003D55C5" w:rsidRDefault="003D55C5" w:rsidP="003D55C5">
      <w:pPr>
        <w:spacing w:after="0"/>
        <w:rPr>
          <w:rFonts w:hint="cs"/>
        </w:rPr>
      </w:pPr>
    </w:p>
    <w:p w:rsidR="00041A34" w:rsidRPr="00041A34" w:rsidRDefault="00041A34" w:rsidP="003D55C5">
      <w:pPr>
        <w:spacing w:after="0"/>
        <w:ind w:left="3600"/>
        <w:rPr>
          <w:b/>
          <w:bCs/>
        </w:rPr>
      </w:pPr>
      <w:r w:rsidRPr="00041A34">
        <w:rPr>
          <w:cs/>
        </w:rPr>
        <w:t>ลงชื่อ</w:t>
      </w:r>
      <w:r w:rsidRPr="00041A34">
        <w:rPr>
          <w:b/>
          <w:bCs/>
        </w:rPr>
        <w:t xml:space="preserve"> </w:t>
      </w:r>
      <w:r w:rsidRPr="00041A34">
        <w:rPr>
          <w:cs/>
        </w:rPr>
        <w:t>..........................................................</w:t>
      </w:r>
      <w:r w:rsidRPr="00041A34">
        <w:t>...</w:t>
      </w:r>
      <w:r w:rsidRPr="00041A34">
        <w:rPr>
          <w:cs/>
        </w:rPr>
        <w:t>............</w:t>
      </w:r>
      <w:r w:rsidRPr="00041A34">
        <w:rPr>
          <w:b/>
          <w:bCs/>
        </w:rPr>
        <w:t xml:space="preserve"> </w:t>
      </w:r>
      <w:r w:rsidRPr="00041A34">
        <w:rPr>
          <w:cs/>
        </w:rPr>
        <w:t>ผู้รายงาน</w:t>
      </w:r>
    </w:p>
    <w:p w:rsidR="00041A34" w:rsidRPr="00041A34" w:rsidRDefault="00041A34" w:rsidP="003D55C5">
      <w:pPr>
        <w:spacing w:after="0"/>
        <w:rPr>
          <w:b/>
          <w:bCs/>
        </w:rPr>
      </w:pPr>
      <w:r w:rsidRPr="00041A34">
        <w:rPr>
          <w:cs/>
        </w:rPr>
        <w:t xml:space="preserve">  </w:t>
      </w:r>
      <w:r w:rsidRPr="00041A34">
        <w:rPr>
          <w:b/>
          <w:bCs/>
        </w:rPr>
        <w:t xml:space="preserve"> </w:t>
      </w:r>
      <w:r w:rsidR="003D55C5">
        <w:rPr>
          <w:b/>
          <w:bCs/>
        </w:rPr>
        <w:t xml:space="preserve">         </w:t>
      </w:r>
      <w:r w:rsidRPr="00041A34">
        <w:rPr>
          <w:b/>
          <w:bCs/>
        </w:rPr>
        <w:t xml:space="preserve">   </w:t>
      </w:r>
      <w:r w:rsidRPr="00041A34">
        <w:rPr>
          <w:cs/>
        </w:rPr>
        <w:t xml:space="preserve"> </w:t>
      </w:r>
      <w:r w:rsidR="003D55C5">
        <w:rPr>
          <w:rFonts w:hint="cs"/>
          <w:cs/>
        </w:rPr>
        <w:t xml:space="preserve">                                                                                     </w:t>
      </w:r>
      <w:r w:rsidRPr="00041A34">
        <w:rPr>
          <w:cs/>
        </w:rPr>
        <w:t>(</w:t>
      </w:r>
      <w:r w:rsidR="003D55C5">
        <w:rPr>
          <w:rFonts w:hint="cs"/>
          <w:cs/>
        </w:rPr>
        <w:t>นางอลิสา เจะเละ</w:t>
      </w:r>
      <w:r w:rsidRPr="00041A34">
        <w:rPr>
          <w:cs/>
        </w:rPr>
        <w:t>)</w:t>
      </w:r>
    </w:p>
    <w:p w:rsidR="00041A34" w:rsidRPr="00041A34" w:rsidRDefault="003D55C5" w:rsidP="003D55C5">
      <w:pPr>
        <w:spacing w:after="0"/>
        <w:ind w:left="2880" w:firstLine="720"/>
        <w:rPr>
          <w:b/>
          <w:bCs/>
        </w:rPr>
      </w:pPr>
      <w:r>
        <w:rPr>
          <w:rFonts w:hint="cs"/>
          <w:cs/>
        </w:rPr>
        <w:t xml:space="preserve">              </w:t>
      </w:r>
      <w:r w:rsidR="00041A34" w:rsidRPr="00041A34">
        <w:rPr>
          <w:cs/>
        </w:rPr>
        <w:t xml:space="preserve">ตำแหน่ง </w:t>
      </w:r>
      <w:r>
        <w:rPr>
          <w:rFonts w:hint="cs"/>
          <w:cs/>
        </w:rPr>
        <w:t>อาสาสมัครสาธารณสุขประจำหมู่บ้าน</w:t>
      </w:r>
    </w:p>
    <w:p w:rsidR="00041A34" w:rsidRPr="00041A34" w:rsidRDefault="00041A34" w:rsidP="00041A34">
      <w:bookmarkStart w:id="0" w:name="_GoBack"/>
      <w:bookmarkEnd w:id="0"/>
    </w:p>
    <w:p w:rsidR="00761B58" w:rsidRPr="00041A34" w:rsidRDefault="00761B58"/>
    <w:sectPr w:rsidR="00761B58" w:rsidRPr="000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34"/>
    <w:rsid w:val="00041A34"/>
    <w:rsid w:val="003D55C5"/>
    <w:rsid w:val="007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2022-01-22T01:17:00Z</dcterms:created>
  <dcterms:modified xsi:type="dcterms:W3CDTF">2022-01-22T01:48:00Z</dcterms:modified>
</cp:coreProperties>
</file>