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D14A" w14:textId="77777777" w:rsidR="00E94E8C" w:rsidRPr="00B154ED" w:rsidRDefault="00E94E8C" w:rsidP="00E94E8C">
      <w:pPr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>แบบเสนอแผนงาน/โครงการ/กิจกรรม  กองทุนหลักประกันสุขภาพ  เทศบาลเมืองสตูล</w:t>
      </w:r>
    </w:p>
    <w:p w14:paraId="2E624A1D" w14:textId="77777777" w:rsidR="00503117" w:rsidRDefault="00E94E8C" w:rsidP="00E94E8C">
      <w:pPr>
        <w:spacing w:after="0"/>
        <w:rPr>
          <w:rFonts w:ascii="TH SarabunPSK" w:hAnsi="TH SarabunPSK" w:cs="TH SarabunPSK"/>
          <w:sz w:val="24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bookmarkStart w:id="0" w:name="_Hlk58790622"/>
      <w:r w:rsidRPr="00B154ED">
        <w:rPr>
          <w:rFonts w:ascii="TH SarabunPSK" w:hAnsi="TH SarabunPSK" w:cs="TH SarabunPSK"/>
          <w:sz w:val="24"/>
          <w:szCs w:val="32"/>
          <w:cs/>
        </w:rPr>
        <w:t>โครงการ</w:t>
      </w:r>
      <w:r>
        <w:rPr>
          <w:rFonts w:ascii="TH SarabunPSK" w:hAnsi="TH SarabunPSK" w:cs="TH SarabunPSK" w:hint="cs"/>
          <w:sz w:val="24"/>
          <w:szCs w:val="32"/>
          <w:cs/>
        </w:rPr>
        <w:t>อบรมให้ความรู้การ</w:t>
      </w:r>
      <w:r w:rsidR="00503117">
        <w:rPr>
          <w:rFonts w:ascii="TH SarabunPSK" w:hAnsi="TH SarabunPSK" w:cs="TH SarabunPSK" w:hint="cs"/>
          <w:sz w:val="24"/>
          <w:szCs w:val="32"/>
          <w:cs/>
        </w:rPr>
        <w:t>ปรับ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เปลี่ยนแปลงพฤติกรรมสุขภาพและการเฝ้าระวังติดตามกลุ่มเสี่ยง     </w:t>
      </w:r>
      <w:r w:rsidR="0050311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23E0ED28" w14:textId="5B75AE41" w:rsidR="00E94E8C" w:rsidRDefault="00503117" w:rsidP="00E94E8C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E94E8C">
        <w:rPr>
          <w:rFonts w:ascii="TH SarabunPSK" w:hAnsi="TH SarabunPSK" w:cs="TH SarabunPSK" w:hint="cs"/>
          <w:sz w:val="24"/>
          <w:szCs w:val="32"/>
          <w:cs/>
        </w:rPr>
        <w:t>และกลุ่มป่วย</w:t>
      </w:r>
      <w:r>
        <w:rPr>
          <w:rFonts w:ascii="TH SarabunPSK" w:hAnsi="TH SarabunPSK" w:cs="TH SarabunPSK" w:hint="cs"/>
          <w:sz w:val="24"/>
          <w:szCs w:val="32"/>
          <w:cs/>
        </w:rPr>
        <w:t>โรคไม่ติดต่อเรื้อรัง</w:t>
      </w:r>
    </w:p>
    <w:p w14:paraId="3E62C142" w14:textId="4D96D4CD" w:rsidR="00E94E8C" w:rsidRPr="00B154ED" w:rsidRDefault="00E94E8C" w:rsidP="0050311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End w:id="0"/>
      <w:r w:rsidRPr="00B154ED">
        <w:rPr>
          <w:rFonts w:ascii="TH SarabunPSK" w:hAnsi="TH SarabunPSK" w:cs="TH SarabunPSK"/>
          <w:sz w:val="32"/>
          <w:szCs w:val="32"/>
          <w:cs/>
        </w:rPr>
        <w:t>เรียน  ประธานกรรมการกองทุนหลักประกันสุขภาพ  เทศบาลเมืองสตูล</w:t>
      </w:r>
    </w:p>
    <w:p w14:paraId="6D9CC861" w14:textId="57605C99" w:rsidR="00E94E8C" w:rsidRPr="008D4710" w:rsidRDefault="00E94E8C" w:rsidP="0050311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ab/>
        <w:t xml:space="preserve">ด้วย  หน่วยงาน/องค์กร/กลุ่มคน   </w:t>
      </w:r>
      <w:proofErr w:type="spellStart"/>
      <w:r w:rsidR="0050311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503117">
        <w:rPr>
          <w:rFonts w:ascii="TH SarabunPSK" w:hAnsi="TH SarabunPSK" w:cs="TH SarabunPSK" w:hint="cs"/>
          <w:sz w:val="32"/>
          <w:szCs w:val="32"/>
          <w:cs/>
        </w:rPr>
        <w:t>ม.</w:t>
      </w:r>
      <w:r w:rsidRPr="00B154ED">
        <w:rPr>
          <w:rFonts w:ascii="TH SarabunPSK" w:hAnsi="TH SarabunPSK" w:cs="TH SarabunPSK"/>
          <w:sz w:val="32"/>
          <w:szCs w:val="32"/>
          <w:cs/>
        </w:rPr>
        <w:t>ชุมชน</w:t>
      </w:r>
      <w:r w:rsidR="00503117">
        <w:rPr>
          <w:rFonts w:ascii="TH SarabunPSK" w:hAnsi="TH SarabunPSK" w:cs="TH SarabunPSK" w:hint="cs"/>
          <w:sz w:val="32"/>
          <w:szCs w:val="32"/>
          <w:cs/>
        </w:rPr>
        <w:t>ปานชูรำลึก</w:t>
      </w:r>
      <w:r w:rsidRPr="00B154ED">
        <w:rPr>
          <w:rFonts w:ascii="TH SarabunPSK" w:hAnsi="TH SarabunPSK" w:cs="TH SarabunPSK"/>
          <w:sz w:val="32"/>
          <w:szCs w:val="32"/>
          <w:cs/>
        </w:rPr>
        <w:t xml:space="preserve">      มีความประสงค์จะจัดทำแผนงาน/โครงการ/กิจกรรม  </w:t>
      </w:r>
      <w:r w:rsidR="00503117" w:rsidRPr="001B7634">
        <w:rPr>
          <w:rFonts w:ascii="TH SarabunPSK" w:hAnsi="TH SarabunPSK" w:cs="TH SarabunPSK"/>
          <w:sz w:val="24"/>
          <w:szCs w:val="32"/>
          <w:u w:val="dottedHeavy"/>
          <w:cs/>
        </w:rPr>
        <w:t>โครงการ</w:t>
      </w:r>
      <w:r w:rsidR="00503117" w:rsidRPr="001B7634">
        <w:rPr>
          <w:rFonts w:ascii="TH SarabunPSK" w:hAnsi="TH SarabunPSK" w:cs="TH SarabunPSK" w:hint="cs"/>
          <w:sz w:val="24"/>
          <w:szCs w:val="32"/>
          <w:u w:val="dottedHeavy"/>
          <w:cs/>
        </w:rPr>
        <w:t xml:space="preserve">อบรมให้ความรู้การปรับเปลี่ยนแปลงพฤติกรรมสุขภาพ  และการเฝ้าระวังติดตามกลุ่มเสี่ยง และกลุ่มป่วยโรคไม่ติดต่อเรื้อรัง  </w:t>
      </w:r>
      <w:r w:rsidRPr="001B7634">
        <w:rPr>
          <w:rFonts w:ascii="TH SarabunPSK" w:hAnsi="TH SarabunPSK" w:cs="TH SarabunPSK"/>
          <w:sz w:val="24"/>
          <w:szCs w:val="32"/>
          <w:u w:val="dottedHeavy"/>
          <w:cs/>
        </w:rPr>
        <w:t xml:space="preserve"> </w:t>
      </w:r>
      <w:r w:rsidRPr="001B7634">
        <w:rPr>
          <w:rFonts w:ascii="TH SarabunPSK" w:hAnsi="TH SarabunPSK" w:cs="TH SarabunPSK"/>
          <w:sz w:val="32"/>
          <w:szCs w:val="32"/>
          <w:u w:val="dottedHeavy"/>
          <w:cs/>
        </w:rPr>
        <w:t>ในปีงบประมาณ  256</w:t>
      </w:r>
      <w:r w:rsidR="00503117" w:rsidRPr="001B7634">
        <w:rPr>
          <w:rFonts w:ascii="TH SarabunPSK" w:hAnsi="TH SarabunPSK" w:cs="TH SarabunPSK" w:hint="cs"/>
          <w:sz w:val="32"/>
          <w:szCs w:val="32"/>
          <w:u w:val="dottedHeavy"/>
          <w:cs/>
        </w:rPr>
        <w:t>5</w:t>
      </w:r>
      <w:r w:rsidRPr="00B154ED">
        <w:rPr>
          <w:rFonts w:ascii="TH SarabunPSK" w:hAnsi="TH SarabunPSK" w:cs="TH SarabunPSK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   เทศบาลเมืองสตูล  </w:t>
      </w:r>
      <w:r w:rsidR="008D4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7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เป็นเงิน </w:t>
      </w:r>
      <w:r w:rsidR="008D4710" w:rsidRPr="008D47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2</w:t>
      </w:r>
      <w:r w:rsidR="006365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8D4710" w:rsidRPr="008D47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</w:t>
      </w:r>
      <w:r w:rsidR="00661B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503117" w:rsidRPr="008D47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8D47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32C0356A" w14:textId="327C1E2B" w:rsidR="00E94E8C" w:rsidRPr="008D4710" w:rsidRDefault="00E94E8C" w:rsidP="006E0EF7">
      <w:pPr>
        <w:pStyle w:val="a3"/>
        <w:numPr>
          <w:ilvl w:val="0"/>
          <w:numId w:val="4"/>
        </w:numPr>
        <w:tabs>
          <w:tab w:val="left" w:pos="284"/>
        </w:tabs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47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567EB12C" w14:textId="7946B1A7" w:rsidR="00C06BBE" w:rsidRDefault="002E0927" w:rsidP="006E0EF7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0927">
        <w:rPr>
          <w:rFonts w:ascii="TH SarabunPSK" w:hAnsi="TH SarabunPSK" w:cs="TH SarabunPSK" w:hint="cs"/>
          <w:sz w:val="32"/>
          <w:szCs w:val="32"/>
          <w:cs/>
        </w:rPr>
        <w:t>โรคไม่ติดต่อเรื้องรัง</w:t>
      </w:r>
      <w:r w:rsidR="00C06BBE">
        <w:rPr>
          <w:rFonts w:ascii="TH SarabunPSK" w:hAnsi="TH SarabunPSK" w:cs="TH SarabunPSK" w:hint="cs"/>
          <w:sz w:val="32"/>
          <w:szCs w:val="32"/>
          <w:cs/>
        </w:rPr>
        <w:t>เป็นเพชรฆาตเงียบ</w:t>
      </w:r>
      <w:r w:rsidRPr="002E0927">
        <w:rPr>
          <w:rFonts w:ascii="TH SarabunPSK" w:hAnsi="TH SarabunPSK" w:cs="TH SarabunPSK" w:hint="cs"/>
          <w:sz w:val="32"/>
          <w:szCs w:val="32"/>
          <w:cs/>
        </w:rPr>
        <w:t>ที่ทำให้คนไทยเสียชีวิ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C06BBE">
        <w:rPr>
          <w:rFonts w:ascii="TH SarabunPSK" w:hAnsi="TH SarabunPSK" w:cs="TH SarabunPSK"/>
          <w:sz w:val="32"/>
          <w:szCs w:val="32"/>
        </w:rPr>
        <w:t xml:space="preserve"> </w:t>
      </w:r>
      <w:r w:rsidRPr="002E0927">
        <w:rPr>
          <w:rFonts w:ascii="TH SarabunPSK" w:hAnsi="TH SarabunPSK" w:cs="TH SarabunPSK" w:hint="cs"/>
          <w:sz w:val="32"/>
          <w:szCs w:val="32"/>
          <w:cs/>
        </w:rPr>
        <w:t xml:space="preserve">และเกิดภาวะทุพพลภาพมากที่สุด  </w:t>
      </w:r>
      <w:r w:rsidR="006365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6BBE">
        <w:rPr>
          <w:rFonts w:ascii="TH SarabunPSK" w:hAnsi="TH SarabunPSK" w:cs="TH SarabunPSK" w:hint="cs"/>
          <w:sz w:val="32"/>
          <w:szCs w:val="32"/>
          <w:cs/>
        </w:rPr>
        <w:t>ทำให้</w:t>
      </w:r>
    </w:p>
    <w:p w14:paraId="3800A5D5" w14:textId="7C9C3734" w:rsidR="001B7634" w:rsidRPr="00537E87" w:rsidRDefault="00C06BBE" w:rsidP="006E0E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6BBE">
        <w:rPr>
          <w:rFonts w:ascii="TH SarabunPSK" w:hAnsi="TH SarabunPSK" w:cs="TH SarabunPSK" w:hint="cs"/>
          <w:sz w:val="32"/>
          <w:szCs w:val="32"/>
          <w:cs/>
        </w:rPr>
        <w:t>รัฐบาลมีค่าใช้จ่ายในการดูแลกลุ่มโรค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 w:rsidRPr="00C06BBE">
        <w:rPr>
          <w:rFonts w:ascii="TH SarabunPSK" w:hAnsi="TH SarabunPSK" w:cs="TH SarabunPSK" w:hint="cs"/>
          <w:sz w:val="32"/>
          <w:szCs w:val="32"/>
          <w:cs/>
        </w:rPr>
        <w:t xml:space="preserve">นี้สูงมาก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รวมถึงค่าใช้จ่ายของครอบครัวด้วย อีกทั้งยังต้องอยู่ในภาวะพึ่งพิง</w:t>
      </w:r>
      <w:r w:rsidR="008D471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E0EF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8D4710">
        <w:rPr>
          <w:rFonts w:ascii="TH SarabunPSK" w:hAnsi="TH SarabunPSK" w:cs="TH SarabunPSK" w:hint="cs"/>
          <w:sz w:val="32"/>
          <w:szCs w:val="32"/>
          <w:cs/>
        </w:rPr>
        <w:t xml:space="preserve">มีผู้ดูแล </w:t>
      </w:r>
      <w:r w:rsidR="006E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710">
        <w:rPr>
          <w:rFonts w:ascii="TH SarabunPSK" w:hAnsi="TH SarabunPSK" w:cs="TH SarabunPSK" w:hint="cs"/>
          <w:sz w:val="32"/>
          <w:szCs w:val="32"/>
          <w:cs/>
        </w:rPr>
        <w:t xml:space="preserve">ทำให้เกิดปัญหาทางเศรษฐกิจและสังคม </w:t>
      </w:r>
      <w:r w:rsidR="001B7634" w:rsidRPr="00537E87">
        <w:rPr>
          <w:rFonts w:ascii="TH SarabunPSK" w:hAnsi="TH SarabunPSK" w:cs="TH SarabunPSK" w:hint="cs"/>
          <w:sz w:val="32"/>
          <w:szCs w:val="32"/>
          <w:cs/>
        </w:rPr>
        <w:t>ชุมชนปานชูรำลึก มีผู้ป่วยโรคความดันโลหิตสูง</w:t>
      </w:r>
      <w:r w:rsidR="00537E87" w:rsidRPr="00537E87">
        <w:rPr>
          <w:rFonts w:ascii="TH SarabunPSK" w:hAnsi="TH SarabunPSK" w:cs="TH SarabunPSK" w:hint="cs"/>
          <w:sz w:val="32"/>
          <w:szCs w:val="32"/>
          <w:cs/>
        </w:rPr>
        <w:t xml:space="preserve">  64 คน </w:t>
      </w:r>
      <w:r w:rsidR="001B7634" w:rsidRPr="00537E87">
        <w:rPr>
          <w:rFonts w:ascii="TH SarabunPSK" w:hAnsi="TH SarabunPSK" w:cs="TH SarabunPSK" w:hint="cs"/>
          <w:sz w:val="32"/>
          <w:szCs w:val="32"/>
          <w:cs/>
        </w:rPr>
        <w:t xml:space="preserve">และโรคเบาหวาน </w:t>
      </w:r>
      <w:r w:rsidR="00537E87" w:rsidRPr="00537E87">
        <w:rPr>
          <w:rFonts w:ascii="TH SarabunPSK" w:hAnsi="TH SarabunPSK" w:cs="TH SarabunPSK" w:hint="cs"/>
          <w:sz w:val="32"/>
          <w:szCs w:val="32"/>
          <w:cs/>
        </w:rPr>
        <w:t xml:space="preserve"> 48 คน</w:t>
      </w:r>
      <w:r w:rsidR="001B7634" w:rsidRPr="00537E87">
        <w:rPr>
          <w:rFonts w:ascii="TH SarabunPSK" w:hAnsi="TH SarabunPSK" w:cs="TH SarabunPSK" w:hint="cs"/>
          <w:sz w:val="32"/>
          <w:szCs w:val="32"/>
          <w:cs/>
        </w:rPr>
        <w:t xml:space="preserve"> อยู่ในความดูแลของ </w:t>
      </w:r>
      <w:proofErr w:type="spellStart"/>
      <w:r w:rsidR="001B7634" w:rsidRPr="00537E8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1B7634" w:rsidRPr="00537E87">
        <w:rPr>
          <w:rFonts w:ascii="TH SarabunPSK" w:hAnsi="TH SarabunPSK" w:cs="TH SarabunPSK" w:hint="cs"/>
          <w:sz w:val="32"/>
          <w:szCs w:val="32"/>
          <w:cs/>
        </w:rPr>
        <w:t>ม.ชุมชนปานชูรำลึก</w:t>
      </w:r>
      <w:r w:rsidR="00537E87" w:rsidRPr="00537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E87">
        <w:rPr>
          <w:rFonts w:ascii="TH SarabunPSK" w:hAnsi="TH SarabunPSK" w:cs="TH SarabunPSK" w:hint="cs"/>
          <w:sz w:val="32"/>
          <w:szCs w:val="32"/>
          <w:cs/>
        </w:rPr>
        <w:t>จากการประชุมอสม.ปานชูรำลึก จึงได้</w:t>
      </w:r>
      <w:r w:rsidR="008D4710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37E87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8D4710">
        <w:rPr>
          <w:rFonts w:ascii="TH SarabunPSK" w:hAnsi="TH SarabunPSK" w:cs="TH SarabunPSK" w:hint="cs"/>
          <w:sz w:val="32"/>
          <w:szCs w:val="32"/>
          <w:cs/>
        </w:rPr>
        <w:t xml:space="preserve">ร่วมทำ </w:t>
      </w:r>
      <w:r w:rsidR="00537E87">
        <w:rPr>
          <w:rFonts w:ascii="TH SarabunPSK" w:hAnsi="TH SarabunPSK" w:cs="TH SarabunPSK" w:hint="cs"/>
          <w:sz w:val="32"/>
          <w:szCs w:val="32"/>
          <w:cs/>
        </w:rPr>
        <w:t>หา</w:t>
      </w:r>
      <w:r w:rsidR="008D4710"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537E87">
        <w:rPr>
          <w:rFonts w:ascii="TH SarabunPSK" w:hAnsi="TH SarabunPSK" w:cs="TH SarabunPSK" w:hint="cs"/>
          <w:sz w:val="32"/>
          <w:szCs w:val="32"/>
          <w:cs/>
        </w:rPr>
        <w:t>ทางที่จะดำเนินงานกิจกรรม</w:t>
      </w:r>
      <w:r w:rsidR="006E0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E87">
        <w:rPr>
          <w:rFonts w:ascii="TH SarabunPSK" w:hAnsi="TH SarabunPSK" w:cs="TH SarabunPSK" w:hint="cs"/>
          <w:sz w:val="32"/>
          <w:szCs w:val="32"/>
          <w:cs/>
        </w:rPr>
        <w:t>เพื่อการป้องกันโรคและการป้องกันภาวะแทรกซ้อนในกลุ่มเสี่ยง</w:t>
      </w:r>
      <w:r w:rsidR="006E0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E87">
        <w:rPr>
          <w:rFonts w:ascii="TH SarabunPSK" w:hAnsi="TH SarabunPSK" w:cs="TH SarabunPSK" w:hint="cs"/>
          <w:sz w:val="32"/>
          <w:szCs w:val="32"/>
          <w:cs/>
        </w:rPr>
        <w:t xml:space="preserve">และกลุ่มป่วย  </w:t>
      </w:r>
      <w:r w:rsidR="00DD7AC1">
        <w:rPr>
          <w:rFonts w:ascii="TH SarabunPSK" w:hAnsi="TH SarabunPSK" w:cs="TH SarabunPSK" w:hint="cs"/>
          <w:sz w:val="32"/>
          <w:szCs w:val="32"/>
          <w:cs/>
        </w:rPr>
        <w:t>โดยเล็งเห็น</w:t>
      </w:r>
      <w:r w:rsidR="00537E87">
        <w:rPr>
          <w:rFonts w:ascii="TH SarabunPSK" w:hAnsi="TH SarabunPSK" w:cs="TH SarabunPSK" w:hint="cs"/>
          <w:sz w:val="32"/>
          <w:szCs w:val="32"/>
          <w:cs/>
        </w:rPr>
        <w:t>ถึงความเป็นไปได้ที่อสม.จะดำเนินกิจกรรมนี้</w:t>
      </w:r>
      <w:r w:rsidR="00DD7AC1">
        <w:rPr>
          <w:rFonts w:ascii="TH SarabunPSK" w:hAnsi="TH SarabunPSK" w:cs="TH SarabunPSK" w:hint="cs"/>
          <w:sz w:val="32"/>
          <w:szCs w:val="32"/>
          <w:cs/>
        </w:rPr>
        <w:t xml:space="preserve"> โดยมีเจ้าหน้าที่ศูนย์สุขภาพพิมาน และเทศบาลเมืองสตูล</w:t>
      </w:r>
      <w:r w:rsidR="006E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AC1">
        <w:rPr>
          <w:rFonts w:ascii="TH SarabunPSK" w:hAnsi="TH SarabunPSK" w:cs="TH SarabunPSK" w:hint="cs"/>
          <w:sz w:val="32"/>
          <w:szCs w:val="32"/>
          <w:cs/>
        </w:rPr>
        <w:t>เป็นพี่เลี้ยงให้การสนับสนุน</w:t>
      </w:r>
      <w:r w:rsidR="006E0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5C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37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5C0" w:rsidRPr="001B7634">
        <w:rPr>
          <w:rFonts w:ascii="TH SarabunPSK" w:hAnsi="TH SarabunPSK" w:cs="TH SarabunPSK" w:hint="cs"/>
          <w:sz w:val="24"/>
          <w:szCs w:val="32"/>
          <w:u w:val="dottedHeavy"/>
          <w:cs/>
        </w:rPr>
        <w:t xml:space="preserve">อบรมให้ความรู้การปรับเปลี่ยนแปลงพฤติกรรมสุขภาพ  และการเฝ้าระวังติดตามกลุ่มเสี่ยง และกลุ่มป่วยโรคไม่ติดต่อเรื้อรัง  </w:t>
      </w:r>
      <w:r w:rsidR="00BD75C0" w:rsidRPr="001B7634">
        <w:rPr>
          <w:rFonts w:ascii="TH SarabunPSK" w:hAnsi="TH SarabunPSK" w:cs="TH SarabunPSK"/>
          <w:sz w:val="24"/>
          <w:szCs w:val="32"/>
          <w:u w:val="dottedHeavy"/>
          <w:cs/>
        </w:rPr>
        <w:t xml:space="preserve"> </w:t>
      </w:r>
      <w:r w:rsidR="00BD75C0" w:rsidRPr="001B7634">
        <w:rPr>
          <w:rFonts w:ascii="TH SarabunPSK" w:hAnsi="TH SarabunPSK" w:cs="TH SarabunPSK"/>
          <w:sz w:val="32"/>
          <w:szCs w:val="32"/>
          <w:u w:val="dottedHeavy"/>
          <w:cs/>
        </w:rPr>
        <w:t>ในปีงบประมาณ  256</w:t>
      </w:r>
      <w:r w:rsidR="00BD75C0" w:rsidRPr="001B7634">
        <w:rPr>
          <w:rFonts w:ascii="TH SarabunPSK" w:hAnsi="TH SarabunPSK" w:cs="TH SarabunPSK" w:hint="cs"/>
          <w:sz w:val="32"/>
          <w:szCs w:val="32"/>
          <w:u w:val="dottedHeavy"/>
          <w:cs/>
        </w:rPr>
        <w:t>5</w:t>
      </w:r>
      <w:r w:rsidR="00BD75C0">
        <w:rPr>
          <w:rFonts w:ascii="TH SarabunPSK" w:hAnsi="TH SarabunPSK" w:cs="TH SarabunPSK" w:hint="cs"/>
          <w:sz w:val="32"/>
          <w:szCs w:val="32"/>
          <w:cs/>
        </w:rPr>
        <w:t xml:space="preserve"> เพื่อลดจำนวนป่วยจากโรคเบาหวานและโรคความดันโลหิตสูง</w:t>
      </w:r>
    </w:p>
    <w:p w14:paraId="001EB7CE" w14:textId="4347884F" w:rsidR="00E94E8C" w:rsidRPr="00363174" w:rsidRDefault="00DD7AC1" w:rsidP="008D4710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D471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4E8C" w:rsidRPr="00363174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5F5F5"/>
          <w:cs/>
        </w:rPr>
        <w:t>วัตถุประสงค์</w:t>
      </w:r>
    </w:p>
    <w:p w14:paraId="357E158E" w14:textId="7A148FA8" w:rsidR="00E94E8C" w:rsidRPr="00B154ED" w:rsidRDefault="00E94E8C" w:rsidP="00E94E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>เพื่อ</w:t>
      </w:r>
      <w:r w:rsidR="00503117">
        <w:rPr>
          <w:rFonts w:ascii="TH SarabunPSK" w:hAnsi="TH SarabunPSK" w:cs="TH SarabunPSK" w:hint="cs"/>
          <w:sz w:val="32"/>
          <w:szCs w:val="32"/>
          <w:cs/>
        </w:rPr>
        <w:t>อบรมให้ความรู้กลุ่มเสี่ยงและกลุ่มป่วยโรค</w:t>
      </w:r>
      <w:r w:rsidR="001305FE">
        <w:rPr>
          <w:rFonts w:ascii="TH SarabunPSK" w:hAnsi="TH SarabunPSK" w:cs="TH SarabunPSK" w:hint="cs"/>
          <w:sz w:val="32"/>
          <w:szCs w:val="32"/>
          <w:cs/>
        </w:rPr>
        <w:t>ไม่ติดต่อเรื้อรัง</w:t>
      </w:r>
    </w:p>
    <w:p w14:paraId="410DB983" w14:textId="6CF8BA23" w:rsidR="00E94E8C" w:rsidRDefault="00E94E8C" w:rsidP="00E94E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>เพื่อ</w:t>
      </w:r>
      <w:r w:rsidR="001305FE">
        <w:rPr>
          <w:rFonts w:ascii="TH SarabunPSK" w:hAnsi="TH SarabunPSK" w:cs="TH SarabunPSK" w:hint="cs"/>
          <w:sz w:val="32"/>
          <w:szCs w:val="32"/>
          <w:cs/>
        </w:rPr>
        <w:t>เฝ้าระวังการติดตามกลุ่มเสี่ยงและกลุ่มป่วยโรคเบาหวานและโรคความดันโลหิตสูง</w:t>
      </w:r>
    </w:p>
    <w:p w14:paraId="51F5B086" w14:textId="79F0C029" w:rsidR="00363174" w:rsidRPr="00363174" w:rsidRDefault="001305FE" w:rsidP="00E94E8C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63174">
        <w:rPr>
          <w:rFonts w:ascii="TH SarabunPSK" w:hAnsi="TH SarabunPSK" w:cs="TH SarabunPSK" w:hint="cs"/>
          <w:sz w:val="32"/>
          <w:szCs w:val="32"/>
          <w:cs/>
        </w:rPr>
        <w:t>เพื่อนำล่อง</w:t>
      </w:r>
      <w:r w:rsidR="00363174" w:rsidRPr="0036317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3174">
        <w:rPr>
          <w:rFonts w:ascii="TH SarabunPSK" w:hAnsi="TH SarabunPSK" w:cs="TH SarabunPSK" w:hint="cs"/>
          <w:sz w:val="32"/>
          <w:szCs w:val="32"/>
          <w:cs/>
        </w:rPr>
        <w:t>การจัดระบบสุขภาพชุมชนโดยความร่วมมือ</w:t>
      </w:r>
      <w:r w:rsidR="00363174" w:rsidRPr="00363174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ระหว่างประชาชน  </w:t>
      </w:r>
      <w:proofErr w:type="spellStart"/>
      <w:r w:rsidR="00363174" w:rsidRPr="0036317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63174" w:rsidRPr="00363174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="00363174">
        <w:rPr>
          <w:rFonts w:ascii="TH SarabunPSK" w:hAnsi="TH SarabunPSK" w:cs="TH SarabunPSK" w:hint="cs"/>
          <w:sz w:val="32"/>
          <w:szCs w:val="32"/>
          <w:cs/>
        </w:rPr>
        <w:t>ศูนย์สุขภาพพิมาน</w:t>
      </w:r>
      <w:r w:rsidR="00363174" w:rsidRPr="00363174">
        <w:rPr>
          <w:rFonts w:ascii="TH SarabunPSK" w:hAnsi="TH SarabunPSK" w:cs="TH SarabunPSK" w:hint="cs"/>
          <w:sz w:val="32"/>
          <w:szCs w:val="32"/>
          <w:cs/>
        </w:rPr>
        <w:t>และเทศบาลเมืองสตูล</w:t>
      </w:r>
      <w:r w:rsidR="00363174" w:rsidRPr="00363174">
        <w:rPr>
          <w:rFonts w:ascii="TH SarabunPSK" w:hAnsi="TH SarabunPSK" w:cs="TH SarabunPSK"/>
          <w:sz w:val="32"/>
          <w:szCs w:val="32"/>
        </w:rPr>
        <w:t xml:space="preserve"> </w:t>
      </w:r>
    </w:p>
    <w:p w14:paraId="01EC5BA4" w14:textId="244E1575" w:rsidR="00E94E8C" w:rsidRPr="00363174" w:rsidRDefault="00444F91" w:rsidP="003631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   </w:t>
      </w:r>
      <w:r w:rsidR="00E94E8C" w:rsidRPr="00363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</w:p>
    <w:p w14:paraId="6384529B" w14:textId="77777777" w:rsidR="00E94E8C" w:rsidRPr="00B154ED" w:rsidRDefault="00E94E8C" w:rsidP="00E94E8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>1.  เขียนโครงการของบประมาณสนับสนุนจากกองทุนหลักประกันสุขภาพเทศบาลเมืองสตูล</w:t>
      </w:r>
    </w:p>
    <w:p w14:paraId="6661EEB5" w14:textId="77777777" w:rsidR="00E94E8C" w:rsidRPr="00B154ED" w:rsidRDefault="00E94E8C" w:rsidP="00E94E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 xml:space="preserve">2.  ดำเนินการ </w:t>
      </w:r>
    </w:p>
    <w:p w14:paraId="560F83E6" w14:textId="000B2AA2" w:rsidR="00E94E8C" w:rsidRPr="00B154ED" w:rsidRDefault="00E94E8C" w:rsidP="00E94E8C">
      <w:pPr>
        <w:tabs>
          <w:tab w:val="left" w:pos="1134"/>
          <w:tab w:val="left" w:pos="2271"/>
        </w:tabs>
        <w:spacing w:after="0" w:line="240" w:lineRule="auto"/>
        <w:ind w:left="1104"/>
        <w:rPr>
          <w:rFonts w:ascii="TH SarabunPSK" w:hAnsi="TH SarabunPSK" w:cs="TH SarabunPSK"/>
          <w:sz w:val="32"/>
          <w:szCs w:val="32"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="00796EF6">
        <w:rPr>
          <w:rFonts w:ascii="TH SarabunPSK" w:hAnsi="TH SarabunPSK" w:cs="TH SarabunPSK" w:hint="cs"/>
          <w:sz w:val="32"/>
          <w:szCs w:val="32"/>
          <w:cs/>
        </w:rPr>
        <w:t>สำรวจรายชื่อกลุ่มและกลุ่มป่วยโรคเบาหวานและโรคความดันโลหิตสูง</w:t>
      </w:r>
    </w:p>
    <w:p w14:paraId="019E27A6" w14:textId="53FFF5BC" w:rsidR="00796EF6" w:rsidRDefault="00E94E8C" w:rsidP="00E94E8C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54ED">
        <w:rPr>
          <w:rFonts w:ascii="TH SarabunPSK" w:hAnsi="TH SarabunPSK" w:cs="TH SarabunPSK"/>
          <w:sz w:val="32"/>
          <w:szCs w:val="32"/>
          <w:cs/>
        </w:rPr>
        <w:t xml:space="preserve">                2.2 </w:t>
      </w:r>
      <w:r w:rsidR="00796EF6">
        <w:rPr>
          <w:rFonts w:ascii="TH SarabunPSK" w:hAnsi="TH SarabunPSK" w:cs="TH SarabunPSK"/>
          <w:sz w:val="32"/>
          <w:szCs w:val="32"/>
        </w:rPr>
        <w:t xml:space="preserve"> </w:t>
      </w:r>
      <w:r w:rsidR="00796EF6">
        <w:rPr>
          <w:rFonts w:ascii="TH SarabunPSK" w:hAnsi="TH SarabunPSK" w:cs="TH SarabunPSK" w:hint="cs"/>
          <w:sz w:val="32"/>
          <w:szCs w:val="32"/>
          <w:cs/>
        </w:rPr>
        <w:t xml:space="preserve">ประชุมคณะทำงาน </w:t>
      </w:r>
      <w:proofErr w:type="spellStart"/>
      <w:r w:rsidR="00796EF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796EF6">
        <w:rPr>
          <w:rFonts w:ascii="TH SarabunPSK" w:hAnsi="TH SarabunPSK" w:cs="TH SarabunPSK" w:hint="cs"/>
          <w:sz w:val="32"/>
          <w:szCs w:val="32"/>
          <w:cs/>
        </w:rPr>
        <w:t>ม.ปานชูรำลึก วางแผน</w:t>
      </w:r>
      <w:r w:rsidR="00E04991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</w:t>
      </w:r>
    </w:p>
    <w:p w14:paraId="466ADE1B" w14:textId="248F1EEC" w:rsidR="00796EF6" w:rsidRDefault="00E04991" w:rsidP="00E94E8C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2.3 </w:t>
      </w:r>
      <w:r w:rsidR="00796EF6"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ประชาสัมพันธ์การดำเนินงานโครงการ</w:t>
      </w:r>
    </w:p>
    <w:p w14:paraId="6FD597B6" w14:textId="21ABF5F7" w:rsidR="00796EF6" w:rsidRDefault="00E04991" w:rsidP="00E94E8C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96EF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96EF6">
        <w:rPr>
          <w:rFonts w:ascii="TH SarabunPSK" w:hAnsi="TH SarabunPSK" w:cs="TH SarabunPSK" w:hint="cs"/>
          <w:sz w:val="32"/>
          <w:szCs w:val="32"/>
          <w:cs/>
        </w:rPr>
        <w:t xml:space="preserve">  รับสมัครกลุ่มเสี่ยงและกลุ่มป่วยโรคเบาหวานและโรคความดันโลหิตสูง เข้าร่วมโครงการ</w:t>
      </w:r>
    </w:p>
    <w:p w14:paraId="2C43E8D8" w14:textId="25332D89" w:rsidR="00E94E8C" w:rsidRDefault="00796EF6" w:rsidP="00E94E8C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จำนวน 50  คน</w:t>
      </w:r>
      <w:r w:rsidR="00E04991">
        <w:rPr>
          <w:rFonts w:ascii="TH SarabunPSK" w:hAnsi="TH SarabunPSK" w:cs="TH SarabunPSK" w:hint="cs"/>
          <w:sz w:val="32"/>
          <w:szCs w:val="32"/>
          <w:cs/>
        </w:rPr>
        <w:t xml:space="preserve"> จำแนกเป็นกลุ่มเสี่ยง 30 คน  และกลุ่มป่วย  20 คน</w:t>
      </w:r>
    </w:p>
    <w:p w14:paraId="3766B9DC" w14:textId="7AF505A2" w:rsidR="001A0045" w:rsidRDefault="001A0045" w:rsidP="00E94E8C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E61A74" w14:textId="4919B592" w:rsidR="001A0045" w:rsidRPr="003276E3" w:rsidRDefault="00CA3D7F" w:rsidP="003276E3">
      <w:pPr>
        <w:pStyle w:val="a3"/>
        <w:numPr>
          <w:ilvl w:val="1"/>
          <w:numId w:val="5"/>
        </w:num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6E3">
        <w:rPr>
          <w:rFonts w:ascii="TH SarabunPSK" w:hAnsi="TH SarabunPSK" w:cs="TH SarabunPSK" w:hint="cs"/>
          <w:sz w:val="32"/>
          <w:szCs w:val="32"/>
          <w:cs/>
        </w:rPr>
        <w:t>ประสานจนท.ศูนย์สุขภาพพิมาน</w:t>
      </w:r>
      <w:r w:rsidR="00866300" w:rsidRPr="003276E3">
        <w:rPr>
          <w:rFonts w:ascii="TH SarabunPSK" w:hAnsi="TH SarabunPSK" w:cs="TH SarabunPSK" w:hint="cs"/>
          <w:sz w:val="32"/>
          <w:szCs w:val="32"/>
          <w:cs/>
        </w:rPr>
        <w:t xml:space="preserve"> และเทศบาลเมืองสตูล เข้าร่วมและให้การสนับสนุนโครงการ</w:t>
      </w:r>
    </w:p>
    <w:p w14:paraId="13DA7166" w14:textId="219EEBCD" w:rsidR="00E04991" w:rsidRPr="00866300" w:rsidRDefault="00866300" w:rsidP="00866300">
      <w:pPr>
        <w:tabs>
          <w:tab w:val="left" w:pos="1134"/>
          <w:tab w:val="left" w:pos="2271"/>
        </w:tabs>
        <w:spacing w:after="0" w:line="240" w:lineRule="auto"/>
        <w:ind w:left="1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2.6 </w:t>
      </w:r>
      <w:r w:rsidR="00E04991" w:rsidRPr="00866300">
        <w:rPr>
          <w:rFonts w:ascii="TH SarabunPSK" w:hAnsi="TH SarabunPSK" w:cs="TH SarabunPSK" w:hint="cs"/>
          <w:sz w:val="32"/>
          <w:szCs w:val="32"/>
          <w:cs/>
        </w:rPr>
        <w:t xml:space="preserve">ออกปฏิบัติงานเฝ้าระวังสุขภาพกลุ่มเสี่ยง ตรวจสุขภาพเบื้องต้นโดย </w:t>
      </w:r>
      <w:proofErr w:type="spellStart"/>
      <w:r w:rsidR="00E04991" w:rsidRPr="0086630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E04991" w:rsidRPr="00866300">
        <w:rPr>
          <w:rFonts w:ascii="TH SarabunPSK" w:hAnsi="TH SarabunPSK" w:cs="TH SarabunPSK" w:hint="cs"/>
          <w:sz w:val="32"/>
          <w:szCs w:val="32"/>
          <w:cs/>
        </w:rPr>
        <w:t>ม.  ที่ผ่านการอบรมแล้ว</w:t>
      </w:r>
    </w:p>
    <w:p w14:paraId="6E8FACB6" w14:textId="20690A78" w:rsidR="00F13D69" w:rsidRDefault="00E04991" w:rsidP="001A0045">
      <w:pPr>
        <w:tabs>
          <w:tab w:val="left" w:pos="1134"/>
          <w:tab w:val="left" w:pos="2271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1A0045"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กลุ่มเสี่ยงออกปฏิบัติการเยี่ยมและตรวจสุขภาพ จำนวน </w:t>
      </w:r>
      <w:r w:rsidR="001F09E0">
        <w:rPr>
          <w:rFonts w:ascii="TH SarabunPSK" w:hAnsi="TH SarabunPSK" w:cs="TH SarabunPSK" w:hint="cs"/>
          <w:sz w:val="32"/>
          <w:szCs w:val="32"/>
          <w:cs/>
        </w:rPr>
        <w:t>3</w:t>
      </w:r>
      <w:r w:rsidR="001A0045">
        <w:rPr>
          <w:rFonts w:ascii="TH SarabunPSK" w:hAnsi="TH SarabunPSK" w:cs="TH SarabunPSK" w:hint="cs"/>
          <w:sz w:val="32"/>
          <w:szCs w:val="32"/>
          <w:cs/>
        </w:rPr>
        <w:t xml:space="preserve"> ครั้ง ในเดือนพฤษภาคม </w:t>
      </w:r>
      <w:proofErr w:type="gramStart"/>
      <w:r w:rsidR="001A0045">
        <w:rPr>
          <w:rFonts w:ascii="TH SarabunPSK" w:hAnsi="TH SarabunPSK" w:cs="TH SarabunPSK" w:hint="cs"/>
          <w:sz w:val="32"/>
          <w:szCs w:val="32"/>
          <w:cs/>
        </w:rPr>
        <w:t>2565  และ</w:t>
      </w:r>
      <w:proofErr w:type="gramEnd"/>
    </w:p>
    <w:p w14:paraId="7C098573" w14:textId="2AA09C0F" w:rsidR="00E04991" w:rsidRDefault="001A0045" w:rsidP="00F13D69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กันยายน 2565</w:t>
      </w:r>
    </w:p>
    <w:p w14:paraId="0A7B0C51" w14:textId="78B66973" w:rsidR="001A0045" w:rsidRDefault="001A0045" w:rsidP="00E04991">
      <w:pPr>
        <w:tabs>
          <w:tab w:val="left" w:pos="1134"/>
          <w:tab w:val="left" w:pos="2271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กลุ่มป่วยออกปฏิบัติการเยี่ยมและตรวจสุขภาพ จำนวน </w:t>
      </w:r>
      <w:r w:rsidR="001F09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 ในเดือนเมษายน  2565</w:t>
      </w:r>
    </w:p>
    <w:p w14:paraId="06CF2E4F" w14:textId="077C1CBE" w:rsidR="001A0045" w:rsidRDefault="001A0045" w:rsidP="001A0045">
      <w:pPr>
        <w:tabs>
          <w:tab w:val="left" w:pos="1134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และกันยายน 2565</w:t>
      </w:r>
    </w:p>
    <w:p w14:paraId="3F6749E3" w14:textId="0F300F28" w:rsidR="001F09E0" w:rsidRDefault="001F09E0" w:rsidP="001F09E0">
      <w:pPr>
        <w:tabs>
          <w:tab w:val="left" w:pos="709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ประชุมถอดบทเรียนโครงการ</w:t>
      </w:r>
    </w:p>
    <w:p w14:paraId="465C93DA" w14:textId="4FF899C6" w:rsidR="001F09E0" w:rsidRPr="00E04991" w:rsidRDefault="001F09E0" w:rsidP="001F09E0">
      <w:pPr>
        <w:tabs>
          <w:tab w:val="left" w:pos="709"/>
          <w:tab w:val="left" w:pos="227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ประเมินผลโครงการ</w:t>
      </w:r>
    </w:p>
    <w:p w14:paraId="32365491" w14:textId="476B5091" w:rsidR="00444F91" w:rsidRPr="001F09E0" w:rsidRDefault="008D4710" w:rsidP="00E94E8C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t>4.</w:t>
      </w:r>
      <w:r w:rsidR="00E94E8C" w:rsidRPr="00444F91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 xml:space="preserve">เป้าหมาย  </w:t>
      </w:r>
      <w:r w:rsidR="00E94E8C" w:rsidRPr="00444F91"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  <w:t xml:space="preserve"> </w:t>
      </w:r>
      <w:r w:rsidR="00444F91"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กลุ่มเสี่ยงโรคเบาหวานและความดัน  จำนวน </w:t>
      </w:r>
      <w:r w:rsidR="0086630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="00444F91"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30</w:t>
      </w:r>
      <w:r w:rsidR="0086630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="00444F91"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คน</w:t>
      </w:r>
    </w:p>
    <w:p w14:paraId="752AB85E" w14:textId="03085A5C" w:rsidR="00E94E8C" w:rsidRPr="001F09E0" w:rsidRDefault="00444F91" w:rsidP="00444F91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  <w:cs/>
        </w:rPr>
      </w:pPr>
      <w:r w:rsidRPr="001F09E0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ab/>
      </w:r>
      <w:r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  </w:t>
      </w:r>
      <w:r w:rsidR="003276E3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</w:t>
      </w:r>
      <w:r w:rsidR="0086630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กลุ่มป่วยโรคเบาหวานและความดัน   จำนวน </w:t>
      </w:r>
      <w:r w:rsidR="003276E3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20 </w:t>
      </w:r>
      <w:r w:rsidR="0086630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คน</w:t>
      </w:r>
      <w:r w:rsidR="00E94E8C" w:rsidRPr="001F09E0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   </w:t>
      </w:r>
      <w:r w:rsidRP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</w:p>
    <w:p w14:paraId="02EFD7F4" w14:textId="152E16CF" w:rsidR="00E94E8C" w:rsidRPr="00706EFD" w:rsidRDefault="008D4710" w:rsidP="00E94E8C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t>5.</w:t>
      </w:r>
      <w:r w:rsidR="00E94E8C" w:rsidRPr="00706EFD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 xml:space="preserve">สถานที่ดำเนินการ   </w:t>
      </w:r>
      <w:r w:rsidR="00E94E8C" w:rsidRPr="00706EFD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 </w:t>
      </w:r>
      <w:r w:rsid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ชุมชนปานชูรำลึก</w:t>
      </w:r>
    </w:p>
    <w:p w14:paraId="463C4B09" w14:textId="0C5233A8" w:rsidR="00E94E8C" w:rsidRPr="00706EFD" w:rsidRDefault="008D4710" w:rsidP="00E94E8C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t>6.</w:t>
      </w:r>
      <w:r w:rsidR="00E94E8C" w:rsidRPr="00706EFD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 xml:space="preserve">ระยะเวลาดำเนินการ  </w:t>
      </w:r>
      <w:r w:rsidR="001F09E0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กุมภาพันธ์ - กันยายน  2565</w:t>
      </w:r>
    </w:p>
    <w:p w14:paraId="1217763C" w14:textId="384F1042" w:rsidR="00E94E8C" w:rsidRDefault="008D4710" w:rsidP="00E932C9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t>7.</w:t>
      </w:r>
      <w:r w:rsidR="00E94E8C" w:rsidRPr="00706EFD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 xml:space="preserve">งบประมาณ   </w:t>
      </w:r>
      <w:r w:rsidR="00E94E8C" w:rsidRPr="00706EFD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ขอรับสนับสนุนจากกองทุนหลักประกันสุขภาพเทศบาลเมืองสตูล  จำนวนเงิน </w:t>
      </w:r>
      <w:r w:rsidR="00F943A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2</w:t>
      </w:r>
      <w:r w:rsidR="00636539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3</w:t>
      </w:r>
      <w:r w:rsidR="00F943A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,00</w:t>
      </w:r>
      <w:r w:rsidR="00661BE8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0</w:t>
      </w:r>
      <w:r w:rsidR="00E94E8C" w:rsidRPr="00706EFD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 บาท</w:t>
      </w:r>
      <w:r w:rsidR="00E94E8C">
        <w:rPr>
          <w:rFonts w:ascii="TH SarabunPSK" w:hAnsi="TH SarabunPSK" w:cs="TH SarabunPSK"/>
          <w:sz w:val="32"/>
          <w:szCs w:val="32"/>
          <w:shd w:val="clear" w:color="auto" w:fill="F5F5F5"/>
        </w:rPr>
        <w:t xml:space="preserve"> </w:t>
      </w:r>
      <w:r w:rsidR="003276E3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      </w:t>
      </w:r>
      <w:r w:rsidR="00E94E8C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ดังรายละเอียดต่อไปนี้</w:t>
      </w:r>
    </w:p>
    <w:p w14:paraId="4CE860DC" w14:textId="55F63B8C" w:rsidR="00E932C9" w:rsidRPr="00E932C9" w:rsidRDefault="001F09E0" w:rsidP="004F413A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5F5F5"/>
          <w:cs/>
        </w:rPr>
      </w:pPr>
      <w:r w:rsidRPr="00E932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>กิจกรรมอบรมให้ความรู้</w:t>
      </w:r>
      <w:r w:rsidR="00F33E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>และตรวจสุขภาพครั้งที่ 1</w:t>
      </w:r>
      <w:r w:rsidR="008663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 xml:space="preserve">และคณะทำงาน </w:t>
      </w:r>
      <w:proofErr w:type="spellStart"/>
      <w:r w:rsidR="008663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>อส</w:t>
      </w:r>
      <w:proofErr w:type="spellEnd"/>
      <w:r w:rsidR="008663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 xml:space="preserve">ม.  </w:t>
      </w:r>
      <w:r w:rsidR="00307D0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5F5F5"/>
        </w:rPr>
        <w:t xml:space="preserve"> </w:t>
      </w:r>
    </w:p>
    <w:p w14:paraId="67291733" w14:textId="1E8C68B4" w:rsidR="001F09E0" w:rsidRDefault="00E932C9" w:rsidP="00E932C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E94E8C" w:rsidRPr="00706EF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>1</w:t>
      </w:r>
      <w:r w:rsidR="00E94E8C" w:rsidRPr="00706EF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>.</w:t>
      </w:r>
      <w:r w:rsidR="001F09E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ค่าอาหารกลางวัน 1  มื้อๆละ 70 บาท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x 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75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คน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เป็นเงิน   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,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250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บาท</w:t>
      </w:r>
    </w:p>
    <w:p w14:paraId="7847C460" w14:textId="02BC35A0" w:rsidR="00E932C9" w:rsidRDefault="00E932C9" w:rsidP="00E932C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2. </w:t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ค่าอาหารว่างและเครื่องดื่ม 2 มื้อๆละ 25 บาท </w:t>
      </w:r>
      <w:r w:rsidR="005262F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x 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75 </w:t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คน</w:t>
      </w:r>
      <w:r w:rsidR="005262F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 w:rsidR="005262F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เป็นเงิน   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3</w:t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,</w:t>
      </w:r>
      <w:r w:rsidR="0086630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750</w:t>
      </w:r>
      <w:r w:rsidR="005262F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บาท </w:t>
      </w:r>
    </w:p>
    <w:p w14:paraId="291F9DBC" w14:textId="72E623C1" w:rsidR="00E94E8C" w:rsidRDefault="005262F8" w:rsidP="00E932C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3. 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ค่าวิทยากร  จำนวน </w:t>
      </w:r>
      <w:r w:rsidR="001F09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4 ชั่วโมง ๆละ 600 บาท   </w:t>
      </w:r>
      <w:r w:rsidR="00E94E8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</w:t>
      </w:r>
      <w:r w:rsidR="001F09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E932C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เป็นเงิน </w:t>
      </w:r>
      <w:r w:rsidR="001F09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1F09E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2,4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0</w:t>
      </w:r>
      <w:r w:rsidR="00E94E8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0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E94E8C" w:rsidRPr="00706EF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บาท</w:t>
      </w:r>
    </w:p>
    <w:p w14:paraId="01F688F2" w14:textId="5F88D018" w:rsidR="00866300" w:rsidRDefault="00866300" w:rsidP="00E932C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 </w:t>
      </w:r>
      <w:r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>4.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ค่าจัดป้ายโครงการ 1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  <w:t>x3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เมตร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ๆละ 150 บาท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เป็นเงิน     450  บาท</w:t>
      </w:r>
    </w:p>
    <w:p w14:paraId="7D68815E" w14:textId="4FD0E584" w:rsidR="00866300" w:rsidRPr="00CA3D7F" w:rsidRDefault="00866300" w:rsidP="00866300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5. ค่าถ่ายเอกสารแบบตรวจคัดกรองสุขภาพ 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เป็นเงิน     100  บาท</w:t>
      </w:r>
    </w:p>
    <w:p w14:paraId="668EF1C5" w14:textId="59994F5F" w:rsidR="00E94E8C" w:rsidRDefault="005262F8" w:rsidP="004F413A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5F5F5"/>
        </w:rPr>
      </w:pPr>
      <w:r w:rsidRPr="00526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>กิจกรรมเฝ้าระวังติดตามสุขภาพ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5F5F5"/>
          <w:cs/>
        </w:rPr>
        <w:t>กลุ่มเสี่ยงและกลุ่มป่วย</w:t>
      </w:r>
    </w:p>
    <w:p w14:paraId="4335ADD1" w14:textId="77777777" w:rsidR="004F413A" w:rsidRDefault="005262F8" w:rsidP="001F09E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5F5F5"/>
          <w:cs/>
        </w:rPr>
        <w:tab/>
      </w:r>
      <w:r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1.</w:t>
      </w:r>
      <w:r w:rsidR="00F33E95"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จัดซื้อชุดตรวจ </w:t>
      </w:r>
      <w:r w:rsidR="00F33E95" w:rsidRPr="00F33E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DTX </w:t>
      </w:r>
      <w:r w:rsidR="004F413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พร้อมเข็ม</w:t>
      </w:r>
      <w:r w:rsidR="00F33E95" w:rsidRPr="00F33E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 </w:t>
      </w:r>
      <w:r w:rsidR="00F33E95"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จำนวน 170</w:t>
      </w:r>
      <w:r w:rsidR="004F413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ชุด</w:t>
      </w:r>
      <w:r w:rsidR="00F33E95"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(1กล่อง</w:t>
      </w:r>
      <w:r w:rsidR="00F33E95" w:rsidRPr="00F33E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>x30</w:t>
      </w:r>
      <w:r w:rsidR="00F33E95"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ช</w:t>
      </w:r>
      <w:r w:rsidR="004F413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ุด</w:t>
      </w:r>
      <w:r w:rsidR="00F33E95" w:rsidRP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)</w:t>
      </w:r>
      <w:r w:rsidR="00F33E9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>=</w:t>
      </w:r>
      <w:r w:rsid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6กล่อง</w:t>
      </w:r>
      <w:r w:rsidR="0036488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ๆละ</w:t>
      </w:r>
      <w:r w:rsidR="004F413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6</w:t>
      </w:r>
      <w:r w:rsidR="0036488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00บาท</w:t>
      </w:r>
      <w:r w:rsid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</w:p>
    <w:p w14:paraId="3F85CBD7" w14:textId="557010CB" w:rsidR="005262F8" w:rsidRDefault="004F413A" w:rsidP="001F09E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                                                                                             </w:t>
      </w:r>
      <w:r w:rsidR="0063653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เป็นเงิน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 w:rsidR="00F33E9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3,600</w:t>
      </w:r>
      <w:r w:rsidR="00364880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 w:rsid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 w:rsidR="00364880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>บาท</w:t>
      </w:r>
    </w:p>
    <w:p w14:paraId="55938728" w14:textId="2AC7FE35" w:rsidR="00CA3D7F" w:rsidRDefault="00364880" w:rsidP="001F09E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</w:pP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 w:rsidR="00636539"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  <w:t>2.</w:t>
      </w:r>
      <w:r w:rsidR="00CA3D7F"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เครื่องวัดอุณภูมิแบบพกพา </w:t>
      </w:r>
      <w:proofErr w:type="gramStart"/>
      <w:r w:rsidR="00CA3D7F"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>2  อันๆละ</w:t>
      </w:r>
      <w:proofErr w:type="gramEnd"/>
      <w:r w:rsidR="00CA3D7F"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1,500 บาท</w:t>
      </w:r>
      <w:r w:rsidR="00CA3D7F" w:rsidRPr="00CA3D7F"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 w:rsidR="00CA3D7F" w:rsidRPr="00CA3D7F"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 w:rsidR="00CA3D7F"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 w:rsidR="00636539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 w:rsidR="00CA3D7F" w:rsidRPr="00CA3D7F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เป็นเงิน  3,000  บาท</w:t>
      </w:r>
    </w:p>
    <w:p w14:paraId="6266C544" w14:textId="7255C58E" w:rsidR="00307D09" w:rsidRPr="00CA3D7F" w:rsidRDefault="00307D09" w:rsidP="001F09E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</w:pP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  <w:tab/>
      </w:r>
      <w:r w:rsidR="00636539"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  <w:t>3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</w:rPr>
        <w:t>.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>ค่าใช้จ่ายอื่นๆที่จำเป็น</w:t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r w:rsidR="00636539"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  <w:tab/>
      </w:r>
      <w:r w:rsidR="00636539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เป็นเงิน   </w:t>
      </w:r>
      <w:r w:rsidR="00636539"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 xml:space="preserve"> </w:t>
      </w:r>
      <w:proofErr w:type="gramStart"/>
      <w:r>
        <w:rPr>
          <w:rFonts w:ascii="TH SarabunPSK" w:hAnsi="TH SarabunPSK" w:cs="TH SarabunPSK" w:hint="cs"/>
          <w:color w:val="000000" w:themeColor="text1"/>
          <w:sz w:val="34"/>
          <w:szCs w:val="34"/>
          <w:shd w:val="clear" w:color="auto" w:fill="F5F5F5"/>
          <w:cs/>
        </w:rPr>
        <w:t>500  บาท</w:t>
      </w:r>
      <w:proofErr w:type="gramEnd"/>
    </w:p>
    <w:p w14:paraId="6054FCE3" w14:textId="18044D3B" w:rsidR="00CA3D7F" w:rsidRPr="00307D09" w:rsidRDefault="00866300" w:rsidP="00307D09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4"/>
          <w:szCs w:val="34"/>
          <w:shd w:val="clear" w:color="auto" w:fill="F5F5F5"/>
        </w:rPr>
      </w:pPr>
      <w:r w:rsidRPr="00307D09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shd w:val="clear" w:color="auto" w:fill="F5F5F5"/>
          <w:cs/>
        </w:rPr>
        <w:t>กิจกรรมประชุมถอดบาทเรียน</w:t>
      </w:r>
    </w:p>
    <w:p w14:paraId="4981E137" w14:textId="056FC305" w:rsidR="00307D09" w:rsidRDefault="00307D09" w:rsidP="00307D0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1. ค่าอาหารว่างและเครื่องดื่ม 2 มื้อๆละ 25 บาท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  <w:t xml:space="preserve">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75 คน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เป็นเงิน   3,750  บาท </w:t>
      </w:r>
    </w:p>
    <w:p w14:paraId="2B9953BD" w14:textId="5B94C42F" w:rsidR="00307D09" w:rsidRDefault="00307D09" w:rsidP="00307D0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2.ค่าจัดทำเอกสารสรุปผลโครงการ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 xml:space="preserve">  เป็นเงิน      200  บาท</w:t>
      </w:r>
    </w:p>
    <w:p w14:paraId="78138E9F" w14:textId="16A9E54E" w:rsidR="00866300" w:rsidRPr="00CA3D7F" w:rsidRDefault="00866300" w:rsidP="001F09E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4"/>
          <w:szCs w:val="34"/>
          <w:shd w:val="clear" w:color="auto" w:fill="F5F5F5"/>
          <w:cs/>
        </w:rPr>
      </w:pPr>
    </w:p>
    <w:p w14:paraId="14DDFAA5" w14:textId="0B94DEC4" w:rsidR="00E94E8C" w:rsidRPr="000D4C64" w:rsidRDefault="00E94E8C" w:rsidP="00E94E8C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5F5F5"/>
          <w:cs/>
        </w:rPr>
        <w:t>ทุกรายการสามารถถัวเฉลี่ยจ่ายกันได้ตามความเหมาะสม</w:t>
      </w:r>
    </w:p>
    <w:p w14:paraId="4F117ED0" w14:textId="62A5B599" w:rsidR="00752474" w:rsidRPr="00752474" w:rsidRDefault="008D4710" w:rsidP="00A70065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t>8.</w:t>
      </w:r>
      <w:r w:rsidR="00E94E8C" w:rsidRPr="00A70065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>ตัวชี้วัด</w:t>
      </w:r>
      <w:r w:rsidR="00752474" w:rsidRPr="00A70065"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  <w:t xml:space="preserve"> </w:t>
      </w:r>
      <w:r w:rsidR="00752474">
        <w:rPr>
          <w:rFonts w:ascii="TH SarabunPSK" w:hAnsi="TH SarabunPSK" w:cs="TH SarabunPSK"/>
          <w:sz w:val="32"/>
          <w:szCs w:val="32"/>
          <w:shd w:val="clear" w:color="auto" w:fill="F5F5F5"/>
        </w:rPr>
        <w:t xml:space="preserve"> </w:t>
      </w:r>
      <w:r w:rsidR="00752474" w:rsidRPr="00752474">
        <w:rPr>
          <w:rFonts w:ascii="TH SarabunPSK" w:hAnsi="TH SarabunPSK" w:cs="TH SarabunPSK"/>
          <w:sz w:val="32"/>
          <w:szCs w:val="32"/>
          <w:shd w:val="clear" w:color="auto" w:fill="F5F5F5"/>
        </w:rPr>
        <w:t>1.</w:t>
      </w:r>
      <w:r w:rsidR="0075247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="00752474" w:rsidRPr="0075247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กลุ่มเป้าหมายสามารถเข้าร่วมโครงการต่อเนื่องจนเสร็จสิ้นโครงการ</w:t>
      </w:r>
    </w:p>
    <w:p w14:paraId="31BE2B52" w14:textId="4B115CB4" w:rsidR="00307D09" w:rsidRPr="00752474" w:rsidRDefault="00752474" w:rsidP="00752474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752474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ab/>
      </w:r>
      <w:r w:rsidR="00D6165A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 </w:t>
      </w:r>
      <w:r w:rsidRPr="0075247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2.</w:t>
      </w:r>
      <w:r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  <w:r w:rsidRPr="00752474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มีรายงาน.ผลการตรวจสุขภาพกลุ่มเป้าหมายตามระยะเวลาของโครงการ</w:t>
      </w:r>
    </w:p>
    <w:p w14:paraId="14444CDE" w14:textId="77777777" w:rsidR="00636539" w:rsidRDefault="00636539" w:rsidP="00E94E8C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</w:pPr>
    </w:p>
    <w:p w14:paraId="5AD9D88F" w14:textId="77777777" w:rsidR="00636539" w:rsidRDefault="00636539" w:rsidP="00E94E8C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</w:pPr>
    </w:p>
    <w:p w14:paraId="5FFFFFB6" w14:textId="1B45ABBB" w:rsidR="00E94E8C" w:rsidRPr="00B154ED" w:rsidRDefault="008D4710" w:rsidP="00E94E8C">
      <w:pPr>
        <w:shd w:val="clear" w:color="auto" w:fill="FFFFFF" w:themeFill="background1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5F5F5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5F5F5"/>
          <w:cs/>
        </w:rPr>
        <w:lastRenderedPageBreak/>
        <w:t>9.</w:t>
      </w:r>
      <w:r w:rsidR="00E94E8C" w:rsidRPr="00B154ED">
        <w:rPr>
          <w:rFonts w:ascii="TH SarabunPSK" w:hAnsi="TH SarabunPSK" w:cs="TH SarabunPSK"/>
          <w:b/>
          <w:bCs/>
          <w:sz w:val="32"/>
          <w:szCs w:val="32"/>
          <w:shd w:val="clear" w:color="auto" w:fill="F5F5F5"/>
          <w:cs/>
        </w:rPr>
        <w:t>ผลที่คาดว่าจะได้รับ</w:t>
      </w:r>
    </w:p>
    <w:p w14:paraId="18AE11CE" w14:textId="5983136F" w:rsidR="00307D09" w:rsidRDefault="00307D09" w:rsidP="00E94E8C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กลุ่มเสี่ยงและกลุ่มป่วย มี</w:t>
      </w:r>
      <w:r w:rsidR="00B420D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ปรับเปลี่ยนพฤติกรรมสุขภา</w:t>
      </w:r>
      <w:r w:rsidR="00B420DC">
        <w:rPr>
          <w:rFonts w:ascii="TH SarabunPSK" w:hAnsi="TH SarabunPSK" w:cs="TH SarabunPSK" w:hint="cs"/>
          <w:sz w:val="32"/>
          <w:szCs w:val="32"/>
          <w:cs/>
        </w:rPr>
        <w:t>พและดูแลสุขภาพตนเองมากขึ้น</w:t>
      </w:r>
      <w:r w:rsidR="00B420DC">
        <w:rPr>
          <w:rFonts w:ascii="TH SarabunPSK" w:hAnsi="TH SarabunPSK" w:cs="TH SarabunPSK"/>
          <w:sz w:val="32"/>
          <w:szCs w:val="32"/>
        </w:rPr>
        <w:t xml:space="preserve"> </w:t>
      </w:r>
    </w:p>
    <w:p w14:paraId="5AD117FD" w14:textId="35A2EC3C" w:rsidR="00B420DC" w:rsidRDefault="00307D09" w:rsidP="00E94E8C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 w:rsidR="00B420DC">
        <w:rPr>
          <w:rFonts w:ascii="TH SarabunPSK" w:hAnsi="TH SarabunPSK" w:cs="TH SarabunPSK" w:hint="cs"/>
          <w:sz w:val="32"/>
          <w:szCs w:val="32"/>
          <w:cs/>
        </w:rPr>
        <w:t>มีผลการตรวจสุขภาพในระดับดีไม่เสี่ยงโรคเบาหวานและความดันลิตสูงและภาวะแทรกซ้อน</w:t>
      </w:r>
    </w:p>
    <w:p w14:paraId="464D83FA" w14:textId="0ABA51F8" w:rsidR="00B420DC" w:rsidRDefault="00B420DC" w:rsidP="00E94E8C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มีระบบการประสานงานการดำเนินงาน </w:t>
      </w:r>
      <w:r w:rsidR="00752474">
        <w:rPr>
          <w:rFonts w:ascii="TH SarabunPSK" w:hAnsi="TH SarabunPSK" w:cs="TH SarabunPSK" w:hint="cs"/>
          <w:sz w:val="32"/>
          <w:szCs w:val="32"/>
          <w:cs/>
        </w:rPr>
        <w:t>เพื่อแก้ไข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ปัญหาสุขภาพของ</w:t>
      </w:r>
      <w:r w:rsidR="00752474">
        <w:rPr>
          <w:rFonts w:ascii="TH SarabunPSK" w:hAnsi="TH SarabunPSK" w:cs="TH SarabunPSK" w:hint="cs"/>
          <w:sz w:val="32"/>
          <w:szCs w:val="32"/>
          <w:cs/>
        </w:rPr>
        <w:t xml:space="preserve">คนในชุมชน </w:t>
      </w:r>
    </w:p>
    <w:p w14:paraId="11023BC0" w14:textId="28E75CDB" w:rsidR="00E94E8C" w:rsidRPr="00F11634" w:rsidRDefault="00B420DC" w:rsidP="00E94E8C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เกิดระบบสุขภาพชุมชนที่มีการพัฒนาแบบครบวงจร</w:t>
      </w:r>
      <w:r w:rsidR="007524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319F4A" w14:textId="2CE3AE50" w:rsidR="00E94E8C" w:rsidRPr="00B154ED" w:rsidRDefault="00B420DC" w:rsidP="00E94E8C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78C190" w14:textId="77777777" w:rsidR="00A70065" w:rsidRDefault="00A70065" w:rsidP="00E94E8C">
      <w:pPr>
        <w:spacing w:before="240"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</w:p>
    <w:p w14:paraId="31A10BDF" w14:textId="5052F473" w:rsidR="00E94E8C" w:rsidRPr="00F44552" w:rsidRDefault="00E94E8C" w:rsidP="00E94E8C">
      <w:pPr>
        <w:spacing w:before="240"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ลงชื่อ............................</w:t>
      </w:r>
      <w:r w:rsidRPr="00F44552">
        <w:rPr>
          <w:rFonts w:ascii="TH SarabunPSK" w:hAnsi="TH SarabunPSK" w:cs="TH SarabunPSK"/>
          <w:sz w:val="32"/>
          <w:szCs w:val="32"/>
        </w:rPr>
        <w:t>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>..............ผู้เสนอแผนงาน/โครงการ/กิจกรรม</w:t>
      </w:r>
    </w:p>
    <w:p w14:paraId="0A514581" w14:textId="1925C3DA" w:rsidR="00E94E8C" w:rsidRPr="00F44552" w:rsidRDefault="00E94E8C" w:rsidP="00E94E8C">
      <w:pPr>
        <w:spacing w:after="0" w:line="240" w:lineRule="auto"/>
        <w:ind w:left="3398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44552">
        <w:rPr>
          <w:rFonts w:ascii="TH SarabunPSK" w:hAnsi="TH SarabunPSK" w:cs="TH SarabunPSK"/>
          <w:sz w:val="32"/>
          <w:szCs w:val="32"/>
          <w:cs/>
        </w:rPr>
        <w:t>)</w:t>
      </w:r>
    </w:p>
    <w:p w14:paraId="6AE41105" w14:textId="479B9CD6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6DDEA2" w14:textId="127F5ADD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45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02C364" w14:textId="77777777" w:rsidR="00E94E8C" w:rsidRDefault="00E94E8C" w:rsidP="00E94E8C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14:paraId="290ECBAA" w14:textId="77777777" w:rsidR="00E94E8C" w:rsidRPr="00F44552" w:rsidRDefault="00E94E8C" w:rsidP="00E94E8C">
      <w:pPr>
        <w:spacing w:before="240"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F4455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F44552">
        <w:rPr>
          <w:rFonts w:ascii="TH SarabunPSK" w:hAnsi="TH SarabunPSK" w:cs="TH SarabunPSK"/>
          <w:sz w:val="32"/>
          <w:szCs w:val="32"/>
        </w:rPr>
        <w:t>.</w:t>
      </w:r>
      <w:r w:rsidRPr="00F44552">
        <w:rPr>
          <w:rFonts w:ascii="TH SarabunPSK" w:hAnsi="TH SarabunPSK" w:cs="TH SarabunPSK"/>
          <w:sz w:val="32"/>
          <w:szCs w:val="32"/>
          <w:cs/>
        </w:rPr>
        <w:t>.....</w:t>
      </w:r>
      <w:r w:rsidRPr="00F44552">
        <w:rPr>
          <w:rFonts w:ascii="TH SarabunPSK" w:hAnsi="TH SarabunPSK" w:cs="TH SarabunPSK"/>
          <w:sz w:val="32"/>
          <w:szCs w:val="32"/>
        </w:rPr>
        <w:t>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>..............ผู้เสนอแผนงาน/โครงการ/กิจกรรม</w:t>
      </w:r>
    </w:p>
    <w:p w14:paraId="37A807CF" w14:textId="0F3717D7" w:rsidR="00E94E8C" w:rsidRPr="00F44552" w:rsidRDefault="00E94E8C" w:rsidP="00E94E8C">
      <w:pPr>
        <w:spacing w:after="0" w:line="240" w:lineRule="auto"/>
        <w:ind w:left="3398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>)</w:t>
      </w:r>
    </w:p>
    <w:p w14:paraId="44405BE0" w14:textId="250D7561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45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F44552">
        <w:rPr>
          <w:rFonts w:ascii="TH SarabunPSK" w:hAnsi="TH SarabunPSK" w:cs="TH SarabunPSK"/>
          <w:sz w:val="32"/>
          <w:szCs w:val="32"/>
        </w:rPr>
        <w:t xml:space="preserve"> </w:t>
      </w:r>
    </w:p>
    <w:p w14:paraId="74118BBF" w14:textId="6CB7A00D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</w:t>
      </w:r>
    </w:p>
    <w:p w14:paraId="602B0363" w14:textId="77777777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D2DE778" w14:textId="77777777" w:rsidR="00E94E8C" w:rsidRPr="00F44552" w:rsidRDefault="00E94E8C" w:rsidP="00E94E8C">
      <w:pPr>
        <w:spacing w:before="240"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F4455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F44552">
        <w:rPr>
          <w:rFonts w:ascii="TH SarabunPSK" w:hAnsi="TH SarabunPSK" w:cs="TH SarabunPSK"/>
          <w:sz w:val="32"/>
          <w:szCs w:val="32"/>
        </w:rPr>
        <w:t>.</w:t>
      </w:r>
      <w:r w:rsidRPr="00F44552">
        <w:rPr>
          <w:rFonts w:ascii="TH SarabunPSK" w:hAnsi="TH SarabunPSK" w:cs="TH SarabunPSK"/>
          <w:sz w:val="32"/>
          <w:szCs w:val="32"/>
          <w:cs/>
        </w:rPr>
        <w:t>.....</w:t>
      </w:r>
      <w:r w:rsidRPr="00F44552">
        <w:rPr>
          <w:rFonts w:ascii="TH SarabunPSK" w:hAnsi="TH SarabunPSK" w:cs="TH SarabunPSK"/>
          <w:sz w:val="32"/>
          <w:szCs w:val="32"/>
        </w:rPr>
        <w:t>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>..............ผู้เสนอแผนงาน/โครงการ/กิจกรรม</w:t>
      </w:r>
    </w:p>
    <w:p w14:paraId="1515E620" w14:textId="5432ADA5" w:rsidR="00E94E8C" w:rsidRPr="00F44552" w:rsidRDefault="00E94E8C" w:rsidP="00E94E8C">
      <w:pPr>
        <w:spacing w:after="0" w:line="240" w:lineRule="auto"/>
        <w:ind w:left="3398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Pr="00F445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F44552">
        <w:rPr>
          <w:rFonts w:ascii="TH SarabunPSK" w:hAnsi="TH SarabunPSK" w:cs="TH SarabunPSK"/>
          <w:sz w:val="32"/>
          <w:szCs w:val="32"/>
          <w:cs/>
        </w:rPr>
        <w:t>)</w:t>
      </w:r>
    </w:p>
    <w:p w14:paraId="042A1319" w14:textId="17F5B141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F445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D2B65C5" w14:textId="72CBB4E3" w:rsidR="00E94E8C" w:rsidRPr="00F44552" w:rsidRDefault="00E94E8C" w:rsidP="00E94E8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44552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14:paraId="64EC1F8A" w14:textId="77777777" w:rsidR="00E94E8C" w:rsidRDefault="00E94E8C" w:rsidP="00E94E8C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82DD54" w14:textId="77777777" w:rsidR="00E94E8C" w:rsidRDefault="00E94E8C" w:rsidP="00E94E8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ตามมติที่ประชุมครั้งที่................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07249">
        <w:rPr>
          <w:rFonts w:ascii="TH SarabunIT๙" w:hAnsi="TH SarabunIT๙" w:cs="TH SarabunIT๙"/>
          <w:sz w:val="32"/>
          <w:szCs w:val="32"/>
          <w:cs/>
        </w:rPr>
        <w:t>./25........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   ลงวันที่ 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71C472" w14:textId="77777777" w:rsidR="00E94E8C" w:rsidRDefault="00E94E8C" w:rsidP="00E94E8C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3B8A1697" w14:textId="77777777" w:rsidR="00E94E8C" w:rsidRDefault="00E94E8C" w:rsidP="00E94E8C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3B917C24" w14:textId="77777777" w:rsidR="00E94E8C" w:rsidRPr="00F44552" w:rsidRDefault="00E94E8C" w:rsidP="00E94E8C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F513A5E" w14:textId="77777777" w:rsidR="00E94E8C" w:rsidRDefault="00E94E8C"/>
    <w:sectPr w:rsidR="00E94E8C" w:rsidSect="001C5DE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F0B"/>
    <w:multiLevelType w:val="multilevel"/>
    <w:tmpl w:val="B3F4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5"/>
      <w:numFmt w:val="decimal"/>
      <w:isLgl/>
      <w:lvlText w:val="%1.%2"/>
      <w:lvlJc w:val="left"/>
      <w:pPr>
        <w:ind w:left="1620" w:hanging="492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1800"/>
      </w:pPr>
      <w:rPr>
        <w:rFonts w:hint="default"/>
      </w:rPr>
    </w:lvl>
  </w:abstractNum>
  <w:abstractNum w:abstractNumId="1" w15:restartNumberingAfterBreak="0">
    <w:nsid w:val="2CD773CD"/>
    <w:multiLevelType w:val="hybridMultilevel"/>
    <w:tmpl w:val="B8A652B0"/>
    <w:lvl w:ilvl="0" w:tplc="97BCAF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D4898"/>
    <w:multiLevelType w:val="hybridMultilevel"/>
    <w:tmpl w:val="62BEA824"/>
    <w:lvl w:ilvl="0" w:tplc="0838851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96B40"/>
    <w:multiLevelType w:val="hybridMultilevel"/>
    <w:tmpl w:val="6090C786"/>
    <w:lvl w:ilvl="0" w:tplc="B04E16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5609D0"/>
    <w:multiLevelType w:val="multilevel"/>
    <w:tmpl w:val="42D8C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8C"/>
    <w:rsid w:val="001305FE"/>
    <w:rsid w:val="001A0045"/>
    <w:rsid w:val="001B7634"/>
    <w:rsid w:val="001F09E0"/>
    <w:rsid w:val="002E0927"/>
    <w:rsid w:val="00307D09"/>
    <w:rsid w:val="003276E3"/>
    <w:rsid w:val="00363174"/>
    <w:rsid w:val="00364880"/>
    <w:rsid w:val="003901B1"/>
    <w:rsid w:val="00444F91"/>
    <w:rsid w:val="004F413A"/>
    <w:rsid w:val="00503117"/>
    <w:rsid w:val="005262F8"/>
    <w:rsid w:val="00537E87"/>
    <w:rsid w:val="005B3C3A"/>
    <w:rsid w:val="00636539"/>
    <w:rsid w:val="00661BE8"/>
    <w:rsid w:val="006E0EF7"/>
    <w:rsid w:val="00752474"/>
    <w:rsid w:val="00796EF6"/>
    <w:rsid w:val="00866300"/>
    <w:rsid w:val="008D4710"/>
    <w:rsid w:val="00A70065"/>
    <w:rsid w:val="00B420DC"/>
    <w:rsid w:val="00BD75C0"/>
    <w:rsid w:val="00C06BBE"/>
    <w:rsid w:val="00CA3D7F"/>
    <w:rsid w:val="00D24075"/>
    <w:rsid w:val="00D6165A"/>
    <w:rsid w:val="00DD7AC1"/>
    <w:rsid w:val="00E04991"/>
    <w:rsid w:val="00E932C9"/>
    <w:rsid w:val="00E94E8C"/>
    <w:rsid w:val="00F13D69"/>
    <w:rsid w:val="00F33E95"/>
    <w:rsid w:val="00F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A8CA"/>
  <w15:chartTrackingRefBased/>
  <w15:docId w15:val="{5814BCC8-A453-4338-AC6D-29081F8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B87C-1FBC-4365-B7B5-119F27B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2021-12-22T08:25:00Z</cp:lastPrinted>
  <dcterms:created xsi:type="dcterms:W3CDTF">2022-01-07T06:26:00Z</dcterms:created>
  <dcterms:modified xsi:type="dcterms:W3CDTF">2022-01-07T06:26:00Z</dcterms:modified>
</cp:coreProperties>
</file>