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BD18" w14:textId="77777777" w:rsidR="00BA7DA6" w:rsidRPr="00E96589" w:rsidRDefault="00BA7DA6" w:rsidP="00BA7DA6">
      <w:pPr>
        <w:spacing w:after="0" w:line="240" w:lineRule="auto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E96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96589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E965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65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ผู้เสนอฯ ลงรายละเอียดเมื่อเสร็จสิ้นการดำเนินงาน)</w:t>
      </w:r>
    </w:p>
    <w:p w14:paraId="76A92F90" w14:textId="77777777" w:rsidR="00BA7DA6" w:rsidRPr="00E96589" w:rsidRDefault="00BA7DA6" w:rsidP="00BA7DA6">
      <w:pPr>
        <w:spacing w:after="0" w:line="240" w:lineRule="auto"/>
        <w:ind w:right="6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53928C3D" w14:textId="5A7727C4" w:rsidR="00BA7DA6" w:rsidRPr="00E96589" w:rsidRDefault="00BA7DA6" w:rsidP="00BA7D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</w:p>
    <w:p w14:paraId="381AF3C6" w14:textId="7FA19537" w:rsidR="00BA7DA6" w:rsidRPr="00E96589" w:rsidRDefault="00BA7DA6" w:rsidP="00E9658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bookmarkStart w:id="0" w:name="_Hlk101636338"/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</w:t>
      </w:r>
      <w:bookmarkStart w:id="1" w:name="_Hlk80887318"/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bookmarkEnd w:id="1"/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bookmarkEnd w:id="0"/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ผ้าอ้อมผู้ใหญ่สำหรับบุคคลที่มีภาวะพึ่งพิง และบุคคลที่มีภาวะปัญหาการกลั้นปัสสาวะหรืออุจจาระไม่ได้</w:t>
      </w:r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6589">
        <w:rPr>
          <w:rFonts w:ascii="TH SarabunIT๙" w:eastAsia="Sarabun" w:hAnsi="TH SarabunIT๙" w:cs="TH SarabunIT๙"/>
          <w:b/>
          <w:color w:val="000000" w:themeColor="text1"/>
          <w:sz w:val="32"/>
          <w:szCs w:val="32"/>
          <w:cs/>
        </w:rPr>
        <w:t>ต.พิมาน อ.เมือง จ.สตูล</w:t>
      </w:r>
    </w:p>
    <w:p w14:paraId="7D06D72E" w14:textId="77777777" w:rsidR="00BA7DA6" w:rsidRPr="00E96589" w:rsidRDefault="00BA7DA6" w:rsidP="00BA7D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96589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ED938ED" w14:textId="471067B6" w:rsidR="00BA7DA6" w:rsidRPr="00E96589" w:rsidRDefault="00BA7DA6" w:rsidP="00BA7DA6">
      <w:pPr>
        <w:pStyle w:val="a3"/>
        <w:tabs>
          <w:tab w:val="left" w:pos="993"/>
          <w:tab w:val="left" w:pos="2127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</w:r>
      <w:r w:rsidRPr="00E96589">
        <w:rPr>
          <w:rFonts w:ascii="TH SarabunIT๙" w:hAnsi="TH SarabunIT๙" w:cs="TH SarabunIT๙"/>
          <w:sz w:val="32"/>
          <w:szCs w:val="32"/>
          <w:cs/>
        </w:rPr>
        <w:t>ส่งมอบผ้าอ้อม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>ผู้ใหญ่</w:t>
      </w:r>
      <w:r w:rsidRPr="00E96589">
        <w:rPr>
          <w:rFonts w:ascii="TH SarabunIT๙" w:hAnsi="TH SarabunIT๙" w:cs="TH SarabunIT๙"/>
          <w:sz w:val="32"/>
          <w:szCs w:val="32"/>
          <w:cs/>
        </w:rPr>
        <w:t xml:space="preserve"> ให้แก่กลุ่มเป้าหมาย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7C383FD" w14:textId="71CEF34C" w:rsidR="00BA7DA6" w:rsidRPr="00E96589" w:rsidRDefault="00E96589" w:rsidP="00BA7DA6">
      <w:pPr>
        <w:pStyle w:val="a3"/>
        <w:tabs>
          <w:tab w:val="left" w:pos="993"/>
          <w:tab w:val="left" w:pos="2127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บุคคลที่มีภาวะพึ่งพิงที่มีค่าคะแนนระดับความสามารถในการดำเนินกิจวัตรประจำวันตามดัชนีบาร์</w:t>
      </w:r>
      <w:proofErr w:type="spellStart"/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เอดีแอล (</w:t>
      </w:r>
      <w:proofErr w:type="spellStart"/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>BarthelADL</w:t>
      </w:r>
      <w:proofErr w:type="spellEnd"/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index) </w:t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เท่ากับหรือน้อยกว่า ๖</w:t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(</w:t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lang w:bidi="ar-SA"/>
        </w:rPr>
        <w:t>Adl≤6</w:t>
      </w:r>
      <w:r w:rsidR="00BA7DA6"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14:paraId="6A0018B5" w14:textId="2B5894B6" w:rsidR="00BA7DA6" w:rsidRPr="00E96589" w:rsidRDefault="00E96589" w:rsidP="00E96589">
      <w:pPr>
        <w:pStyle w:val="a3"/>
        <w:tabs>
          <w:tab w:val="left" w:pos="993"/>
          <w:tab w:val="left" w:pos="2127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๒) </w:t>
      </w:r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บุคคลที่มีภาวะปัญหาการกลั้นปัสสาวะหรืออุจจาระไม่ได้ในพื้นที่ โดยพยาบาลวิชาชีพ พยาบาลเวชปฏิบัติ ผู้จัดการการดูแลระยะยาวฯ</w:t>
      </w:r>
      <w:r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หรือบุคลากรสาธารณสุข</w:t>
      </w:r>
      <w:r w:rsidRPr="00E965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965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ทำการประเมินหรือใช้ข้อบ่งชี้ทางแพทย์ประกอบการ</w:t>
      </w:r>
    </w:p>
    <w:p w14:paraId="20C0D795" w14:textId="77777777" w:rsidR="00BA7DA6" w:rsidRPr="00E96589" w:rsidRDefault="00BA7DA6" w:rsidP="00BA7DA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65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96589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</w:p>
    <w:p w14:paraId="211B4453" w14:textId="77777777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 w:rsidRPr="00E96589">
        <w:rPr>
          <w:rFonts w:ascii="TH SarabunIT๙" w:hAnsi="TH SarabunIT๙" w:cs="TH SarabunIT๙"/>
          <w:sz w:val="32"/>
          <w:szCs w:val="32"/>
        </w:rPr>
        <w:t xml:space="preserve">2.1 </w:t>
      </w:r>
      <w:r w:rsidRPr="00E96589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2E18EBC9" w14:textId="429A3471" w:rsidR="00BA7DA6" w:rsidRPr="00E96589" w:rsidRDefault="00E96589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A5D9" wp14:editId="13A0D4E1">
                <wp:simplePos x="0" y="0"/>
                <wp:positionH relativeFrom="column">
                  <wp:posOffset>483651</wp:posOffset>
                </wp:positionH>
                <wp:positionV relativeFrom="paragraph">
                  <wp:posOffset>53760</wp:posOffset>
                </wp:positionV>
                <wp:extent cx="151140" cy="112904"/>
                <wp:effectExtent l="0" t="0" r="20320" b="20955"/>
                <wp:wrapNone/>
                <wp:docPr id="71706250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40" cy="11290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7733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4.25pt" to="5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" strokecolor="black [3200]" strokeweight="2pt">
                <v:stroke joinstyle="miter"/>
              </v:line>
            </w:pict>
          </mc:Fallback>
        </mc:AlternateContent>
      </w:r>
      <w:r w:rsidR="00BA7DA6" w:rsidRPr="00E96589">
        <w:rPr>
          <w:rFonts w:ascii="TH SarabunIT๙" w:hAnsi="TH SarabunIT๙" w:cs="TH SarabunIT๙"/>
          <w:sz w:val="32"/>
          <w:szCs w:val="32"/>
          <w:cs/>
        </w:rPr>
        <w:tab/>
      </w:r>
      <w:r w:rsidR="00BA7DA6" w:rsidRPr="00E96589">
        <w:rPr>
          <w:rFonts w:ascii="TH SarabunIT๙" w:hAnsi="TH SarabunIT๙" w:cs="TH SarabunIT๙"/>
          <w:sz w:val="32"/>
          <w:szCs w:val="32"/>
        </w:rPr>
        <w:sym w:font="Wingdings" w:char="F0A8"/>
      </w:r>
      <w:r w:rsidR="00BA7DA6" w:rsidRPr="00E96589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0D1A4A60" w14:textId="77777777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</w:r>
      <w:r w:rsidRPr="00E9658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96589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E96589">
        <w:rPr>
          <w:rFonts w:ascii="TH SarabunIT๙" w:hAnsi="TH SarabunIT๙" w:cs="TH SarabunIT๙"/>
          <w:sz w:val="32"/>
          <w:szCs w:val="32"/>
        </w:rPr>
        <w:t>..</w:t>
      </w:r>
      <w:r w:rsidRPr="00E96589">
        <w:rPr>
          <w:rFonts w:ascii="TH SarabunIT๙" w:hAnsi="TH SarabunIT๙" w:cs="TH SarabunIT๙"/>
          <w:sz w:val="32"/>
          <w:szCs w:val="32"/>
          <w:cs/>
        </w:rPr>
        <w:t>..........</w:t>
      </w:r>
      <w:r w:rsidRPr="00E96589">
        <w:rPr>
          <w:rFonts w:ascii="TH SarabunIT๙" w:hAnsi="TH SarabunIT๙" w:cs="TH SarabunIT๙"/>
          <w:sz w:val="32"/>
          <w:szCs w:val="32"/>
        </w:rPr>
        <w:t>.</w:t>
      </w:r>
      <w:r w:rsidRPr="00E96589">
        <w:rPr>
          <w:rFonts w:ascii="TH SarabunIT๙" w:hAnsi="TH SarabunIT๙" w:cs="TH SarabunIT๙"/>
          <w:sz w:val="32"/>
          <w:szCs w:val="32"/>
          <w:cs/>
        </w:rPr>
        <w:t>.........</w:t>
      </w:r>
      <w:r w:rsidRPr="00E96589">
        <w:rPr>
          <w:rFonts w:ascii="TH SarabunIT๙" w:hAnsi="TH SarabunIT๙" w:cs="TH SarabunIT๙"/>
          <w:sz w:val="32"/>
          <w:szCs w:val="32"/>
        </w:rPr>
        <w:t>...</w:t>
      </w:r>
      <w:r w:rsidRPr="00E9658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2028049" w14:textId="49B4EB85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E96589">
        <w:rPr>
          <w:rFonts w:ascii="TH SarabunIT๙" w:hAnsi="TH SarabunIT๙" w:cs="TH SarabunIT๙"/>
          <w:sz w:val="32"/>
          <w:szCs w:val="32"/>
        </w:rPr>
        <w:t xml:space="preserve">2.2 </w:t>
      </w:r>
      <w:r w:rsidRPr="00E96589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 xml:space="preserve">   ๒๑ </w:t>
      </w:r>
      <w:r w:rsidRPr="00E9658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5006E67" w14:textId="77777777" w:rsidR="00BA7DA6" w:rsidRPr="00E96589" w:rsidRDefault="00BA7DA6" w:rsidP="00BA7DA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96589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4C981EE3" w14:textId="7905D30B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6589" w:rsidRPr="00E9658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๑๒๑,๓๓๘.๒๖</w:t>
      </w:r>
      <w:r w:rsidR="00E96589" w:rsidRPr="00E96589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E965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2E5D085" w14:textId="620CAFF7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E96589">
        <w:rPr>
          <w:rFonts w:ascii="TH SarabunIT๙" w:hAnsi="TH SarabunIT๙" w:cs="TH SarabunIT๙"/>
          <w:sz w:val="32"/>
          <w:szCs w:val="32"/>
          <w:cs/>
        </w:rPr>
        <w:tab/>
      </w:r>
      <w:r w:rsidR="00E96589" w:rsidRPr="00E96589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๑๒๑,๓๓๘.๒๖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589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ab/>
      </w:r>
      <w:r w:rsidRPr="00E96589">
        <w:rPr>
          <w:rFonts w:ascii="TH SarabunIT๙" w:hAnsi="TH SarabunIT๙" w:cs="TH SarabunIT๙"/>
          <w:sz w:val="32"/>
          <w:szCs w:val="32"/>
          <w:cs/>
        </w:rPr>
        <w:t>คิดเป็นร้อยละ .....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>๑๐๐</w:t>
      </w:r>
      <w:r w:rsidRPr="00E96589">
        <w:rPr>
          <w:rFonts w:ascii="TH SarabunIT๙" w:hAnsi="TH SarabunIT๙" w:cs="TH SarabunIT๙"/>
          <w:sz w:val="32"/>
          <w:szCs w:val="32"/>
          <w:cs/>
        </w:rPr>
        <w:t>..</w:t>
      </w:r>
      <w:r w:rsidRPr="00E96589">
        <w:rPr>
          <w:rFonts w:ascii="TH SarabunIT๙" w:hAnsi="TH SarabunIT๙" w:cs="TH SarabunIT๙"/>
          <w:sz w:val="32"/>
          <w:szCs w:val="32"/>
        </w:rPr>
        <w:t>.</w:t>
      </w:r>
      <w:r w:rsidRPr="00E96589">
        <w:rPr>
          <w:rFonts w:ascii="TH SarabunIT๙" w:hAnsi="TH SarabunIT๙" w:cs="TH SarabunIT๙"/>
          <w:sz w:val="32"/>
          <w:szCs w:val="32"/>
          <w:cs/>
        </w:rPr>
        <w:t>.....</w:t>
      </w:r>
      <w:r w:rsidRPr="00E96589">
        <w:rPr>
          <w:rFonts w:ascii="TH SarabunIT๙" w:hAnsi="TH SarabunIT๙" w:cs="TH SarabunIT๙"/>
          <w:sz w:val="32"/>
          <w:szCs w:val="32"/>
        </w:rPr>
        <w:t>.</w:t>
      </w:r>
      <w:r w:rsidRPr="00E9658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57D40ED" w14:textId="41B9F912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6589">
        <w:rPr>
          <w:rFonts w:ascii="TH SarabunIT๙" w:hAnsi="TH SarabunIT๙" w:cs="TH SarabunIT๙"/>
          <w:sz w:val="32"/>
          <w:szCs w:val="32"/>
          <w:cs/>
        </w:rPr>
        <w:tab/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E96589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ab/>
      </w:r>
      <w:r w:rsidRPr="00E96589">
        <w:rPr>
          <w:rFonts w:ascii="TH SarabunIT๙" w:hAnsi="TH SarabunIT๙" w:cs="TH SarabunIT๙"/>
          <w:sz w:val="32"/>
          <w:szCs w:val="32"/>
          <w:cs/>
        </w:rPr>
        <w:t>คิดเป็นร้อยละ ........</w:t>
      </w:r>
      <w:r w:rsidR="00E96589" w:rsidRPr="00E96589">
        <w:rPr>
          <w:rFonts w:ascii="TH SarabunIT๙" w:hAnsi="TH SarabunIT๙" w:cs="TH SarabunIT๙"/>
          <w:sz w:val="32"/>
          <w:szCs w:val="32"/>
          <w:cs/>
        </w:rPr>
        <w:t>๐</w:t>
      </w:r>
      <w:r w:rsidRPr="00E96589">
        <w:rPr>
          <w:rFonts w:ascii="TH SarabunIT๙" w:hAnsi="TH SarabunIT๙" w:cs="TH SarabunIT๙"/>
          <w:sz w:val="32"/>
          <w:szCs w:val="32"/>
          <w:cs/>
        </w:rPr>
        <w:t>....</w:t>
      </w:r>
      <w:r w:rsidRPr="00E96589">
        <w:rPr>
          <w:rFonts w:ascii="TH SarabunIT๙" w:hAnsi="TH SarabunIT๙" w:cs="TH SarabunIT๙"/>
          <w:sz w:val="32"/>
          <w:szCs w:val="32"/>
        </w:rPr>
        <w:t>.</w:t>
      </w:r>
      <w:r w:rsidRPr="00E96589">
        <w:rPr>
          <w:rFonts w:ascii="TH SarabunIT๙" w:hAnsi="TH SarabunIT๙" w:cs="TH SarabunIT๙"/>
          <w:sz w:val="32"/>
          <w:szCs w:val="32"/>
          <w:cs/>
        </w:rPr>
        <w:t>....</w:t>
      </w:r>
      <w:r w:rsidRPr="00E96589">
        <w:rPr>
          <w:rFonts w:ascii="TH SarabunIT๙" w:hAnsi="TH SarabunIT๙" w:cs="TH SarabunIT๙"/>
          <w:sz w:val="32"/>
          <w:szCs w:val="32"/>
        </w:rPr>
        <w:t>.</w:t>
      </w:r>
    </w:p>
    <w:p w14:paraId="7130B04B" w14:textId="77777777" w:rsidR="00BA7DA6" w:rsidRPr="00E96589" w:rsidRDefault="00BA7DA6" w:rsidP="00BA7DA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E96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3E8292D" w14:textId="1BF827D8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</w:r>
      <w:r w:rsidRPr="00E9658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9658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7792CEF0" w14:textId="53BBAE06" w:rsidR="00BA7DA6" w:rsidRPr="00E96589" w:rsidRDefault="00E96589" w:rsidP="00E96589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6589">
        <w:rPr>
          <w:rFonts w:ascii="TH SarabunIT๙" w:hAnsi="TH SarabunIT๙" w:cs="TH SarabunIT๙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95BFF" wp14:editId="5072FAE4">
                <wp:simplePos x="0" y="0"/>
                <wp:positionH relativeFrom="column">
                  <wp:posOffset>483235</wp:posOffset>
                </wp:positionH>
                <wp:positionV relativeFrom="paragraph">
                  <wp:posOffset>45657</wp:posOffset>
                </wp:positionV>
                <wp:extent cx="151140" cy="112904"/>
                <wp:effectExtent l="0" t="0" r="20320" b="20955"/>
                <wp:wrapNone/>
                <wp:docPr id="349171189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40" cy="11290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8F387" id="ตัวเชื่อมต่อตรง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3.6pt" to="4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" strokecolor="black [3200]" strokeweight="2pt">
                <v:stroke joinstyle="miter"/>
              </v:line>
            </w:pict>
          </mc:Fallback>
        </mc:AlternateContent>
      </w:r>
      <w:r w:rsidR="00BA7DA6" w:rsidRPr="00E96589">
        <w:rPr>
          <w:rFonts w:ascii="TH SarabunIT๙" w:hAnsi="TH SarabunIT๙" w:cs="TH SarabunIT๙"/>
          <w:sz w:val="32"/>
          <w:szCs w:val="32"/>
          <w:cs/>
        </w:rPr>
        <w:tab/>
      </w:r>
      <w:r w:rsidR="00BA7DA6" w:rsidRPr="00E96589">
        <w:rPr>
          <w:rFonts w:ascii="TH SarabunIT๙" w:hAnsi="TH SarabunIT๙" w:cs="TH SarabunIT๙"/>
          <w:sz w:val="32"/>
          <w:szCs w:val="32"/>
        </w:rPr>
        <w:sym w:font="Wingdings" w:char="F0A8"/>
      </w:r>
      <w:r w:rsidR="00BA7DA6" w:rsidRPr="00E96589">
        <w:rPr>
          <w:rFonts w:ascii="TH SarabunIT๙" w:hAnsi="TH SarabunIT๙" w:cs="TH SarabunIT๙"/>
          <w:sz w:val="32"/>
          <w:szCs w:val="32"/>
          <w:cs/>
        </w:rPr>
        <w:t xml:space="preserve"> มีปัญหา/อุปสรรค (ระบุ) </w:t>
      </w:r>
      <w:r w:rsidRPr="00E96589">
        <w:rPr>
          <w:rFonts w:ascii="TH SarabunIT๙" w:hAnsi="TH SarabunIT๙" w:cs="TH SarabunIT๙"/>
          <w:sz w:val="32"/>
          <w:szCs w:val="32"/>
          <w:cs/>
        </w:rPr>
        <w:t xml:space="preserve"> หลังโครงการผ่านอนุมัติจากกองทุนหลักประกันสุขภาพเทศบาลเมืองสตูลแล้ว เมื่อโรงพยาบาลได้รับงบประมาณแล้ว ทางผู้เสนอโครงการจะต้องนำเสนอโครงการให้แก่ผู้อำนวยการโรงพยาบาล และนายแพทย์สาธารณสุขจังหวัดสตูล ให้อนุมัติการจัดทำโครงการ ส่งผลให้การดำเนินโครงการล่าช้า การทำงานยุ่งยาก ซับซ้อน ผู้ป่วยได้รับผ้าอ้อมสนับสนุนล่าช้า</w:t>
      </w:r>
    </w:p>
    <w:p w14:paraId="12FD5CBA" w14:textId="020E14C4" w:rsidR="00BA7DA6" w:rsidRPr="00E96589" w:rsidRDefault="00BA7DA6" w:rsidP="00E96589">
      <w:pPr>
        <w:spacing w:after="0" w:line="240" w:lineRule="auto"/>
        <w:ind w:left="9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ab/>
      </w:r>
      <w:r w:rsidRPr="00E96589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แนวทางการแก้ไข (ระบุ) </w:t>
      </w:r>
      <w:r w:rsidR="00E96589">
        <w:rPr>
          <w:rFonts w:ascii="TH SarabunIT๙" w:hAnsi="TH SarabunIT๙" w:cs="TH SarabunIT๙" w:hint="cs"/>
          <w:sz w:val="32"/>
          <w:szCs w:val="32"/>
          <w:cs/>
        </w:rPr>
        <w:t>เปลี่ยนการเขียนโครงการมอบผ้ามอบให้ศูนย์ฟื้นฟูสมรรถภาพฯเป็นผู้เขียนโครงการ จะได้ทันเวลาและผู้ป่วยได้รับผ้าอ้อมตรงตามเวลากำหนดในโครงการ</w:t>
      </w:r>
    </w:p>
    <w:p w14:paraId="1CDB1155" w14:textId="77777777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4A17A" w14:textId="77777777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3969E" w14:textId="77777777" w:rsidR="00BA7DA6" w:rsidRPr="00E96589" w:rsidRDefault="00BA7DA6" w:rsidP="00BA7DA6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6084F" w14:textId="77777777" w:rsidR="00BA7DA6" w:rsidRPr="00E96589" w:rsidRDefault="00BA7DA6" w:rsidP="00BA7DA6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  <w:r w:rsidRPr="00E96589">
        <w:rPr>
          <w:rFonts w:ascii="TH SarabunIT๙" w:hAnsi="TH SarabunIT๙" w:cs="TH SarabunIT๙"/>
          <w:sz w:val="32"/>
          <w:szCs w:val="32"/>
        </w:rPr>
        <w:t>...</w:t>
      </w:r>
      <w:r w:rsidRPr="00E96589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14:paraId="2489A188" w14:textId="29BFC883" w:rsidR="00BA7DA6" w:rsidRPr="00E96589" w:rsidRDefault="00BA7DA6" w:rsidP="00BA7DA6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E965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047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96589">
        <w:rPr>
          <w:rFonts w:ascii="TH SarabunIT๙" w:hAnsi="TH SarabunIT๙" w:cs="TH SarabunIT๙"/>
          <w:sz w:val="32"/>
          <w:szCs w:val="32"/>
          <w:cs/>
        </w:rPr>
        <w:t>(</w:t>
      </w:r>
      <w:r w:rsidR="00B60478">
        <w:rPr>
          <w:rFonts w:ascii="TH SarabunIT๙" w:hAnsi="TH SarabunIT๙" w:cs="TH SarabunIT๙" w:hint="cs"/>
          <w:sz w:val="32"/>
          <w:szCs w:val="32"/>
          <w:cs/>
        </w:rPr>
        <w:t xml:space="preserve"> นางสาว พัฒนาวดี  หลีนิ่ง </w:t>
      </w:r>
      <w:r w:rsidRPr="00E96589">
        <w:rPr>
          <w:rFonts w:ascii="TH SarabunIT๙" w:hAnsi="TH SarabunIT๙" w:cs="TH SarabunIT๙"/>
          <w:sz w:val="32"/>
          <w:szCs w:val="32"/>
          <w:cs/>
        </w:rPr>
        <w:t>)</w:t>
      </w:r>
    </w:p>
    <w:p w14:paraId="4F06A849" w14:textId="463C4D7D" w:rsidR="00BA7DA6" w:rsidRPr="00E96589" w:rsidRDefault="00B60478" w:rsidP="00BA7DA6">
      <w:pPr>
        <w:spacing w:after="0" w:line="240" w:lineRule="auto"/>
        <w:ind w:left="3969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7DA6" w:rsidRPr="00E9658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พยาบาลวิชาชีพ  ชำนาญการ</w:t>
      </w:r>
    </w:p>
    <w:p w14:paraId="4D72D61B" w14:textId="298EDC78" w:rsidR="00BA7DA6" w:rsidRPr="00E96589" w:rsidRDefault="00B60478" w:rsidP="00BA7DA6">
      <w:pPr>
        <w:tabs>
          <w:tab w:val="left" w:pos="0"/>
        </w:tabs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BA7DA6" w:rsidRPr="00E96589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cs/>
        </w:rPr>
        <w:t>๑๘  กันยายน   ๒๕๖๖</w:t>
      </w:r>
    </w:p>
    <w:p w14:paraId="498C9EA1" w14:textId="77777777" w:rsidR="00BA7DA6" w:rsidRDefault="00BA7DA6" w:rsidP="00BA7DA6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012D5" w14:textId="77777777" w:rsidR="00755A71" w:rsidRPr="00BA7DA6" w:rsidRDefault="00755A71"/>
    <w:sectPr w:rsidR="00755A71" w:rsidRPr="00BA7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6"/>
    <w:rsid w:val="00755A71"/>
    <w:rsid w:val="00B60478"/>
    <w:rsid w:val="00BA7DA6"/>
    <w:rsid w:val="00E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1DE4"/>
  <w15:chartTrackingRefBased/>
  <w15:docId w15:val="{98D84CA7-3AC2-4F13-94C3-4AC4BC0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A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A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patdumee@gmail.com</dc:creator>
  <cp:keywords/>
  <dc:description/>
  <cp:lastModifiedBy>patdumee@gmail.com</cp:lastModifiedBy>
  <cp:revision>1</cp:revision>
  <dcterms:created xsi:type="dcterms:W3CDTF">2023-09-15T07:23:00Z</dcterms:created>
  <dcterms:modified xsi:type="dcterms:W3CDTF">2023-09-15T08:50:00Z</dcterms:modified>
</cp:coreProperties>
</file>