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51DA" w:rsidRDefault="002951DA" w:rsidP="00A00227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A45835" w:rsidRPr="009F43F7" w:rsidRDefault="00A45835" w:rsidP="00A458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43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9F43F7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9F43F7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:rsidR="00A45835" w:rsidRPr="009F43F7" w:rsidRDefault="00A45835" w:rsidP="00A458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9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2586"/>
        <w:gridCol w:w="5702"/>
      </w:tblGrid>
      <w:tr w:rsidR="00A45835" w:rsidRPr="001A2456" w:rsidTr="00A12367">
        <w:trPr>
          <w:jc w:val="center"/>
        </w:trPr>
        <w:tc>
          <w:tcPr>
            <w:tcW w:w="2677" w:type="dxa"/>
            <w:shd w:val="clear" w:color="auto" w:fill="FFFFFF"/>
          </w:tcPr>
          <w:p w:rsidR="00A45835" w:rsidRPr="001A2456" w:rsidRDefault="00A45835" w:rsidP="00BC5F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24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8288" w:type="dxa"/>
            <w:gridSpan w:val="2"/>
          </w:tcPr>
          <w:p w:rsidR="00A45835" w:rsidRPr="001A2456" w:rsidRDefault="001236EB" w:rsidP="00BC5F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24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A45835" w:rsidRPr="001A2456" w:rsidTr="00A12367">
        <w:trPr>
          <w:trHeight w:val="574"/>
          <w:jc w:val="center"/>
        </w:trPr>
        <w:tc>
          <w:tcPr>
            <w:tcW w:w="2677" w:type="dxa"/>
            <w:shd w:val="clear" w:color="auto" w:fill="FFFFFF"/>
          </w:tcPr>
          <w:p w:rsidR="00A45835" w:rsidRPr="001A2456" w:rsidRDefault="00A45835" w:rsidP="00821CEE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24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8288" w:type="dxa"/>
            <w:gridSpan w:val="2"/>
          </w:tcPr>
          <w:p w:rsidR="00EA21AB" w:rsidRPr="00A12367" w:rsidRDefault="00EA21AB" w:rsidP="00A12367">
            <w:pPr>
              <w:spacing w:before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05F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โครงการตรวจคัดกรองโรคตาและช่วยเหลือความผิดปกติทาง</w:t>
            </w:r>
            <w:r w:rsidRPr="00605FF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การมองเห็น</w:t>
            </w:r>
            <w:r w:rsidRPr="00605F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เด็กแล</w:t>
            </w:r>
            <w:r w:rsidR="00A1236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ะ</w:t>
            </w:r>
            <w:r w:rsidRPr="00605F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ผู้สูงอายุ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ในเขตพื้นที่เทศบาลตำบลตันหยง</w:t>
            </w:r>
            <w:proofErr w:type="spellStart"/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มัส</w:t>
            </w:r>
            <w:proofErr w:type="spellEnd"/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05FF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ประจำปี 256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</w:t>
            </w:r>
          </w:p>
          <w:p w:rsidR="00A45835" w:rsidRPr="00821CEE" w:rsidRDefault="00A45835" w:rsidP="00821CEE">
            <w:pPr>
              <w:tabs>
                <w:tab w:val="left" w:pos="1694"/>
              </w:tabs>
              <w:ind w:left="-136" w:right="-568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A45835" w:rsidRPr="001A2456" w:rsidTr="00A12367">
        <w:trPr>
          <w:jc w:val="center"/>
        </w:trPr>
        <w:tc>
          <w:tcPr>
            <w:tcW w:w="2677" w:type="dxa"/>
          </w:tcPr>
          <w:p w:rsidR="00A45835" w:rsidRPr="001A2456" w:rsidRDefault="00A45835" w:rsidP="00BC5F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24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8288" w:type="dxa"/>
            <w:gridSpan w:val="2"/>
          </w:tcPr>
          <w:p w:rsidR="00A45835" w:rsidRPr="001A2456" w:rsidRDefault="001236EB" w:rsidP="00BC5F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กองทุนหลักประกันสุขภาพเทศบาลตำบลตันหยง</w:t>
            </w:r>
            <w:proofErr w:type="spellStart"/>
            <w:r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>มัส</w:t>
            </w:r>
            <w:proofErr w:type="spellEnd"/>
          </w:p>
        </w:tc>
      </w:tr>
      <w:tr w:rsidR="00A45835" w:rsidRPr="001A2456" w:rsidTr="00A12367">
        <w:trPr>
          <w:jc w:val="center"/>
        </w:trPr>
        <w:tc>
          <w:tcPr>
            <w:tcW w:w="2677" w:type="dxa"/>
            <w:shd w:val="clear" w:color="auto" w:fill="auto"/>
          </w:tcPr>
          <w:p w:rsidR="00A45835" w:rsidRPr="001A2456" w:rsidRDefault="00A45835" w:rsidP="00BC5F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245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8288" w:type="dxa"/>
            <w:gridSpan w:val="2"/>
          </w:tcPr>
          <w:p w:rsidR="00A45835" w:rsidRPr="001A2456" w:rsidRDefault="009F43F7" w:rsidP="00A12367">
            <w:pPr>
              <w:ind w:left="405" w:right="27" w:hanging="405"/>
              <w:rPr>
                <w:rFonts w:ascii="TH SarabunIT๙" w:hAnsi="TH SarabunIT๙" w:cs="TH SarabunIT๙"/>
                <w:sz w:val="32"/>
                <w:szCs w:val="32"/>
              </w:rPr>
            </w:pPr>
            <w:r w:rsidRPr="001A2456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21CEE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21CEE" w:rsidRDefault="009F43F7" w:rsidP="00BC5F37">
            <w:pPr>
              <w:ind w:right="-710"/>
              <w:rPr>
                <w:rFonts w:ascii="TH SarabunIT๙" w:hAnsi="TH SarabunIT๙" w:cs="TH SarabunIT๙"/>
                <w:sz w:val="32"/>
                <w:szCs w:val="32"/>
              </w:rPr>
            </w:pPr>
            <w:r w:rsidRPr="001A245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</w:t>
            </w:r>
          </w:p>
          <w:p w:rsidR="00A45835" w:rsidRPr="001A2456" w:rsidRDefault="00821CEE" w:rsidP="00BC5F37">
            <w:pPr>
              <w:ind w:right="-7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>อื่น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A45835" w:rsidRPr="001A2456" w:rsidRDefault="009F43F7" w:rsidP="00BC5F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45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A45835" w:rsidRPr="001A2456" w:rsidRDefault="009F43F7" w:rsidP="00BC5F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45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A45835" w:rsidRPr="001A2456" w:rsidRDefault="009F43F7" w:rsidP="00BC5F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45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A45835" w:rsidRPr="00821CEE" w:rsidRDefault="00A45835" w:rsidP="00BC5F3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A45835" w:rsidRPr="001A2456" w:rsidTr="00A12367">
        <w:trPr>
          <w:jc w:val="center"/>
        </w:trPr>
        <w:tc>
          <w:tcPr>
            <w:tcW w:w="2677" w:type="dxa"/>
          </w:tcPr>
          <w:p w:rsidR="00A45835" w:rsidRPr="001A2456" w:rsidRDefault="00A45835" w:rsidP="00BC5F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2456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1A2456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  <w:t xml:space="preserve"> </w:t>
            </w:r>
            <w:r w:rsidRPr="001A2456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8288" w:type="dxa"/>
            <w:gridSpan w:val="2"/>
          </w:tcPr>
          <w:p w:rsidR="00A45835" w:rsidRPr="001A2456" w:rsidRDefault="009F43F7" w:rsidP="00BC5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45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A45835" w:rsidRPr="001A2456" w:rsidRDefault="009F43F7" w:rsidP="00BC5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456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A45835" w:rsidRPr="001A2456" w:rsidRDefault="009F43F7" w:rsidP="00BC5F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45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:rsidR="00A45835" w:rsidRPr="001A2456" w:rsidRDefault="009F43F7" w:rsidP="00BC5F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45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A45835" w:rsidRPr="001A2456" w:rsidRDefault="009F43F7" w:rsidP="00BC5F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45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กลุ่มหรือองค์กรประชาชนตั้งแต่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A45835" w:rsidRPr="00821CEE" w:rsidRDefault="00A45835" w:rsidP="00BC5F3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A45835" w:rsidRPr="001A2456" w:rsidTr="00A12367">
        <w:trPr>
          <w:jc w:val="center"/>
        </w:trPr>
        <w:tc>
          <w:tcPr>
            <w:tcW w:w="2677" w:type="dxa"/>
          </w:tcPr>
          <w:p w:rsidR="00A45835" w:rsidRPr="001A2456" w:rsidRDefault="00A45835" w:rsidP="00BC5F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24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1A24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1A24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8288" w:type="dxa"/>
            <w:gridSpan w:val="2"/>
          </w:tcPr>
          <w:p w:rsidR="00A45835" w:rsidRPr="00DC152A" w:rsidRDefault="00A45835" w:rsidP="00BC5F3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</w:t>
            </w:r>
            <w:r w:rsidR="009F43F7" w:rsidRPr="001A245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F43F7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กองสาธารณสุขและสิ่งแวดล้อม  เทศบาลตำบลตันหยง</w:t>
            </w:r>
            <w:proofErr w:type="spellStart"/>
            <w:r w:rsidR="009F43F7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>มัส</w:t>
            </w:r>
            <w:proofErr w:type="spellEnd"/>
          </w:p>
        </w:tc>
      </w:tr>
      <w:tr w:rsidR="00A45835" w:rsidRPr="001A2456" w:rsidTr="00A12367">
        <w:trPr>
          <w:jc w:val="center"/>
        </w:trPr>
        <w:tc>
          <w:tcPr>
            <w:tcW w:w="2677" w:type="dxa"/>
          </w:tcPr>
          <w:p w:rsidR="00A45835" w:rsidRPr="001A2456" w:rsidRDefault="00A45835" w:rsidP="00BC5F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24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8288" w:type="dxa"/>
            <w:gridSpan w:val="2"/>
          </w:tcPr>
          <w:p w:rsidR="00A45835" w:rsidRPr="00A12367" w:rsidRDefault="00A12367" w:rsidP="00BC5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2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 w:rsidRPr="00A12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12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A12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กราคม</w:t>
            </w:r>
            <w:r w:rsidRPr="00A12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12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12367">
              <w:rPr>
                <w:rFonts w:ascii="TH SarabunIT๙" w:hAnsi="TH SarabunIT๙" w:cs="TH SarabunIT๙"/>
                <w:sz w:val="32"/>
                <w:szCs w:val="32"/>
                <w:cs/>
              </w:rPr>
              <w:t>พ.ศ. 256</w:t>
            </w:r>
            <w:r w:rsidRPr="00A12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A45835" w:rsidRPr="001A2456" w:rsidTr="00A12367">
        <w:trPr>
          <w:jc w:val="center"/>
        </w:trPr>
        <w:tc>
          <w:tcPr>
            <w:tcW w:w="2677" w:type="dxa"/>
          </w:tcPr>
          <w:p w:rsidR="00A45835" w:rsidRPr="001A2456" w:rsidRDefault="00A45835" w:rsidP="00BC5F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24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8288" w:type="dxa"/>
            <w:gridSpan w:val="2"/>
          </w:tcPr>
          <w:p w:rsidR="00A45835" w:rsidRPr="001A2456" w:rsidRDefault="00821CEE" w:rsidP="00BC5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="009F43F7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B819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9F43F7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9F43F7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EA21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="00B819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819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r w:rsidR="009F43F7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>. 256</w:t>
            </w:r>
            <w:r w:rsidR="00B819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A45835" w:rsidRPr="001A2456" w:rsidRDefault="009F43F7" w:rsidP="00EA21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="00821C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821C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A21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EA21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  <w:r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A45835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="00B819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A45835" w:rsidRPr="001A2456" w:rsidTr="00A12367">
        <w:trPr>
          <w:jc w:val="center"/>
        </w:trPr>
        <w:tc>
          <w:tcPr>
            <w:tcW w:w="2677" w:type="dxa"/>
          </w:tcPr>
          <w:p w:rsidR="00A45835" w:rsidRPr="001A2456" w:rsidRDefault="00A45835" w:rsidP="00BC5F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24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288" w:type="dxa"/>
            <w:gridSpan w:val="2"/>
          </w:tcPr>
          <w:p w:rsidR="00A45835" w:rsidRPr="00821CEE" w:rsidRDefault="00A45835" w:rsidP="00B81932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="009F43F7" w:rsidRPr="0082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EA21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B819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0,000</w:t>
            </w:r>
            <w:r w:rsidR="009F43F7" w:rsidRPr="0082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82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A45835" w:rsidRPr="001A2456" w:rsidTr="00A12367">
        <w:trPr>
          <w:jc w:val="center"/>
        </w:trPr>
        <w:tc>
          <w:tcPr>
            <w:tcW w:w="10965" w:type="dxa"/>
            <w:gridSpan w:val="3"/>
          </w:tcPr>
          <w:p w:rsidR="00A45835" w:rsidRPr="001A2456" w:rsidRDefault="00A45835" w:rsidP="00BC5F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24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1A24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1A24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EA21AB" w:rsidRDefault="00AC271A" w:rsidP="00EA21AB">
            <w:pPr>
              <w:shd w:val="clear" w:color="auto" w:fill="FFFFFF"/>
              <w:tabs>
                <w:tab w:val="left" w:pos="284"/>
              </w:tabs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EA21AB" w:rsidRPr="00A931AB">
              <w:rPr>
                <w:rFonts w:ascii="TH SarabunPSK" w:hAnsi="TH SarabunPSK" w:cs="TH SarabunPSK"/>
                <w:sz w:val="32"/>
                <w:szCs w:val="32"/>
                <w:cs/>
              </w:rPr>
              <w:t>ดวงตาประกอบด้วยส่วนที่มองเห็นจากภายนอก และส่วนที่อยู่ภายใน เช่น คิ้ว ขนตา เปลือกตา ต่อมน้ำตาและท่อระบายน้ำตา เบ้าตา เยื่อบุตา กระจกตา ตาขาว ม่านตา จอตาและประสาทตา กล้ามเนื้อกลอกตา และสารน้ำภายในลูกตา ในดวงตามีตัวรับความรู้สึกชนิดต่างๆ ที่ไวต่อแสง ระบบประสาทจะนำสัญญาณความรู้สึกที่ได้รับเข้าสู่สมองและสมองทำหน้าที่แปลความหมายของภาพที่มองเห็นความลึกหรือความสามารถในการบอกมิติและความสามารถในการป้องกันตนเอง ดวงตายังมีขบวนการป้องกันอันตรายหรือการตอบสนองต่อสิ่งเร้าของระบบการมองเห็น หากสุขภาพดวงตาเสียไป จะทำให้ไม่สามารถดำรงชีวิตได้ตามปกติ ต้องพึ่งพาผู้อื่นและเป็นภาระในการดูแลของครอบครัวและสังคม ดังนั้นจึงต้องมีวิธีการดูแลสุขภาพดวงตา ก่อนอื่นต้องสังเกตว่าตนเองมีอาการเหล่านี้ที่พบได้บ่อยในผู้ป่วยโรคตาหรือไม่ ได้แก่ ตามัวตลอดเวลาหรือชั่วคราว ตาสู้แสงไม่ได้ มองเห็นจุดหรือเส้นสีดำๆ ลอยไปมา ตาบอดกลางคืนมองเห็นแสงวาบ มองเห็นภาพซ้อน เห็นแสงสีรุ้งรอบดวงไฟ ปวดตา คันตา และตาแดง หากพบอาการ</w:t>
            </w:r>
            <w:r w:rsidR="00EA21AB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ดังกล่าว</w:t>
            </w:r>
            <w:r w:rsidR="00EA21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ต้องรีบไปพบ</w:t>
            </w:r>
            <w:r w:rsidR="00EA21AB" w:rsidRPr="00A93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จักษุแพทย์ทันที ซึ่งเป็นสิ่งสำคัญต่อการมองเห็นและเป็นสิ่งที่สำคัญสำหรับมนุษย์ทุกคน เนื่องจากทำให้การปฏิบัติทุกอย่างเกิดความสะดวก ถูกต้องและเป็นรูปธรรมได้อย่างชัดเจน สิ่งที่ทำให้มนุษย์มองเห็นก็คือ ดวงตา และประสาทตา ดังนั้นการดูแลรักษาที่เกี่ยวข้องกับระบบสายตา จึงเป็นสิ่งที่จำเป็นและสำคัญมากสำหรับมนุษย์ทุกคน ซึ่งโรคที่เกี่ยวข้องกับระบบสายตา มีหลายชนิด ได้แก่ สายตาสั้น สายตายาว สายตาเอียง เหล่านี้สามารถแก้ไขได้โดยการสวมใส่แว่นสายตาที่เหมาะสม </w:t>
            </w:r>
          </w:p>
          <w:p w:rsidR="001236EB" w:rsidRPr="00CA2AAC" w:rsidRDefault="00EA21AB" w:rsidP="00FE20B2">
            <w:pPr>
              <w:shd w:val="clear" w:color="auto" w:fill="FFFFFF"/>
              <w:tabs>
                <w:tab w:val="left" w:pos="284"/>
              </w:tabs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</w:t>
            </w:r>
            <w:r w:rsidR="00CA2A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F95795">
              <w:rPr>
                <w:rFonts w:ascii="TH SarabunPSK" w:hAnsi="TH SarabunPSK" w:cs="TH SarabunPSK"/>
                <w:sz w:val="32"/>
                <w:szCs w:val="32"/>
                <w:cs/>
              </w:rPr>
              <w:t>จากความสำคัญดังกล่าว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กองสาธารณสุขและสิ่งแวดล้อม </w:t>
            </w:r>
            <w:r w:rsidRPr="00F95795">
              <w:rPr>
                <w:rFonts w:ascii="TH SarabunPSK" w:hAnsi="TH SarabunPSK" w:cs="TH SarabunPSK"/>
                <w:sz w:val="32"/>
                <w:szCs w:val="32"/>
                <w:cs/>
              </w:rPr>
              <w:t>เทศบาล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ตำบลตันหยง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มัส</w:t>
            </w:r>
            <w:proofErr w:type="spellEnd"/>
            <w:r w:rsidRPr="00F957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มีความตระหนักถึงปัญหาทางสายตาในผู้สูงอายุ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เด็ก และ</w:t>
            </w:r>
            <w:r w:rsidRPr="00A931AB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ประชาชนกลุ่มเสี่ยงใน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เขตพื้นที่</w:t>
            </w:r>
            <w:r w:rsidRPr="00A93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ซึ่งเป็นอุปสรรคต่อการใช้ชีวิตประจำวัน  </w:t>
            </w:r>
            <w:r w:rsidRPr="00F95795">
              <w:rPr>
                <w:rFonts w:ascii="TH SarabunPSK" w:hAnsi="TH SarabunPSK" w:cs="TH SarabunPSK"/>
                <w:sz w:val="32"/>
                <w:szCs w:val="32"/>
                <w:cs/>
              </w:rPr>
              <w:t>จึงได้จัดทำโครงการตรวจคัดกรองโรคตาและช่วยเหลือความผิดปกติทางการมองเห็น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ในเด็กและ</w:t>
            </w:r>
            <w:r w:rsidRPr="00F95795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</w:t>
            </w:r>
            <w:r w:rsidRPr="00A931AB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เขตพื้นที่เทศบาล</w:t>
            </w:r>
            <w:r w:rsidRPr="00A931AB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ตันหยง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มัส</w:t>
            </w:r>
            <w:proofErr w:type="spellEnd"/>
            <w:r w:rsidRPr="00A93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95795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F957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โดยการตรวจวินิจฉัยโรคทางตา และตรวจวัดสายตา สำหรับใช้แว่นตาที่เหมาะสม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เพื่อบรรเทาความเดือดร้อนของเด็ก ผู้สูงอายุ และประชาชนกลุ่มเสี่ยงที่มีปัญหาสายตาในพื้นที่</w:t>
            </w:r>
          </w:p>
        </w:tc>
      </w:tr>
      <w:tr w:rsidR="00A45835" w:rsidRPr="001A2456" w:rsidTr="00A12367">
        <w:trPr>
          <w:trHeight w:val="3845"/>
          <w:jc w:val="center"/>
        </w:trPr>
        <w:tc>
          <w:tcPr>
            <w:tcW w:w="10965" w:type="dxa"/>
            <w:gridSpan w:val="3"/>
          </w:tcPr>
          <w:p w:rsidR="00A45835" w:rsidRPr="001A2456" w:rsidRDefault="00A45835" w:rsidP="00FE20B2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24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</w:p>
          <w:p w:rsidR="00EA21AB" w:rsidRPr="003D6816" w:rsidRDefault="00EA21AB" w:rsidP="00EA21AB">
            <w:pPr>
              <w:ind w:firstLine="7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D681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1.ขั้นเตรียมการ</w:t>
            </w:r>
          </w:p>
          <w:p w:rsidR="00EA21AB" w:rsidRPr="00424201" w:rsidRDefault="00EA21AB" w:rsidP="00EA21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24201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4242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สำรวจกลุ่มเป้าหมายในเขตรับผิดชอบโดยแกนนำทางด้านสุขภาพ </w:t>
            </w:r>
            <w:proofErr w:type="spellStart"/>
            <w:r w:rsidRPr="00424201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424201">
              <w:rPr>
                <w:rFonts w:ascii="TH SarabunPSK" w:hAnsi="TH SarabunPSK" w:cs="TH SarabunPSK"/>
                <w:sz w:val="32"/>
                <w:szCs w:val="32"/>
                <w:cs/>
              </w:rPr>
              <w:t>ม. บุคลากรด้านสาธารณสุข</w:t>
            </w:r>
          </w:p>
          <w:p w:rsidR="00EA21AB" w:rsidRPr="00424201" w:rsidRDefault="00EA21AB" w:rsidP="00EA21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24201">
              <w:rPr>
                <w:rFonts w:ascii="TH SarabunPSK" w:hAnsi="TH SarabunPSK" w:cs="TH SarabunPSK"/>
                <w:sz w:val="32"/>
                <w:szCs w:val="32"/>
                <w:cs/>
              </w:rPr>
              <w:t>1.2เขียนโครงการเพื่อขออนุมัติโครงการจากกองทุนหลักประกันสุขภาพเทศบาล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ตำบลตันหยง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มัส</w:t>
            </w:r>
            <w:proofErr w:type="spellEnd"/>
          </w:p>
          <w:p w:rsidR="00EA21AB" w:rsidRPr="00424201" w:rsidRDefault="00EA21AB" w:rsidP="00EA21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24201">
              <w:rPr>
                <w:rFonts w:ascii="TH SarabunPSK" w:hAnsi="TH SarabunPSK" w:cs="TH SarabunPSK"/>
                <w:sz w:val="32"/>
                <w:szCs w:val="32"/>
                <w:cs/>
              </w:rPr>
              <w:t>1.3ประสานงานกับอาสาสมัครสาธารณสุข กำนันผู้ใหญ่บ้าน ผู้นำชุมชน เพื่อดำเนินการในส่วนต่างๆที่เกี่ยวข้อง</w:t>
            </w:r>
          </w:p>
          <w:p w:rsidR="00EA21AB" w:rsidRPr="00424201" w:rsidRDefault="00EA21AB" w:rsidP="00EA21AB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24201">
              <w:rPr>
                <w:rFonts w:ascii="TH SarabunPSK" w:hAnsi="TH SarabunPSK" w:cs="TH SarabunPSK"/>
                <w:sz w:val="32"/>
                <w:szCs w:val="32"/>
                <w:cs/>
              </w:rPr>
              <w:t>1.4 จัดเตรียมวัสดุ/อุปกรณ์/สถานที่/เอกสารต่างๆที่ใช้ในการดำเนินการตาม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 w:rsidRPr="00424201">
              <w:rPr>
                <w:rFonts w:ascii="TH SarabunPSK" w:hAnsi="TH SarabunPSK" w:cs="TH SarabunPSK"/>
                <w:sz w:val="32"/>
                <w:szCs w:val="32"/>
                <w:cs/>
              </w:rPr>
              <w:t>ครงการ</w:t>
            </w:r>
          </w:p>
          <w:p w:rsidR="00EA21AB" w:rsidRPr="003D6816" w:rsidRDefault="00EA21AB" w:rsidP="00EA21AB">
            <w:pPr>
              <w:ind w:firstLine="7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D681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2.ขั้นตอนการดำเนินงาน</w:t>
            </w:r>
          </w:p>
          <w:p w:rsidR="00EA21AB" w:rsidRPr="00424201" w:rsidRDefault="00EA21AB" w:rsidP="00EA21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24201">
              <w:rPr>
                <w:rFonts w:ascii="TH SarabunPSK" w:hAnsi="TH SarabunPSK" w:cs="TH SarabunPSK"/>
                <w:sz w:val="32"/>
                <w:szCs w:val="32"/>
              </w:rPr>
              <w:t xml:space="preserve">2..1 </w:t>
            </w:r>
            <w:r w:rsidRPr="004242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คัดกรองกลุ่มเป้าหมายโดยพยาบาลโรงพยาบาลส่งเสริมสุขภาพในพื้นที่ร่วมกับ </w:t>
            </w:r>
            <w:proofErr w:type="spellStart"/>
            <w:r w:rsidRPr="00424201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424201">
              <w:rPr>
                <w:rFonts w:ascii="TH SarabunPSK" w:hAnsi="TH SarabunPSK" w:cs="TH SarabunPSK"/>
                <w:sz w:val="32"/>
                <w:szCs w:val="32"/>
                <w:cs/>
              </w:rPr>
              <w:t>ม.และแกนนำสุขภาพ</w:t>
            </w:r>
          </w:p>
          <w:p w:rsidR="00EA21AB" w:rsidRPr="00424201" w:rsidRDefault="00EA21AB" w:rsidP="00EA21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424201">
              <w:rPr>
                <w:rFonts w:ascii="TH SarabunPSK" w:hAnsi="TH SarabunPSK" w:cs="TH SarabunPSK"/>
                <w:sz w:val="32"/>
                <w:szCs w:val="32"/>
                <w:cs/>
              </w:rPr>
              <w:t>2.2  ออกตรวจวินิจฉัยโรคทางสายตาและคัดกรองความบกพร่องทางการมองเห็นให้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กับกลุ่มเป้าหมายตามแบบฟอร์มการ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</w:t>
            </w:r>
            <w:r w:rsidRPr="004242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ดกรองเบื้องต้น </w:t>
            </w:r>
            <w:proofErr w:type="spellStart"/>
            <w:r w:rsidRPr="00424201">
              <w:rPr>
                <w:rFonts w:ascii="TH SarabunPSK" w:hAnsi="TH SarabunPSK" w:cs="TH SarabunPSK"/>
                <w:sz w:val="32"/>
                <w:szCs w:val="32"/>
                <w:cs/>
              </w:rPr>
              <w:t>กท</w:t>
            </w:r>
            <w:proofErr w:type="spellEnd"/>
            <w:r w:rsidRPr="004242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.01 โดยพยาบาลเวชปฏิบัติเฉพาะทางโรคจักษุ  </w:t>
            </w:r>
          </w:p>
          <w:p w:rsidR="00EA21AB" w:rsidRPr="00424201" w:rsidRDefault="00EA21AB" w:rsidP="00EA21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42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424201">
              <w:rPr>
                <w:rFonts w:ascii="TH SarabunPSK" w:hAnsi="TH SarabunPSK" w:cs="TH SarabunPSK"/>
                <w:sz w:val="32"/>
                <w:szCs w:val="32"/>
                <w:cs/>
              </w:rPr>
              <w:t>2.3  ผู้ที่มีปัญหาทางด้านสายตาและมีการรับรองโดบพยาบาลเวชปฏิบัติดำเนินการตรวจวัดค่าสายตา เพื่อตัดแว่นตาตามความผิดปกติของแต่ละคน</w:t>
            </w:r>
          </w:p>
          <w:p w:rsidR="00EA21AB" w:rsidRPr="00424201" w:rsidRDefault="00EA21AB" w:rsidP="00EA21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2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424201">
              <w:rPr>
                <w:rFonts w:ascii="TH SarabunPSK" w:hAnsi="TH SarabunPSK" w:cs="TH SarabunPSK"/>
                <w:sz w:val="32"/>
                <w:szCs w:val="32"/>
                <w:cs/>
              </w:rPr>
              <w:t>2.4 จัดซื้อ/ประกอบแว่นตา พร้อมกับมอบแว่นตาตามผลการตรวจของแต่ละบุคคล</w:t>
            </w:r>
          </w:p>
          <w:p w:rsidR="00EA21AB" w:rsidRPr="00424201" w:rsidRDefault="00EA21AB" w:rsidP="00EA21A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424201">
              <w:rPr>
                <w:rFonts w:ascii="TH SarabunPSK" w:hAnsi="TH SarabunPSK" w:cs="TH SarabunPSK"/>
                <w:sz w:val="32"/>
                <w:szCs w:val="32"/>
                <w:cs/>
              </w:rPr>
              <w:t>2.5 ให้ความรู้เรื่องโรคตาและแนะนำวิธีการใช้แว่นตาและการดูแลรักษา</w:t>
            </w:r>
          </w:p>
          <w:p w:rsidR="00EA21AB" w:rsidRPr="003D6816" w:rsidRDefault="00EA21AB" w:rsidP="00EA21AB">
            <w:pPr>
              <w:ind w:firstLine="7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D681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3.ขั้นประเมินผล</w:t>
            </w:r>
          </w:p>
          <w:p w:rsidR="00EA21AB" w:rsidRPr="00424201" w:rsidRDefault="00EA21AB" w:rsidP="00EA21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242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ผู้ที่มีปัญหาทางด้านสายตาและมีการรับรองโดยพยาบาลเวชปฏิบัติทางตา ได้รับการตัดแว่นและใช้แว่น </w:t>
            </w:r>
          </w:p>
          <w:p w:rsidR="00EA21AB" w:rsidRPr="00424201" w:rsidRDefault="00EA21AB" w:rsidP="00EA21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24201">
              <w:rPr>
                <w:rFonts w:ascii="TH SarabunPSK" w:hAnsi="TH SarabunPSK" w:cs="TH SarabunPSK"/>
                <w:sz w:val="32"/>
                <w:szCs w:val="32"/>
                <w:cs/>
              </w:rPr>
              <w:t>3.2 ติดตามและประเมินผลคุณภาพชีวิตของ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กลุ่มเป้าหมาย</w:t>
            </w:r>
            <w:r w:rsidRPr="00424201">
              <w:rPr>
                <w:rFonts w:ascii="TH SarabunPSK" w:hAnsi="TH SarabunPSK" w:cs="TH SarabunPSK"/>
                <w:sz w:val="32"/>
                <w:szCs w:val="32"/>
                <w:cs/>
              </w:rPr>
              <w:t>ที่เข้าร่วมโครงการ</w:t>
            </w:r>
          </w:p>
          <w:p w:rsidR="00A45835" w:rsidRPr="00EA21AB" w:rsidRDefault="00EA21AB" w:rsidP="00EA21AB">
            <w:pPr>
              <w:shd w:val="clear" w:color="auto" w:fill="FFFFFF"/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4242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3.3 จัดทำสรุปผลการดำเนินงานและรายงานผล</w:t>
            </w:r>
          </w:p>
        </w:tc>
      </w:tr>
      <w:tr w:rsidR="00A45835" w:rsidRPr="001A2456" w:rsidTr="00A12367">
        <w:trPr>
          <w:jc w:val="center"/>
        </w:trPr>
        <w:tc>
          <w:tcPr>
            <w:tcW w:w="10965" w:type="dxa"/>
            <w:gridSpan w:val="3"/>
            <w:shd w:val="clear" w:color="auto" w:fill="FFFFFF"/>
          </w:tcPr>
          <w:p w:rsidR="00EA21AB" w:rsidRDefault="00A45835" w:rsidP="00EA21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24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:rsidR="00EA21AB" w:rsidRDefault="00EA21AB" w:rsidP="00EA21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</w:t>
            </w:r>
            <w:r w:rsidRPr="00693DB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เด็กและ</w:t>
            </w:r>
            <w:r w:rsidRPr="00693DB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ผู้สูงอายุได้รับการแก้ไขปัญหาด้านการมองเห็นและสามารถใช้ชีวิตประจำวันได้อย่างปกต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</w:p>
          <w:p w:rsidR="00EA21AB" w:rsidRPr="00EA21AB" w:rsidRDefault="00EA21AB" w:rsidP="00EA21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693DB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ประชาชนกลุ่มเสี่ยงมีคุณภาพชีวิตที่ดีขึ้น</w:t>
            </w:r>
          </w:p>
          <w:p w:rsidR="00A45835" w:rsidRPr="001A2456" w:rsidRDefault="00A45835" w:rsidP="00BC5F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835" w:rsidRPr="001A2456" w:rsidTr="00A12367">
        <w:trPr>
          <w:jc w:val="center"/>
        </w:trPr>
        <w:tc>
          <w:tcPr>
            <w:tcW w:w="5263" w:type="dxa"/>
            <w:gridSpan w:val="2"/>
          </w:tcPr>
          <w:p w:rsidR="00A45835" w:rsidRPr="001A2456" w:rsidRDefault="00A45835" w:rsidP="001236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24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5702" w:type="dxa"/>
          </w:tcPr>
          <w:p w:rsidR="00A45835" w:rsidRPr="001A2456" w:rsidRDefault="00A45835" w:rsidP="001236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24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A45835" w:rsidRPr="001A2456" w:rsidTr="00A12367">
        <w:trPr>
          <w:jc w:val="center"/>
        </w:trPr>
        <w:tc>
          <w:tcPr>
            <w:tcW w:w="10965" w:type="dxa"/>
            <w:gridSpan w:val="3"/>
          </w:tcPr>
          <w:p w:rsidR="00A45835" w:rsidRPr="001A2456" w:rsidRDefault="00A45835" w:rsidP="001236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24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A45835" w:rsidRPr="001A2456" w:rsidTr="00A12367">
        <w:trPr>
          <w:jc w:val="center"/>
        </w:trPr>
        <w:tc>
          <w:tcPr>
            <w:tcW w:w="5263" w:type="dxa"/>
            <w:gridSpan w:val="2"/>
          </w:tcPr>
          <w:p w:rsidR="00A45835" w:rsidRPr="001A2456" w:rsidRDefault="00A45835" w:rsidP="001236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24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A45835" w:rsidRPr="00EA21AB" w:rsidRDefault="00A45835" w:rsidP="00EA21AB">
            <w:pPr>
              <w:spacing w:after="12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ข้อที่ </w:t>
            </w:r>
            <w:r w:rsidRPr="001A245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F43F7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EA21AB" w:rsidRPr="00454718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</w:t>
            </w:r>
            <w:r w:rsidR="00EA21AB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เด็ก  ผู้สูงอายุ  ที่</w:t>
            </w:r>
            <w:r w:rsidR="00EA21AB" w:rsidRPr="00454718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มีความผิดปกติทางสายตา ได้รับความช่วยเหลือให้สามารถมองเห็น และสามารถใช้ชีวิตประจำวันได้อย่างเป็นปกติ</w:t>
            </w:r>
          </w:p>
        </w:tc>
        <w:tc>
          <w:tcPr>
            <w:tcW w:w="5702" w:type="dxa"/>
          </w:tcPr>
          <w:p w:rsidR="00A45835" w:rsidRPr="001A2456" w:rsidRDefault="00A45835" w:rsidP="00BC5F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24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030B96" w:rsidRPr="001A2456" w:rsidRDefault="00030B96" w:rsidP="00030B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80  ของกลุ่มเป้าหมาย</w:t>
            </w:r>
            <w:r w:rsidR="00FE20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ได้รับความช่วยเหลือให้สามารถมองเห็นและใช้ชีวิตได้ตามปกติ</w:t>
            </w:r>
          </w:p>
          <w:p w:rsidR="00A45835" w:rsidRPr="001A2456" w:rsidRDefault="00A45835" w:rsidP="00BC5F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A21AB" w:rsidRDefault="00EA21AB" w:rsidP="00A458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6B5D" w:rsidRDefault="00CA6B5D" w:rsidP="00A458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6B5D" w:rsidRDefault="00CA6B5D" w:rsidP="00A458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6B5D" w:rsidRDefault="00CA6B5D" w:rsidP="00A458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6B5D" w:rsidRDefault="00CA6B5D" w:rsidP="00A458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6B5D" w:rsidRDefault="00CA6B5D" w:rsidP="00A458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45835" w:rsidRPr="001A2456" w:rsidRDefault="00A45835" w:rsidP="00A4583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A245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กิจกรรมหลักและกิจกรรมย่อย</w:t>
      </w:r>
    </w:p>
    <w:p w:rsidR="001236EB" w:rsidRPr="001A2456" w:rsidRDefault="001236EB" w:rsidP="00A45835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9"/>
        <w:tblW w:w="10630" w:type="dxa"/>
        <w:jc w:val="center"/>
        <w:tblLayout w:type="fixed"/>
        <w:tblLook w:val="04A0" w:firstRow="1" w:lastRow="0" w:firstColumn="1" w:lastColumn="0" w:noHBand="0" w:noVBand="1"/>
      </w:tblPr>
      <w:tblGrid>
        <w:gridCol w:w="5359"/>
        <w:gridCol w:w="3370"/>
        <w:gridCol w:w="1901"/>
      </w:tblGrid>
      <w:tr w:rsidR="00A45835" w:rsidRPr="001A2456" w:rsidTr="002C1B03">
        <w:trPr>
          <w:jc w:val="center"/>
        </w:trPr>
        <w:tc>
          <w:tcPr>
            <w:tcW w:w="5359" w:type="dxa"/>
          </w:tcPr>
          <w:p w:rsidR="0061769A" w:rsidRPr="001A2456" w:rsidRDefault="00A45835" w:rsidP="00BC5F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24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ระบุชนิดกิจกรรมหลัก เช่น ประชุม รณรงค์ </w:t>
            </w:r>
          </w:p>
          <w:p w:rsidR="00A45835" w:rsidRPr="001A2456" w:rsidRDefault="00A45835" w:rsidP="00BC5F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24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จัดบริการ การจัดซื้อ</w:t>
            </w:r>
          </w:p>
        </w:tc>
        <w:tc>
          <w:tcPr>
            <w:tcW w:w="3370" w:type="dxa"/>
          </w:tcPr>
          <w:p w:rsidR="00A45835" w:rsidRPr="001A2456" w:rsidRDefault="00A45835" w:rsidP="00BC5F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24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01" w:type="dxa"/>
          </w:tcPr>
          <w:p w:rsidR="00A45835" w:rsidRPr="001A2456" w:rsidRDefault="00A45835" w:rsidP="00BC5F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24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A45835" w:rsidRPr="001A2456" w:rsidTr="002C1B03">
        <w:trPr>
          <w:jc w:val="center"/>
        </w:trPr>
        <w:tc>
          <w:tcPr>
            <w:tcW w:w="5359" w:type="dxa"/>
          </w:tcPr>
          <w:p w:rsidR="00A45835" w:rsidRPr="001A2456" w:rsidRDefault="00A45835" w:rsidP="00EA21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45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CD4A26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EA21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ตรวจคัดกรองเด็กและผู้สูงอายุในพื้นที่ที่มีปัญหาทางสายตา</w:t>
            </w:r>
          </w:p>
        </w:tc>
        <w:tc>
          <w:tcPr>
            <w:tcW w:w="3370" w:type="dxa"/>
          </w:tcPr>
          <w:p w:rsidR="00A45835" w:rsidRPr="001A2456" w:rsidRDefault="00CD4A26" w:rsidP="00F673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ค่าป้ายไวนิลโครงการ </w:t>
            </w:r>
            <w:r w:rsidRPr="001A2456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6739D" w:rsidRPr="001A2456">
              <w:rPr>
                <w:rFonts w:ascii="TH SarabunIT๙" w:hAnsi="TH SarabunIT๙" w:cs="TH SarabunIT๙"/>
                <w:sz w:val="32"/>
                <w:szCs w:val="32"/>
              </w:rPr>
              <w:t>700</w:t>
            </w:r>
            <w:r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901" w:type="dxa"/>
          </w:tcPr>
          <w:p w:rsidR="00A45835" w:rsidRPr="001A2456" w:rsidRDefault="00A45835" w:rsidP="00BC5F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835" w:rsidRPr="001A2456" w:rsidTr="002C1B03">
        <w:trPr>
          <w:jc w:val="center"/>
        </w:trPr>
        <w:tc>
          <w:tcPr>
            <w:tcW w:w="5359" w:type="dxa"/>
          </w:tcPr>
          <w:p w:rsidR="00A45835" w:rsidRPr="001A2456" w:rsidRDefault="00A45835" w:rsidP="00EA21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456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กิจกรรมย่อย</w:t>
            </w:r>
            <w:r w:rsidR="00CD4A26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A21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ตัดแว่นสายตาให้แก่</w:t>
            </w:r>
            <w:r w:rsidR="00374D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</w:t>
            </w:r>
            <w:r w:rsidR="00B72D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และผู้สูงอายุ</w:t>
            </w:r>
            <w:r w:rsidR="00374D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ในเขตพื้นที่</w:t>
            </w:r>
            <w:r w:rsidR="00CD4A26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เทศบาลตำบลตันหยง</w:t>
            </w:r>
            <w:proofErr w:type="spellStart"/>
            <w:r w:rsidR="00CD4A26" w:rsidRPr="001A2456">
              <w:rPr>
                <w:rFonts w:ascii="TH SarabunIT๙" w:hAnsi="TH SarabunIT๙" w:cs="TH SarabunIT๙"/>
                <w:sz w:val="32"/>
                <w:szCs w:val="32"/>
                <w:cs/>
              </w:rPr>
              <w:t>มัส</w:t>
            </w:r>
            <w:proofErr w:type="spellEnd"/>
          </w:p>
        </w:tc>
        <w:tc>
          <w:tcPr>
            <w:tcW w:w="3370" w:type="dxa"/>
          </w:tcPr>
          <w:p w:rsidR="00B72D8B" w:rsidRDefault="00B72D8B" w:rsidP="00B72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1. </w:t>
            </w:r>
            <w:r w:rsidRPr="00FC29D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บริการ</w:t>
            </w:r>
            <w:r w:rsidRPr="00FC29D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ตรวจวินิจฉัยโรคทางตา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167</w:t>
            </w:r>
            <w:r w:rsidRPr="00FC29D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คน </w:t>
            </w:r>
            <w:r w:rsidRPr="00FC29D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100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Pr="00FC29D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เป็นเงิน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16</w:t>
            </w:r>
            <w:r w:rsidRPr="00FC29DC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  <w:r w:rsidRPr="00FC29D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00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FC29D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</w:p>
          <w:p w:rsidR="00B72D8B" w:rsidRPr="00B72D8B" w:rsidRDefault="00B72D8B" w:rsidP="00B72D8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 </w:t>
            </w:r>
            <w:r w:rsidRPr="00FC29D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ค่าอาหารกลางวันสำหรับ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ทีม</w:t>
            </w:r>
            <w:r w:rsidRPr="00FC29D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เจ้าหน้าที่ </w:t>
            </w:r>
            <w:r w:rsidRPr="00FC29D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</w:t>
            </w:r>
            <w:r w:rsidRPr="00FC29D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คน </w:t>
            </w:r>
            <w:r w:rsidRPr="00FC29D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50</w:t>
            </w:r>
            <w:r w:rsidRPr="00FC29D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บ. </w:t>
            </w:r>
            <w:r w:rsidRPr="00FC29DC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</w:t>
            </w:r>
            <w:r w:rsidRPr="00FC29D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วัน เป็นเงิน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  <w:t xml:space="preserve">   3,000   บาท</w:t>
            </w:r>
          </w:p>
          <w:p w:rsidR="00B72D8B" w:rsidRDefault="00B72D8B" w:rsidP="00B72D8B">
            <w:pPr>
              <w:tabs>
                <w:tab w:val="left" w:pos="540"/>
                <w:tab w:val="left" w:pos="720"/>
              </w:tabs>
              <w:spacing w:line="380" w:lineRule="exact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ค่าตัดแว่นสายตา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เป็นเงิน   </w:t>
            </w:r>
            <w:r w:rsidR="00FE20B2">
              <w:rPr>
                <w:rFonts w:ascii="TH SarabunPSK" w:eastAsia="Times New Roman" w:hAnsi="TH SarabunPSK" w:cs="TH SarabunPSK"/>
                <w:sz w:val="32"/>
                <w:szCs w:val="32"/>
              </w:rPr>
              <w:t>39</w:t>
            </w:r>
            <w:r w:rsidR="00FE20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="00FE20B2">
              <w:rPr>
                <w:rFonts w:ascii="TH SarabunPSK" w:eastAsia="Times New Roman" w:hAnsi="TH SarabunPSK" w:cs="TH SarabunPSK"/>
                <w:sz w:val="32"/>
                <w:szCs w:val="32"/>
              </w:rPr>
              <w:t>600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บาท</w:t>
            </w:r>
            <w:r w:rsidR="002C1B0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2C1B0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(สายตายาว 200/ คน </w:t>
            </w:r>
            <w:r w:rsidR="002C1B0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="002C1B0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สายตาสั้น 500/คน)</w:t>
            </w:r>
          </w:p>
          <w:p w:rsidR="00A45835" w:rsidRPr="00821CEE" w:rsidRDefault="00A45835" w:rsidP="00A45835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821CEE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</w:p>
        </w:tc>
        <w:tc>
          <w:tcPr>
            <w:tcW w:w="1901" w:type="dxa"/>
          </w:tcPr>
          <w:p w:rsidR="00A45835" w:rsidRPr="001A2456" w:rsidRDefault="00A45835" w:rsidP="00BC5F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4D8F" w:rsidRPr="001A2456" w:rsidTr="002C1B03">
        <w:trPr>
          <w:jc w:val="center"/>
        </w:trPr>
        <w:tc>
          <w:tcPr>
            <w:tcW w:w="5359" w:type="dxa"/>
          </w:tcPr>
          <w:p w:rsidR="00374D8F" w:rsidRPr="00374D8F" w:rsidRDefault="00374D8F" w:rsidP="00374D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370" w:type="dxa"/>
          </w:tcPr>
          <w:p w:rsidR="00374D8F" w:rsidRPr="001A2456" w:rsidRDefault="00B72D8B" w:rsidP="00777A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777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  บาท</w:t>
            </w:r>
          </w:p>
        </w:tc>
        <w:tc>
          <w:tcPr>
            <w:tcW w:w="1901" w:type="dxa"/>
          </w:tcPr>
          <w:p w:rsidR="00374D8F" w:rsidRPr="001A2456" w:rsidRDefault="00374D8F" w:rsidP="00BC5F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C5F37" w:rsidRPr="00821CEE" w:rsidRDefault="00BC5F37" w:rsidP="00A4583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C5F37" w:rsidRPr="00EE0BC4" w:rsidRDefault="00EE0BC4" w:rsidP="00A45835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E0B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E0BC4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ละ</w:t>
      </w:r>
      <w:r w:rsidRPr="00EE0BC4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รายการสามารถถัวเฉลี่ยกันได้</w:t>
      </w:r>
    </w:p>
    <w:p w:rsidR="00BC5F37" w:rsidRPr="001A2456" w:rsidRDefault="00BC5F37" w:rsidP="00A458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45835" w:rsidRPr="001A2456" w:rsidRDefault="00A45835" w:rsidP="00A4583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A245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A2456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BF7385" w:rsidRPr="00693DBB" w:rsidRDefault="00BF7385" w:rsidP="00BF7385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(ผู้เสนอฯ ลงรายละเอียด โดยในแต่ละข้อย่อยให้เลือกเพียง 1 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9.1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>หน่วยงาน/องค์กร/กลุ่มคน ที่รับผิดชอบโครงการ (ตามประกาศคณะกรรมการหลักประกันฯ พ.ศ. 2561 ข้อ 10) ชื่อหน่วยงานกองสาธารณสุขและสิ่งแวดล้อม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9.1.1 หน่วยบริการหรือสถานบริการสาธารณสุข เช่น รพ.สต.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FE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9.1.2 หน่วยงานสาธารณสุขอื่นของ อปท. เช่น กองสาธารณสุขของเทศบาล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9.1.3 หน่วยงานสาธารณสุขอื่นของรัฐ เช่น สสอ.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207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9.1.4 หน่วยงานอื่นๆ ที่ไม่ใช่หน่วยงานสาธารณสุข เช่น โรงเรียน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207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9.1.5 กลุ่มหรือองค์กรประชาชน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9.2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>ประเภทการสนับสนุน (ตามประกาศคณะกรรมการหลักประกันฯ พ.ศ. 2561 ข้อ 10)</w:t>
      </w:r>
    </w:p>
    <w:p w:rsidR="006A198C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FE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 xml:space="preserve">9.2.1 สนับสนุนการจัดบริการสาธารณสุขของ หน่วยบริการ/สถานบริการ/หน่วยงานสาธารณสุข 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[ข้อ 10(1)]</w:t>
      </w:r>
    </w:p>
    <w:p w:rsidR="006A198C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9.2.2 สนับสนุนกิจกรรมสร้างเสริมสุขภาพ การป้องกันโรคของกลุ่มหรือองค์กรประชาชน/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หน่วยงานอื่น  [ข้อ 10(2)]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9.2.3 สนับสนุนการจัดกิจกรรมของ ศูนย์เด็กเล็ก/ผู้สูงอายุ/คนพิการ [ข้อ 10(3)]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9.2.4 สนับสนุนการบริหารหรือพัฒนากองทุนฯ [ข้อ 10(4)]</w:t>
      </w:r>
    </w:p>
    <w:p w:rsidR="00BF7385" w:rsidRPr="00693DBB" w:rsidRDefault="00BF7385" w:rsidP="00BF7385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9.2.5 สนับสนุนกรณีเกิดโรคระบาดหรือภัยพิบัติ [ข้อ 10(5)]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9.3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>กลุ่มเป้าหมายหลัก (ตามแนบท้ายประกาศคณะอนุกรรมการส่งเสริมสุขภาพและป้องกันโรคฯ พ.ศ. 2561)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9.3.1 กลุ่มหญิงตั้งครรภ์และหญิงหลังคลอด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9.3.2 กลุ่มเด็กเล็กและเด็กก่อนวัยเรียน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FE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9.3.3 กลุ่มเด็กวัยเรียนและเยาวชน</w:t>
      </w:r>
    </w:p>
    <w:p w:rsidR="00BF7385" w:rsidRPr="00693DBB" w:rsidRDefault="00BF7385" w:rsidP="00BF7385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9.3.4 กลุ่มวัยทำงาน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FE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9.3.5.1 กลุ่มผู้สูงอายุ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9.3.5.2 กลุ่มผู้ป่วยโรคเรื้อรัง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9.3.6 กลุ่มคนพิการและทุพพลภาพ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9.3.7 กลุ่มประชาชนทั่วไปที่มีภาวะเสี่ยง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 w:rsidR="0052074A" w:rsidRPr="0052074A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="005207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9.3.8 สำหรับการบริหารหรือพัฒนากองทุนฯ [ข้อ 10(4)]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>กิจกรรมหลักตามกลุ่มเป้าหมายหลัก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2074A" w:rsidRPr="0052074A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 xml:space="preserve">  9.4.1  กลุ่มหญิงตั้งครรภ์และหญิงหลังคลอด</w:t>
      </w:r>
    </w:p>
    <w:p w:rsidR="00BF7385" w:rsidRPr="00693DBB" w:rsidRDefault="0052074A" w:rsidP="00BF7385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F7385" w:rsidRPr="00693D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F7385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="00BF738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F7385" w:rsidRPr="00693DBB">
        <w:rPr>
          <w:rFonts w:ascii="TH SarabunPSK" w:eastAsia="Times New Roman" w:hAnsi="TH SarabunPSK" w:cs="TH SarabunPSK"/>
          <w:sz w:val="32"/>
          <w:szCs w:val="32"/>
          <w:cs/>
        </w:rPr>
        <w:t>9.4.1.1 การสำรวจข้อมูลสุขภาพ การจัดทำทะเบียนและฐานข้อมูลสุขภาพ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9.4.1.2 การตรวจคัดกรอง ประเมินภาวะสุขภาพ และการค้นหาผู้มีภาวะเสี่ยง</w:t>
      </w:r>
    </w:p>
    <w:p w:rsidR="00BF7385" w:rsidRPr="00693DBB" w:rsidRDefault="00BF7385" w:rsidP="00BF7385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9.4.1.3 การเยี่ยมติดตามดูแลสุขภาพก่อนคลอดและหลังคลอด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9.4.1.4 การรณรงค์/ประชาสัมพันธ์/ฝึกอบรม/ให้ความรู้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9.4.1.5 การส่งเสริมการเลี้ยงลูกด้วยนมแม่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9.4.1.6 การคัดกรองและดูแลรักษามะเร็งปากมดลูกและมะเร็งเต้านม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9.4.1.7 การส่งเสริมสุขภาพช่องปาก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9.4.1.8 อื่นๆ (ระบุ).................................................................................................................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2074A" w:rsidRPr="0052074A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="005207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 xml:space="preserve"> 9.4.2 กลุ่มเด็กเล็กและเด็กก่อนวัยเรียน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9.4.2.1 การสำรวจข้อมูลสุขภาพ การจัดทำทะเบียนและฐานข้อมูลสุขภาพ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9.4.2.2 การตรวจคัดกรอง ประเมินภาวะสุขภาพ และการค้นหาผู้มีภาวะเสี่ยง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9.4.2.3 การเยี่ยมติดตามดูแลสุขภาพ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9.4.2.4 การรณรงค์/ประชาสัมพันธ์/ฝึกอบรม/ให้ความรู้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9.4.2.5 การส่งเสริมพัฒนาการตามวัย/กระบวนการเรียนรู้/ความฉลาดทางปัญญาและอารมณ์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9.4.2.6 การส่งเสริมการได้รับวัคซีนป้องกันโรคตามวัย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9.4.2.7 การส่งเสริมสุขภาพช่องปาก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9.4.2.8 อื่นๆ (ระบุ).................................................................................................................</w:t>
      </w:r>
    </w:p>
    <w:p w:rsidR="00BF7385" w:rsidRPr="00693DBB" w:rsidRDefault="0052074A" w:rsidP="00BF7385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2074A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="00BF7385" w:rsidRPr="00693DBB">
        <w:rPr>
          <w:rFonts w:ascii="TH SarabunPSK" w:eastAsia="Times New Roman" w:hAnsi="TH SarabunPSK" w:cs="TH SarabunPSK"/>
          <w:sz w:val="32"/>
          <w:szCs w:val="32"/>
          <w:cs/>
        </w:rPr>
        <w:t xml:space="preserve">  9.4.3 กลุ่มเด็กวัยเรียนและเยาวชน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9.4.3.1 การสำรวจข้อมูลสุขภาพ การจัดทำทะเบียนและฐานข้อมูลสุขภาพ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FE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9.4.3.2 การตรวจคัดกรอง ประเมินภาวะสุขภาพ และการค้นหาผู้มีภาวะเสี่ยง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9.4.3.3 การเยี่ยมติดตามดูแลสุขภาพ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9.4.3.4 การรณรงค์/ประชาสัมพันธ์/ฝึกอบรม/ให้ความรู้</w:t>
      </w:r>
    </w:p>
    <w:p w:rsidR="00BF7385" w:rsidRPr="00693DBB" w:rsidRDefault="00BF7385" w:rsidP="00BF7385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9.4.3.5 การส่งเสริมพัฒนาการตามวัย/กระบวนการเรียนรู้/ความฉลาดทางปัญญาและอารมณ์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9.4.3.6 การส่งเสริมการได้รับวัคซีนป้องกันโรคตามวัย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9.4.3.7 การป้องกันและลดปัญหาด้านเพศสัมพันธ์/การตั้งครรภ์ไม่พร้อม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9.4.3.8 การป้องกันและลดปัญหาด้านสารเสพติด/ยาสูบ/เครื่องดื่มแอลกอฮอล์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9.4.3.9 อื่นๆ (ระบุ).................................................................................................................</w:t>
      </w:r>
    </w:p>
    <w:p w:rsidR="00BF7385" w:rsidRPr="00693DBB" w:rsidRDefault="0052074A" w:rsidP="00BF7385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0A3EE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2074A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="00BF7385" w:rsidRPr="00693DBB">
        <w:rPr>
          <w:rFonts w:ascii="TH SarabunPSK" w:eastAsia="Times New Roman" w:hAnsi="TH SarabunPSK" w:cs="TH SarabunPSK"/>
          <w:sz w:val="32"/>
          <w:szCs w:val="32"/>
          <w:cs/>
        </w:rPr>
        <w:t xml:space="preserve">  9.4.4 กลุ่มวัยทำงาน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9.4.4.1 การสำรวจข้อมูลสุขภาพ การจัดทำทะเบียนและฐานข้อมูลสุขภาพ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9.4.4.2 การตรวจคัดกรอง ประเมินภาวะสุขภาพ และการค้นหาผู้มีภาวะเสี่ยง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9.4.4.3 การเยี่ยมติดตามดูแลสุขภาพ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9.4.4.4 การรณรงค์/ประชาสัมพันธ์/ฝึกอบรม/ให้ความรู้</w:t>
      </w:r>
    </w:p>
    <w:p w:rsidR="00BF7385" w:rsidRPr="00693DBB" w:rsidRDefault="0052074A" w:rsidP="00BF7385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            </w:t>
      </w:r>
      <w:r w:rsidRPr="0052074A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="00BF7385" w:rsidRPr="00693DBB">
        <w:rPr>
          <w:rFonts w:ascii="TH SarabunPSK" w:eastAsia="Times New Roman" w:hAnsi="TH SarabunPSK" w:cs="TH SarabunPSK"/>
          <w:sz w:val="32"/>
          <w:szCs w:val="32"/>
          <w:cs/>
        </w:rPr>
        <w:t xml:space="preserve">  9.4.4.5 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9.4.4.6 การส่งเสริมการดูแลสุขภาพจิตแก่กลุ่มวัยทำงาน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9.4.4.7 การป้องกันและลดปัญหาด้านเพศสัมพันธ์/การตั้งครรภ์ไม่พร้อม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9.4.4.8 การป้องกันและลดปัญหาด้านสารเสพติด/ยาสูบ/เครื่องดื่มแอลกอฮอล์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9.4.4.9 อื่นๆ (ระบุ).................................................................................................................</w:t>
      </w:r>
    </w:p>
    <w:p w:rsidR="00BF7385" w:rsidRPr="00693DBB" w:rsidRDefault="00D40158" w:rsidP="00BF7385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D40158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="00BF7385" w:rsidRPr="00693DBB">
        <w:rPr>
          <w:rFonts w:ascii="TH SarabunPSK" w:eastAsia="Times New Roman" w:hAnsi="TH SarabunPSK" w:cs="TH SarabunPSK"/>
          <w:sz w:val="32"/>
          <w:szCs w:val="32"/>
          <w:cs/>
        </w:rPr>
        <w:t xml:space="preserve">  9.4.5.1 กลุ่มผู้สูงอายุ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9.4.5.1.1 การสำรวจข้อมูลสุขภาพ การจัดทำทะเบียนและฐานข้อมูลสุขภาพ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FE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9.4.5.1.2 การตรวจคัดกรอง ประเมินภาวะสุขภาพ และการค้นหาผู้มีภาวะเสี่ยง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9.4.5.1.3 การเยี่ยมติดตามดูแลสุขภาพ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9.4.5.1.4 การรณรงค์/ประชาสัมพันธ์/ฝึกอบรม/ให้ความรู้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9.4.5.1.5 การส่งเสริมพัฒนาทักษะทางกายและใจ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9.4.5.1.6 การคัดกรองและดูแลผู้มีภาวะซึมเศร้า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9.4.5.1.7 การคัดกรองและดูแลผู้มีภาวะข้อเข่าเสื่อม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9.4.5.1.8 อื่นๆ ระบุ)..............................................................................................................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9.4.5.2 กลุ่มผู้ป่วยโรคเรื้อรัง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9.4.5.2.1 การสำรวจข้อมูลสุขภาพ การจัดทำทะเบียนและฐานข้อมูลสุขภาพ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9.4.5.2.2 การตรวจคัดกรอง ประเมินภาวะสุขภาพ และการค้นหาผู้มีภาวะเสี่ยง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9.4.5.2.3 การเยี่ยมติดตามดูแลสุขภาพ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9.4.5.2.4 การรณรงค์/ประชาสัมพันธ์/ฝึกอบรม/ให้ความรู้</w:t>
      </w:r>
    </w:p>
    <w:p w:rsidR="00BF7385" w:rsidRPr="00693DBB" w:rsidRDefault="00BF7385" w:rsidP="00BF7385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9.4.5.2.5 การคัดกรองและดูแลผู้ป่วยโรคเบาหวานและความดันโลหิตสูง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9.4.5.2.6 การคัดกรองและดูแลผู้ป่วยโรคหัวใจ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9.4.5.2.7 การคัดกรองและดูแลผู้ป่วยโรคหลอดเลือดสมอง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9.4.5.2.8 การคัดกรองและดูแลผู้ป่วยโรคมะเร็ง</w:t>
      </w:r>
    </w:p>
    <w:p w:rsidR="00162B7A" w:rsidRPr="00693DBB" w:rsidRDefault="00BF7385" w:rsidP="00BF7385">
      <w:pPr>
        <w:rPr>
          <w:rFonts w:ascii="TH SarabunPSK" w:eastAsia="Times New Roman" w:hAnsi="TH SarabunPSK" w:cs="TH SarabunPSK" w:hint="cs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9.4.5.2.9 อื่นๆ (ระบุ).............................................................................................................</w:t>
      </w:r>
    </w:p>
    <w:p w:rsidR="00BF7385" w:rsidRPr="00693DBB" w:rsidRDefault="00D40158" w:rsidP="00BF7385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D40158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="00BF7385" w:rsidRPr="00693DBB">
        <w:rPr>
          <w:rFonts w:ascii="TH SarabunPSK" w:eastAsia="Times New Roman" w:hAnsi="TH SarabunPSK" w:cs="TH SarabunPSK"/>
          <w:sz w:val="32"/>
          <w:szCs w:val="32"/>
          <w:cs/>
        </w:rPr>
        <w:t xml:space="preserve">  9.4.6 กลุ่มคนพิการและทุพพลภาพ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9.4.6.1 การสำรวจข้อมูลสุขภาพ การจัดทำทะเบียนและฐานข้อมูลสุขภาพ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9.4.6.2 การตรวจคัดกรอง ประเมินภาวะสุขภาพ และการค้นหาผู้มีภาวะเสี่ยง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9.4.6.3 การเยี่ยมติดตามดูแลสุขภาพ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9.4.6.4 การรณรงค์/ประชาสัมพันธ์/ฝึกอบรม/ให้ความรู้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9.4.6.5 การส่งเสริมพัฒนาทักษะทางกายและใจ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9.4.6.6 การคัดกรองและดูแลผู้มีภาวะซึมเศร้า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9.4.6.7 การคัดกรองและดูแลผู้มีภาวะข้อเข่าเสื่อม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9.4.6.8 อื่นๆ (ระบุ).................................................................................................................</w:t>
      </w:r>
    </w:p>
    <w:p w:rsidR="00BF7385" w:rsidRPr="00693DBB" w:rsidRDefault="00D40158" w:rsidP="00BF7385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D40158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="00BF7385" w:rsidRPr="00693DBB">
        <w:rPr>
          <w:rFonts w:ascii="TH SarabunPSK" w:eastAsia="Times New Roman" w:hAnsi="TH SarabunPSK" w:cs="TH SarabunPSK"/>
          <w:sz w:val="32"/>
          <w:szCs w:val="32"/>
          <w:cs/>
        </w:rPr>
        <w:t xml:space="preserve">  9.4.7 กลุ่มประชาชนทั่วไปที่มีภาวะเสี่ยง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9.4.7.1 การสำรวจข้อมูลสุขภาพ การจัดทำทะเบียนและฐานข้อมูลสุขภาพ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9.4.7.2 การตรวจคัดกรอง ประเมินภาวะสุขภาพ และการค้นหาผู้มีภาวะเสี่ยง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9.4.7.3 การเยี่ยมติดตามดูแลสุขภาพ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9.4.7.4 การรณรงค์/ประชาสัมพันธ์/ฝึกอบรม/ให้ความรู้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9.4.7.5 การส่งเสริมการปรับเปลี่ยนพฤติกรรมและสิ่งแวดล้อมที่มีผลกระทบต่อสุขภาพ</w:t>
      </w:r>
    </w:p>
    <w:p w:rsidR="00BF7385" w:rsidRPr="00693DBB" w:rsidRDefault="00BF7385" w:rsidP="00BF7385">
      <w:pPr>
        <w:rPr>
          <w:rFonts w:ascii="TH SarabunPSK" w:eastAsia="Times New Roman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9.4.7.6 อื่นๆ (ระบุ).................................................................................................................</w:t>
      </w:r>
    </w:p>
    <w:p w:rsidR="00BF7385" w:rsidRPr="00693DBB" w:rsidRDefault="00D40158" w:rsidP="00BF7385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          </w:t>
      </w:r>
      <w:r w:rsidRPr="00D40158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="00BF7385" w:rsidRPr="00693DBB">
        <w:rPr>
          <w:rFonts w:ascii="TH SarabunPSK" w:eastAsia="Times New Roman" w:hAnsi="TH SarabunPSK" w:cs="TH SarabunPSK"/>
          <w:sz w:val="32"/>
          <w:szCs w:val="32"/>
          <w:cs/>
        </w:rPr>
        <w:t xml:space="preserve">  9.4.8  สำหรับการบริหารหรือพัฒนากองทุนฯ [ข้อ 10(4)]</w:t>
      </w:r>
    </w:p>
    <w:p w:rsidR="00BF7385" w:rsidRPr="00693DBB" w:rsidRDefault="00BF7385" w:rsidP="00BF7385">
      <w:pPr>
        <w:rPr>
          <w:rFonts w:ascii="TH SarabunPSK" w:hAnsi="TH SarabunPSK" w:cs="TH SarabunPSK"/>
          <w:sz w:val="32"/>
          <w:szCs w:val="32"/>
        </w:rPr>
      </w:pPr>
      <w:r w:rsidRPr="00693DB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DBB">
        <w:rPr>
          <w:rFonts w:ascii="TH SarabunPSK" w:eastAsia="Times New Roman" w:hAnsi="TH SarabunPSK" w:cs="TH SarabunPSK"/>
          <w:sz w:val="32"/>
          <w:szCs w:val="32"/>
          <w:cs/>
        </w:rPr>
        <w:t>9.4.8.1 อื่นๆ (ระบุ).................................................................................................................</w:t>
      </w:r>
    </w:p>
    <w:p w:rsidR="00BF7385" w:rsidRPr="00693DBB" w:rsidRDefault="00BF7385" w:rsidP="00BF7385">
      <w:pPr>
        <w:spacing w:line="276" w:lineRule="auto"/>
        <w:ind w:left="3398" w:right="-568"/>
        <w:rPr>
          <w:rFonts w:ascii="TH SarabunPSK" w:hAnsi="TH SarabunPSK" w:cs="TH SarabunPSK"/>
          <w:sz w:val="32"/>
          <w:szCs w:val="32"/>
        </w:rPr>
      </w:pPr>
    </w:p>
    <w:p w:rsidR="00BF7385" w:rsidRPr="00693DBB" w:rsidRDefault="00BF7385" w:rsidP="00BF7385">
      <w:pPr>
        <w:spacing w:line="276" w:lineRule="auto"/>
        <w:ind w:left="3398" w:right="-568"/>
        <w:rPr>
          <w:rFonts w:ascii="TH SarabunPSK" w:hAnsi="TH SarabunPSK" w:cs="TH SarabunPSK"/>
          <w:sz w:val="32"/>
          <w:szCs w:val="32"/>
        </w:rPr>
      </w:pPr>
    </w:p>
    <w:p w:rsidR="00BF7385" w:rsidRPr="00693DBB" w:rsidRDefault="00BF7385" w:rsidP="00BF7385">
      <w:pPr>
        <w:spacing w:line="276" w:lineRule="auto"/>
        <w:ind w:left="3398" w:right="-568"/>
        <w:rPr>
          <w:rFonts w:ascii="TH SarabunPSK" w:hAnsi="TH SarabunPSK" w:cs="TH SarabunPSK"/>
          <w:sz w:val="32"/>
          <w:szCs w:val="32"/>
        </w:rPr>
      </w:pPr>
      <w:r w:rsidRPr="00693DBB">
        <w:rPr>
          <w:rFonts w:ascii="TH SarabunPSK" w:hAnsi="TH SarabunPSK" w:cs="TH SarabunPSK"/>
          <w:sz w:val="32"/>
          <w:szCs w:val="32"/>
          <w:cs/>
        </w:rPr>
        <w:t>ลงชื่อ .......</w:t>
      </w:r>
      <w:r w:rsidRPr="00693DBB">
        <w:rPr>
          <w:rFonts w:ascii="TH SarabunPSK" w:hAnsi="TH SarabunPSK" w:cs="TH SarabunPSK"/>
          <w:sz w:val="32"/>
          <w:szCs w:val="32"/>
        </w:rPr>
        <w:t>.</w:t>
      </w:r>
      <w:r w:rsidRPr="00693DBB">
        <w:rPr>
          <w:rFonts w:ascii="TH SarabunPSK" w:hAnsi="TH SarabunPSK" w:cs="TH SarabunPSK"/>
          <w:sz w:val="32"/>
          <w:szCs w:val="32"/>
          <w:cs/>
        </w:rPr>
        <w:t>.....</w:t>
      </w:r>
      <w:r w:rsidRPr="00693DBB">
        <w:rPr>
          <w:rFonts w:ascii="TH SarabunPSK" w:hAnsi="TH SarabunPSK" w:cs="TH SarabunPSK"/>
          <w:sz w:val="32"/>
          <w:szCs w:val="32"/>
        </w:rPr>
        <w:t>...............</w:t>
      </w:r>
      <w:r w:rsidRPr="00693DBB">
        <w:rPr>
          <w:rFonts w:ascii="TH SarabunPSK" w:hAnsi="TH SarabunPSK" w:cs="TH SarabunPSK"/>
          <w:sz w:val="32"/>
          <w:szCs w:val="32"/>
          <w:cs/>
        </w:rPr>
        <w:t>............. ผู้เสนอโครงการ</w:t>
      </w:r>
    </w:p>
    <w:p w:rsidR="00BF7385" w:rsidRPr="00693DBB" w:rsidRDefault="00BF7385" w:rsidP="00BF7385">
      <w:pPr>
        <w:spacing w:line="276" w:lineRule="auto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93DB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นางกรรณิกา  มะ</w:t>
      </w:r>
      <w:r w:rsidRPr="00693DBB">
        <w:rPr>
          <w:rFonts w:ascii="TH SarabunPSK" w:hAnsi="TH SarabunPSK" w:cs="TH SarabunPSK"/>
          <w:sz w:val="32"/>
          <w:szCs w:val="32"/>
          <w:cs/>
        </w:rPr>
        <w:t>)</w:t>
      </w:r>
    </w:p>
    <w:p w:rsidR="00BF7385" w:rsidRPr="00693DBB" w:rsidRDefault="00BF7385" w:rsidP="00BF7385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ผู้อำนวยการกองสาธารณสุขและสิ่งแวดล้อม</w:t>
      </w:r>
    </w:p>
    <w:p w:rsidR="00BF7385" w:rsidRPr="00693DBB" w:rsidRDefault="00BF7385" w:rsidP="00BF738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A04B8" w:rsidRDefault="002A04B8" w:rsidP="00BF738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856F2" w:rsidRDefault="002856F2" w:rsidP="00BF738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856F2" w:rsidRDefault="002856F2" w:rsidP="00BF738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856F2" w:rsidRDefault="002856F2" w:rsidP="00BF738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856F2" w:rsidRDefault="002856F2" w:rsidP="00BF738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856F2" w:rsidRDefault="002856F2" w:rsidP="00BF738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856F2" w:rsidRDefault="002856F2" w:rsidP="00BF738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856F2" w:rsidRDefault="002856F2" w:rsidP="00BF738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856F2" w:rsidRDefault="002856F2" w:rsidP="00BF738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856F2" w:rsidRDefault="002856F2" w:rsidP="00BF738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856F2" w:rsidRDefault="002856F2" w:rsidP="00BF738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856F2" w:rsidRDefault="002856F2" w:rsidP="00BF738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856F2" w:rsidRDefault="002856F2" w:rsidP="00BF738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856F2" w:rsidRDefault="002856F2" w:rsidP="00BF738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856F2" w:rsidRDefault="002856F2" w:rsidP="00BF738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856F2" w:rsidRDefault="002856F2" w:rsidP="00BF738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856F2" w:rsidRDefault="002856F2" w:rsidP="00BF738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856F2" w:rsidRDefault="002856F2" w:rsidP="00BF738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856F2" w:rsidRDefault="002856F2" w:rsidP="00BF738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856F2" w:rsidRDefault="002856F2" w:rsidP="00BF738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856F2" w:rsidRDefault="002856F2" w:rsidP="00BF738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856F2" w:rsidRDefault="002856F2" w:rsidP="00BF738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856F2" w:rsidRDefault="002856F2" w:rsidP="00BF738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856F2" w:rsidRDefault="002856F2" w:rsidP="00BF738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856F2" w:rsidRDefault="002856F2" w:rsidP="00BF738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856F2" w:rsidRDefault="002856F2" w:rsidP="00BF738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856F2" w:rsidRDefault="002856F2" w:rsidP="00BF738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856F2" w:rsidRDefault="002856F2" w:rsidP="00BF738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856F2" w:rsidRDefault="002856F2" w:rsidP="00BF738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856F2" w:rsidRDefault="002856F2" w:rsidP="00BF738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856F2" w:rsidRDefault="002856F2" w:rsidP="00BF738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856F2" w:rsidRDefault="002856F2" w:rsidP="00BF738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856F2" w:rsidRDefault="002856F2" w:rsidP="002856F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856F2" w:rsidRDefault="002856F2" w:rsidP="002856F2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กําหนดการ</w:t>
      </w:r>
    </w:p>
    <w:p w:rsidR="002856F2" w:rsidRDefault="002856F2" w:rsidP="002856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โครงการตรวจคัดกรองโรคตาและช่วยเหลือความผิดปกติทางการมองเห็นในเด็กและผู้สูงอายุ </w:t>
      </w:r>
    </w:p>
    <w:p w:rsidR="002856F2" w:rsidRDefault="002856F2" w:rsidP="002856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ในเขตพื้นที่เทศบาลตำบลตันหยง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มัส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2566</w:t>
      </w:r>
    </w:p>
    <w:p w:rsidR="002856F2" w:rsidRDefault="002856F2" w:rsidP="002856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 27 - 29 มีนาคม พ.ศ. 2566</w:t>
      </w:r>
    </w:p>
    <w:p w:rsidR="002856F2" w:rsidRDefault="002856F2" w:rsidP="002856F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ณ อาคารอเนกประสงค์เทศบาลตำบลตันหยง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มัส</w:t>
      </w:r>
      <w:proofErr w:type="spellEnd"/>
    </w:p>
    <w:p w:rsidR="002856F2" w:rsidRDefault="002856F2" w:rsidP="002856F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08.00 </w:t>
      </w:r>
      <w:r>
        <w:rPr>
          <w:rFonts w:ascii="TH SarabunPSK" w:hAnsi="TH SarabunPSK" w:cs="TH SarabunPSK" w:hint="cs"/>
          <w:sz w:val="32"/>
          <w:szCs w:val="32"/>
          <w:cs/>
        </w:rPr>
        <w:t>น. – 08.30 น. ลงทะเบียน</w:t>
      </w:r>
    </w:p>
    <w:p w:rsidR="002856F2" w:rsidRDefault="002856F2" w:rsidP="002856F2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08.30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>
        <w:rPr>
          <w:rFonts w:ascii="TH SarabunPSK" w:hAnsi="TH SarabunPSK" w:cs="TH SarabunPSK"/>
          <w:sz w:val="32"/>
          <w:szCs w:val="32"/>
        </w:rPr>
        <w:t xml:space="preserve">– 12.00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ดําเนิน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กิจกรรมตรวจวินิจฉัยโรคทางตา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โดย จักษุแพทย์)</w:t>
      </w:r>
    </w:p>
    <w:p w:rsidR="002856F2" w:rsidRDefault="002856F2" w:rsidP="002856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12.00 น.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13.00 น. พักรับประทานอาหารกลางวัน</w:t>
      </w:r>
    </w:p>
    <w:p w:rsidR="002856F2" w:rsidRDefault="002856F2" w:rsidP="002856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13.00 น. – 14.00 น.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ดําเนิน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กิจกรรมตรวจวินิจฉัยโรคทางตา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โดย จักษุแพทย์)</w:t>
      </w:r>
    </w:p>
    <w:p w:rsidR="002856F2" w:rsidRPr="001A2456" w:rsidRDefault="002856F2" w:rsidP="00BF7385">
      <w:pPr>
        <w:ind w:left="284"/>
        <w:rPr>
          <w:rFonts w:ascii="TH SarabunIT๙" w:hAnsi="TH SarabunIT๙" w:cs="TH SarabunIT๙" w:hint="cs"/>
          <w:b/>
          <w:bCs/>
          <w:sz w:val="32"/>
          <w:szCs w:val="32"/>
        </w:rPr>
      </w:pPr>
    </w:p>
    <w:sectPr w:rsidR="002856F2" w:rsidRPr="001A2456" w:rsidSect="00A12367">
      <w:headerReference w:type="default" r:id="rId7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1837" w:rsidRDefault="008E1837" w:rsidP="00A6618D">
      <w:r>
        <w:separator/>
      </w:r>
    </w:p>
  </w:endnote>
  <w:endnote w:type="continuationSeparator" w:id="0">
    <w:p w:rsidR="008E1837" w:rsidRDefault="008E1837" w:rsidP="00A6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1837" w:rsidRDefault="008E1837" w:rsidP="00A6618D">
      <w:r>
        <w:separator/>
      </w:r>
    </w:p>
  </w:footnote>
  <w:footnote w:type="continuationSeparator" w:id="0">
    <w:p w:rsidR="008E1837" w:rsidRDefault="008E1837" w:rsidP="00A66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5F37" w:rsidRDefault="00BC5F37" w:rsidP="00A6618D">
    <w:pPr>
      <w:pStyle w:val="ac"/>
      <w:jc w:val="right"/>
      <w:rPr>
        <w:sz w:val="20"/>
        <w:szCs w:val="24"/>
      </w:rPr>
    </w:pPr>
    <w:r w:rsidRPr="00A6618D">
      <w:rPr>
        <w:rFonts w:ascii="TH SarabunPSK" w:hAnsi="TH SarabunPSK" w:cs="TH SarabunPSK"/>
        <w:b/>
        <w:bCs/>
        <w:sz w:val="22"/>
        <w:szCs w:val="22"/>
        <w:cs/>
      </w:rPr>
      <w:t>แบบเสนอโครงการกองทุนหลักประกันสุขภาพ</w:t>
    </w:r>
  </w:p>
  <w:p w:rsidR="00BC5F37" w:rsidRPr="00A6618D" w:rsidRDefault="00BC5F37" w:rsidP="00A6618D">
    <w:pPr>
      <w:pStyle w:val="ac"/>
      <w:jc w:val="right"/>
      <w:rPr>
        <w:rFonts w:ascii="TH SarabunPSK" w:hAnsi="TH SarabunPSK" w:cs="TH SarabunPSK"/>
        <w:b/>
        <w:bCs/>
        <w:sz w:val="20"/>
        <w:szCs w:val="24"/>
        <w:cs/>
      </w:rPr>
    </w:pPr>
    <w:r w:rsidRPr="00A6618D">
      <w:rPr>
        <w:rFonts w:ascii="TH SarabunPSK" w:hAnsi="TH SarabunPSK" w:cs="TH SarabunPSK"/>
        <w:b/>
        <w:bCs/>
        <w:sz w:val="20"/>
        <w:szCs w:val="24"/>
        <w:cs/>
      </w:rPr>
      <w:t>เทศบาลตำบลตันหยง</w:t>
    </w:r>
    <w:proofErr w:type="spellStart"/>
    <w:r w:rsidRPr="00A6618D">
      <w:rPr>
        <w:rFonts w:ascii="TH SarabunPSK" w:hAnsi="TH SarabunPSK" w:cs="TH SarabunPSK"/>
        <w:b/>
        <w:bCs/>
        <w:sz w:val="20"/>
        <w:szCs w:val="24"/>
        <w:cs/>
      </w:rPr>
      <w:t>มัส</w:t>
    </w:r>
    <w:proofErr w:type="spellEnd"/>
    <w:r w:rsidRPr="00A6618D">
      <w:rPr>
        <w:rFonts w:ascii="TH SarabunPSK" w:hAnsi="TH SarabunPSK" w:cs="TH SarabunPSK"/>
        <w:b/>
        <w:bCs/>
        <w:sz w:val="20"/>
        <w:szCs w:val="24"/>
        <w:cs/>
      </w:rPr>
      <w:t xml:space="preserve"> อำเภอระแงะ จังหวัดนราธิวาส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835"/>
    <w:rsid w:val="00027A09"/>
    <w:rsid w:val="00030B96"/>
    <w:rsid w:val="000A3EEB"/>
    <w:rsid w:val="000C219A"/>
    <w:rsid w:val="000F7001"/>
    <w:rsid w:val="00102FCC"/>
    <w:rsid w:val="001236EB"/>
    <w:rsid w:val="00162B7A"/>
    <w:rsid w:val="001A2456"/>
    <w:rsid w:val="001A3A34"/>
    <w:rsid w:val="001D2959"/>
    <w:rsid w:val="001E71D7"/>
    <w:rsid w:val="0020091A"/>
    <w:rsid w:val="00245EF8"/>
    <w:rsid w:val="0026583F"/>
    <w:rsid w:val="002856F2"/>
    <w:rsid w:val="002951DA"/>
    <w:rsid w:val="002A04B8"/>
    <w:rsid w:val="002C1B03"/>
    <w:rsid w:val="00312981"/>
    <w:rsid w:val="00374D8F"/>
    <w:rsid w:val="00446DD1"/>
    <w:rsid w:val="0048691D"/>
    <w:rsid w:val="004A283C"/>
    <w:rsid w:val="004E714A"/>
    <w:rsid w:val="00500433"/>
    <w:rsid w:val="0052074A"/>
    <w:rsid w:val="005731DE"/>
    <w:rsid w:val="00597E64"/>
    <w:rsid w:val="005A0FF2"/>
    <w:rsid w:val="005A2E4B"/>
    <w:rsid w:val="005C56CA"/>
    <w:rsid w:val="005D72F4"/>
    <w:rsid w:val="005E2559"/>
    <w:rsid w:val="0061769A"/>
    <w:rsid w:val="006517E7"/>
    <w:rsid w:val="006A198C"/>
    <w:rsid w:val="006A741B"/>
    <w:rsid w:val="00761687"/>
    <w:rsid w:val="00777A31"/>
    <w:rsid w:val="007A7C8B"/>
    <w:rsid w:val="007B123D"/>
    <w:rsid w:val="007B6FEA"/>
    <w:rsid w:val="00821CEE"/>
    <w:rsid w:val="00895BFC"/>
    <w:rsid w:val="008C4BD9"/>
    <w:rsid w:val="008D24D2"/>
    <w:rsid w:val="008E1837"/>
    <w:rsid w:val="00905FAB"/>
    <w:rsid w:val="00914776"/>
    <w:rsid w:val="00937237"/>
    <w:rsid w:val="00995D9F"/>
    <w:rsid w:val="009B50C5"/>
    <w:rsid w:val="009C022F"/>
    <w:rsid w:val="009C584F"/>
    <w:rsid w:val="009F43F7"/>
    <w:rsid w:val="00A00227"/>
    <w:rsid w:val="00A12367"/>
    <w:rsid w:val="00A41186"/>
    <w:rsid w:val="00A45835"/>
    <w:rsid w:val="00A61F57"/>
    <w:rsid w:val="00A6618D"/>
    <w:rsid w:val="00AA3347"/>
    <w:rsid w:val="00AC271A"/>
    <w:rsid w:val="00B1663F"/>
    <w:rsid w:val="00B359DD"/>
    <w:rsid w:val="00B72D8B"/>
    <w:rsid w:val="00B81932"/>
    <w:rsid w:val="00BC5F37"/>
    <w:rsid w:val="00BE2BD8"/>
    <w:rsid w:val="00BF7385"/>
    <w:rsid w:val="00C73D1B"/>
    <w:rsid w:val="00C9082E"/>
    <w:rsid w:val="00CA089D"/>
    <w:rsid w:val="00CA2AAC"/>
    <w:rsid w:val="00CA6B5D"/>
    <w:rsid w:val="00CD4A26"/>
    <w:rsid w:val="00D40158"/>
    <w:rsid w:val="00DC152A"/>
    <w:rsid w:val="00DC1C37"/>
    <w:rsid w:val="00E1133F"/>
    <w:rsid w:val="00E33857"/>
    <w:rsid w:val="00E96069"/>
    <w:rsid w:val="00EA21AB"/>
    <w:rsid w:val="00EE0BC4"/>
    <w:rsid w:val="00F31B42"/>
    <w:rsid w:val="00F6739D"/>
    <w:rsid w:val="00F9043A"/>
    <w:rsid w:val="00FB1B3C"/>
    <w:rsid w:val="00FC7D56"/>
    <w:rsid w:val="00FD6A23"/>
    <w:rsid w:val="00F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50CEB"/>
  <w15:docId w15:val="{5C209B7C-026E-477E-BEA6-36DF0152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83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A45835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A45835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A45835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45835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45835"/>
    <w:rPr>
      <w:rFonts w:ascii="Cordia New" w:eastAsia="Cordia New" w:hAnsi="Cordia New"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A45835"/>
    <w:rPr>
      <w:rFonts w:ascii="Angsana New" w:eastAsia="Cordia New" w:hAnsi="Angsana New" w:cs="Angsana New"/>
      <w:sz w:val="36"/>
      <w:szCs w:val="36"/>
    </w:rPr>
  </w:style>
  <w:style w:type="paragraph" w:styleId="a3">
    <w:name w:val="caption"/>
    <w:basedOn w:val="a"/>
    <w:next w:val="a"/>
    <w:qFormat/>
    <w:rsid w:val="00A45835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A45835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A45835"/>
    <w:rPr>
      <w:rFonts w:ascii="Cordia New" w:eastAsia="Cordia New" w:hAnsi="Cordia New"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A45835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A45835"/>
    <w:rPr>
      <w:rFonts w:ascii="Cordia New" w:eastAsia="Cordia New" w:hAnsi="Cordia New"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A45835"/>
    <w:pPr>
      <w:ind w:left="720"/>
    </w:pPr>
    <w:rPr>
      <w:szCs w:val="35"/>
    </w:rPr>
  </w:style>
  <w:style w:type="table" w:styleId="a9">
    <w:name w:val="Table Grid"/>
    <w:basedOn w:val="a1"/>
    <w:uiPriority w:val="59"/>
    <w:rsid w:val="00A4583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45835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45835"/>
    <w:rPr>
      <w:rFonts w:ascii="Tahoma" w:eastAsia="Cordia New" w:hAnsi="Tahoma" w:cs="Angsana New"/>
      <w:sz w:val="16"/>
      <w:szCs w:val="20"/>
    </w:rPr>
  </w:style>
  <w:style w:type="paragraph" w:styleId="ac">
    <w:name w:val="header"/>
    <w:basedOn w:val="a"/>
    <w:link w:val="ad"/>
    <w:uiPriority w:val="99"/>
    <w:unhideWhenUsed/>
    <w:rsid w:val="00A6618D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rsid w:val="00A6618D"/>
    <w:rPr>
      <w:rFonts w:ascii="Cordia New" w:eastAsia="Cordia New" w:hAnsi="Cordia New" w:cs="Cordia New"/>
      <w:sz w:val="28"/>
      <w:szCs w:val="35"/>
    </w:rPr>
  </w:style>
  <w:style w:type="paragraph" w:styleId="ae">
    <w:name w:val="footer"/>
    <w:basedOn w:val="a"/>
    <w:link w:val="af"/>
    <w:uiPriority w:val="99"/>
    <w:unhideWhenUsed/>
    <w:rsid w:val="00A6618D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rsid w:val="00A6618D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5153-1B19-43A1-958C-2CF24CED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กองสาธารณสุขฯ</cp:lastModifiedBy>
  <cp:revision>72</cp:revision>
  <cp:lastPrinted>2023-01-24T02:00:00Z</cp:lastPrinted>
  <dcterms:created xsi:type="dcterms:W3CDTF">2019-05-17T02:59:00Z</dcterms:created>
  <dcterms:modified xsi:type="dcterms:W3CDTF">2023-03-20T07:23:00Z</dcterms:modified>
</cp:coreProperties>
</file>