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8D4" w14:textId="77777777" w:rsidR="00F23A03" w:rsidRPr="00F13EE8" w:rsidRDefault="00F23A03" w:rsidP="00F23A03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องค์การบริหารส่วนตำบลท่ากำชำ</w:t>
      </w:r>
    </w:p>
    <w:p w14:paraId="4A22AE6D" w14:textId="77777777" w:rsidR="00F23A03" w:rsidRPr="00E71031" w:rsidRDefault="00F23A03" w:rsidP="00F23A03">
      <w:pPr>
        <w:spacing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13EE8">
        <w:rPr>
          <w:rFonts w:ascii="TH SarabunIT๙" w:hAnsi="TH SarabunIT๙" w:cs="TH SarabunIT๙"/>
          <w:sz w:val="32"/>
          <w:szCs w:val="32"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bookmarkStart w:id="0" w:name="_Hlk134296277"/>
      <w:r w:rsidRPr="000A4260">
        <w:rPr>
          <w:rFonts w:ascii="TH SarabunIT๙" w:hAnsi="TH SarabunIT๙" w:cs="TH SarabunIT๙"/>
          <w:sz w:val="32"/>
          <w:szCs w:val="32"/>
          <w:u w:val="dotted"/>
          <w:cs/>
        </w:rPr>
        <w:t>เกาะหม้อแกง ปลอดบุหรี่</w:t>
      </w:r>
      <w:bookmarkEnd w:id="0"/>
    </w:p>
    <w:p w14:paraId="2F8A7B64" w14:textId="77777777" w:rsidR="00F23A03" w:rsidRPr="00F13EE8" w:rsidRDefault="00F23A03" w:rsidP="00F23A03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13EE8">
        <w:rPr>
          <w:rFonts w:ascii="TH SarabunIT๙" w:hAnsi="TH SarabunIT๙" w:cs="TH SarabunIT๙"/>
          <w:sz w:val="32"/>
          <w:szCs w:val="32"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องค์การบริหารส่วนตำบลท่ากำชำ</w:t>
      </w:r>
    </w:p>
    <w:p w14:paraId="6EAC8577" w14:textId="77777777" w:rsidR="00F23A03" w:rsidRPr="00F13EE8" w:rsidRDefault="00F23A03" w:rsidP="00F23A03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134296186"/>
      <w:r w:rsidRPr="000A4260">
        <w:rPr>
          <w:rFonts w:ascii="TH SarabunIT๙" w:hAnsi="TH SarabunIT๙" w:cs="TH SarabunIT๙"/>
          <w:sz w:val="32"/>
          <w:szCs w:val="32"/>
          <w:u w:val="dotted"/>
          <w:cs/>
        </w:rPr>
        <w:t>ชมรมคนเกาะหม้อแกง สุขภาพดี จิตแจ่มใส</w:t>
      </w:r>
      <w:bookmarkEnd w:id="1"/>
    </w:p>
    <w:p w14:paraId="5E7C49FF" w14:textId="066BFE18" w:rsidR="00F23A03" w:rsidRPr="00F23A03" w:rsidRDefault="00F23A03" w:rsidP="009B7F25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Pr="000A4260">
        <w:rPr>
          <w:rFonts w:ascii="TH SarabunIT๙" w:hAnsi="TH SarabunIT๙" w:cs="TH SarabunIT๙"/>
          <w:sz w:val="32"/>
          <w:szCs w:val="32"/>
          <w:u w:val="dotted"/>
          <w:cs/>
        </w:rPr>
        <w:t>เกาะหม้อแกง ปลอดบุหรี่</w:t>
      </w:r>
      <w:r w:rsidRPr="00F13EE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u w:val="dotted"/>
        </w:rPr>
        <w:t>256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13EE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องค์การบริหารส่วนตำบลท่ากำชำ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C865BE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F13EE8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C865BE">
        <w:rPr>
          <w:rFonts w:ascii="TH SarabunIT๙" w:hAnsi="TH SarabunIT๙" w:cs="TH SarabunIT๙" w:hint="cs"/>
          <w:sz w:val="32"/>
          <w:szCs w:val="32"/>
          <w:u w:val="dotted"/>
          <w:cs/>
        </w:rPr>
        <w:t>00</w:t>
      </w:r>
      <w:r w:rsidRPr="00F13EE8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โดยมีรายละเอียดแผนงาน/โครงการ/กิจกรรม ดังนี้</w:t>
      </w:r>
    </w:p>
    <w:p w14:paraId="761151FB" w14:textId="27CF805D" w:rsidR="00CF57B0" w:rsidRPr="00F13EE8" w:rsidRDefault="00422497" w:rsidP="009B7F25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3E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</w:t>
      </w:r>
      <w:r w:rsidR="0011149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  <w:r w:rsidR="00B91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F57B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14:paraId="6F4C5345" w14:textId="0406DA78" w:rsidR="00B9108E" w:rsidRPr="00B9108E" w:rsidRDefault="00B9108E" w:rsidP="00590D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 xml:space="preserve">ยาเสพติดถือเป็นปัญหาใหญ่ของเด็กและเยาวชน และยาเสพติดชนิดแรกที่หลายคนเริ่มจะลอง คือ บุหรี่ บุหรี่เป็นยาเสพติดที่อันตรายมากชนิดหนึ่งซึ่งจะส่งผลกระทบต่อผู้เสพและคนรอบข้าง ซึ่งจากผลวิจัยบ่งชี้ชัดเจนว่าบุหรี่มีสารที่ทำให้เกิดการเสพติด คือ นิโคติน และทำให้เกิดโรคมะเร็งกล่องเสียงมะเร็งปอด </w:t>
      </w:r>
    </w:p>
    <w:p w14:paraId="5E23677D" w14:textId="77777777" w:rsidR="00B9108E" w:rsidRPr="00B9108E" w:rsidRDefault="00B9108E" w:rsidP="00590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ปัจจัยที่มีการส่งเสริมให้เริ่มสูบบุหรี่ </w:t>
      </w:r>
    </w:p>
    <w:p w14:paraId="0F461622" w14:textId="77777777" w:rsidR="00B9108E" w:rsidRPr="00B9108E" w:rsidRDefault="00B9108E" w:rsidP="00590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1. ความอยากลอง เพราะธรรมชาติของวัยรุ่นมีความอยากลองเป็นเรื่องที่ท้าทาย น่าตื่นเต้น และสนุกสนาน ถึงแม้จะทราบว่าเป็นสิ่งที่ไม่ดีต่อสุขภาพ </w:t>
      </w:r>
    </w:p>
    <w:p w14:paraId="37C93179" w14:textId="744BC659" w:rsidR="00590DEE" w:rsidRPr="00B9108E" w:rsidRDefault="00B9108E" w:rsidP="00590D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2. ตามอย่างเพื่อนหรือเพื่อนชวนมีเจตคติที่ว่าถ้าไม่สูบบุหรี่จะเข้ากับเพื่อนไม่ได้ เพื่อนจะไม่ยอมรับเข้ากลุ่ม </w:t>
      </w:r>
    </w:p>
    <w:p w14:paraId="30285B7A" w14:textId="156F9751" w:rsidR="009B7F25" w:rsidRDefault="009B7F25" w:rsidP="009B7F25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2" w:name="_Hlk118119918"/>
      <w:r w:rsidRPr="00B9108E">
        <w:rPr>
          <w:rFonts w:ascii="TH SarabunIT๙" w:hAnsi="TH SarabunIT๙" w:cs="TH SarabunIT๙"/>
          <w:sz w:val="32"/>
          <w:szCs w:val="32"/>
          <w:cs/>
        </w:rPr>
        <w:t>3. ตามอย่างคนในบ้านเพราะเห็นคนในบ้านสูบมาตั้งแต่เด็ก จึงคิดว่าเป็นเรื่องธรรมดา</w:t>
      </w:r>
    </w:p>
    <w:bookmarkEnd w:id="2"/>
    <w:p w14:paraId="4A88B80F" w14:textId="77777777" w:rsidR="00B9108E" w:rsidRPr="00B9108E" w:rsidRDefault="00B9108E" w:rsidP="00590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4. เพื่อเข้าสังคม ซึ่งมีผู้สูบในสังคมนั้นๆเชิญชวนให้สูบบางคนจะสูบเฉพาะในงานสังคมเท่านั้น ทั้งนี้เป็นความเชื่อถ้าไม่สูบจะเข้ากลุ่มไม่ได้และทำธุรกิจไม่สำเร็จ </w:t>
      </w:r>
    </w:p>
    <w:p w14:paraId="7A09EAB1" w14:textId="77777777" w:rsidR="00B9108E" w:rsidRPr="00B9108E" w:rsidRDefault="00B9108E" w:rsidP="00590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5. ความเครียด สารนิโคตินในควันบุหรี่เมื่อสูดเข้าร่างกาย ซึ่งมีฤทธิ์ทำให้เส้นเลือดแดงหดรัดตัว ความดันโลหิตสูงขึ้น หายใจเร็วขึ้น และกระตุ้นสมองส่วนกลาง ทำให้รู้สึกผ่อนคลายในระยะต้น แต่เมื่อปริมาณนิโคตินในสมองลดลงจะทำให้ผู้สูบเกิดอาการหงุดหงิดเป็นเหตุผลที่ทำให้ต้องสูบบุหรี่อยู่เสมอเพื่อคงระดับนิโคตินในร่างกาย </w:t>
      </w:r>
    </w:p>
    <w:p w14:paraId="32A8EFF2" w14:textId="15F7D981" w:rsidR="00B9108E" w:rsidRPr="00B9108E" w:rsidRDefault="00B9108E" w:rsidP="00590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ab/>
        <w:t>6. กระแสของสื่อโฆษณาต่างๆ สามารถก่อให้เกิดแรงจูงใจที่จะเชื่อและนิยมชมชอบให้เกิดการอยากลองสูบบุหรี่ จากความเป็นมาและปัญหาข้างต้นแสดงให้เห็นว่ากลุ่มเยาวชนในเขตเทศบาลตำบลคลองขุดยังขาดความรู้ ความเข้าใจ และความตระหนักในเรื่องอันตรายและโทษของบุหรี่เทศบาลควรจัดกิจกรรมการพัฒนาเด็กและเยาวชนให้มีความหลากหลายและจัดกิจกรรมป้องกันเด็กและเยาวชนให้มีภูมิคุ้มกันจากสิ่งยั่วยุ อบายมุขอย่างต่อเนื่อง</w:t>
      </w:r>
    </w:p>
    <w:p w14:paraId="3F938FBE" w14:textId="1A053075" w:rsidR="00B9108E" w:rsidRDefault="00B9108E" w:rsidP="00590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  <w:cs/>
        </w:rPr>
        <w:tab/>
        <w:t>ในการนี้ ชมรมคนเกาะหม้อแกง สุขภาพดี จิตแจ่มใส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จึงได้ดำเนินการ</w:t>
      </w:r>
      <w:r w:rsidRPr="00B9108E">
        <w:rPr>
          <w:rFonts w:ascii="TH SarabunIT๙" w:hAnsi="TH SarabunIT๙" w:cs="TH SarabunIT๙"/>
          <w:sz w:val="32"/>
          <w:szCs w:val="32"/>
          <w:cs/>
        </w:rPr>
        <w:t>จัดกิจกรรมพัฒนาเด็กและเยาวชน เพื่อส่งเสริมให้เด็กและเยาวชนมีความรู้และห่างไกลจากสารเสพติดและบุหรี่ ตลอดจนให้เด็กและเยาวชนใช้เวลาว่างให้เกิดประโยชน์ เป็นคนดีของสังคมและประเทศชาติ จึงควรจัดให้มีโครงการ“เกาะหม้อแกง ปลอดบุหรี่”ขึ้น</w:t>
      </w:r>
    </w:p>
    <w:p w14:paraId="75536786" w14:textId="1064483E" w:rsidR="00B9108E" w:rsidRDefault="00B9108E" w:rsidP="00B910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9108E" w:rsidRPr="00B9108E" w14:paraId="5E955926" w14:textId="77777777" w:rsidTr="009B7F25">
        <w:trPr>
          <w:trHeight w:val="660"/>
        </w:trPr>
        <w:tc>
          <w:tcPr>
            <w:tcW w:w="4644" w:type="dxa"/>
          </w:tcPr>
          <w:p w14:paraId="1BB76B5B" w14:textId="69DCDBAD" w:rsidR="00B9108E" w:rsidRPr="00B9108E" w:rsidRDefault="00B9108E" w:rsidP="009B7F25">
            <w:pPr>
              <w:spacing w:line="43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bookmarkStart w:id="3" w:name="_Hlk134296394"/>
            <w:r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เยาวชนมีความรู้เรื่องโทษของบุหรี่</w:t>
            </w:r>
            <w:r w:rsidRPr="00B9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รู้จักกา</w:t>
            </w:r>
            <w:r w:rsidR="009B7F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ปฏิเสธ และโรคที่เกิดจากการสูบบุหรี่</w:t>
            </w:r>
            <w:bookmarkEnd w:id="3"/>
            <w:r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962" w:type="dxa"/>
          </w:tcPr>
          <w:p w14:paraId="669E3648" w14:textId="77777777" w:rsidR="00B9108E" w:rsidRPr="00B9108E" w:rsidRDefault="00B9108E" w:rsidP="009B7F25">
            <w:pPr>
              <w:spacing w:line="432" w:lineRule="atLeast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B9108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1.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เยาวชนมีความรู้เรื่องโทษของบุหรี่</w:t>
            </w:r>
            <w:r w:rsidRPr="00B9108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และ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จักการปฏิเสธและโรคที่เกิดจากการสูบบุหรี่ ร้อยละ 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  <w:t>80</w:t>
            </w:r>
          </w:p>
        </w:tc>
      </w:tr>
      <w:tr w:rsidR="00B9108E" w:rsidRPr="00B9108E" w14:paraId="1EF08C3D" w14:textId="77777777" w:rsidTr="001B53B7">
        <w:tc>
          <w:tcPr>
            <w:tcW w:w="4644" w:type="dxa"/>
          </w:tcPr>
          <w:p w14:paraId="2289DD59" w14:textId="77777777" w:rsidR="00B9108E" w:rsidRPr="00B9108E" w:rsidRDefault="00B9108E" w:rsidP="00B9108E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B9108E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2</w:t>
            </w:r>
            <w:r w:rsidRPr="00B9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เพื่อสร้างเครือข่ายในเยาวชนห่างไกลบุหรี่</w:t>
            </w:r>
          </w:p>
        </w:tc>
        <w:tc>
          <w:tcPr>
            <w:tcW w:w="4962" w:type="dxa"/>
          </w:tcPr>
          <w:p w14:paraId="1DFD714E" w14:textId="77777777" w:rsidR="00B9108E" w:rsidRPr="00B9108E" w:rsidRDefault="00B9108E" w:rsidP="00B91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08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2.</w:t>
            </w:r>
            <w:r w:rsidRPr="00B9108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มีเครือข่ายเยาวชนห่างไกลบุหรี่</w:t>
            </w:r>
            <w:r w:rsidRPr="00B9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 1 เครือข่าย</w:t>
            </w:r>
          </w:p>
        </w:tc>
      </w:tr>
    </w:tbl>
    <w:p w14:paraId="4A99C331" w14:textId="50E172C8" w:rsidR="00B9108E" w:rsidRPr="00B9108E" w:rsidRDefault="00B9108E" w:rsidP="00B910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7E1F935" w14:textId="57BE223D" w:rsidR="00B9108E" w:rsidRDefault="00B9108E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 w:hint="cs"/>
          <w:sz w:val="32"/>
          <w:szCs w:val="32"/>
          <w:cs/>
        </w:rPr>
        <w:t>1. 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บ้านเกาะหม้อแกง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14:paraId="6EACAF95" w14:textId="77777777" w:rsidR="00C865BE" w:rsidRDefault="00C865BE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4346470" w14:textId="6B6EF542" w:rsidR="00F23A03" w:rsidRDefault="00F23A03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1AC3CDF4" w14:textId="77777777" w:rsidR="00F23A03" w:rsidRDefault="00F23A03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18E4EBA" w14:textId="53A1D285" w:rsidR="00F23A03" w:rsidRPr="00B9108E" w:rsidRDefault="00F23A03" w:rsidP="00F23A03">
      <w:pPr>
        <w:tabs>
          <w:tab w:val="left" w:pos="5103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C1AFD09" w14:textId="5FD97C28" w:rsidR="00B9108E" w:rsidRPr="00B9108E" w:rsidRDefault="008C566B" w:rsidP="00590D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922"/>
      </w:tblGrid>
      <w:tr w:rsidR="00B9108E" w:rsidRPr="00B9108E" w14:paraId="78DD7CF3" w14:textId="77777777" w:rsidTr="009B7F25">
        <w:trPr>
          <w:trHeight w:val="184"/>
        </w:trPr>
        <w:tc>
          <w:tcPr>
            <w:tcW w:w="7542" w:type="dxa"/>
          </w:tcPr>
          <w:p w14:paraId="726A2193" w14:textId="77777777" w:rsidR="00B9108E" w:rsidRPr="00B9108E" w:rsidRDefault="00B9108E" w:rsidP="00B9108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22" w:type="dxa"/>
          </w:tcPr>
          <w:p w14:paraId="6C970667" w14:textId="77777777" w:rsidR="00B9108E" w:rsidRPr="00B9108E" w:rsidRDefault="00B9108E" w:rsidP="00B9108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B9108E" w:rsidRPr="00B9108E" w14:paraId="04033911" w14:textId="77777777" w:rsidTr="009B7F25">
        <w:trPr>
          <w:trHeight w:val="91"/>
        </w:trPr>
        <w:tc>
          <w:tcPr>
            <w:tcW w:w="7542" w:type="dxa"/>
          </w:tcPr>
          <w:p w14:paraId="640F66E5" w14:textId="2BCE3C9C" w:rsidR="00B9108E" w:rsidRPr="00B9108E" w:rsidRDefault="00BC1BA4" w:rsidP="00BC1B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ประชุมปรึกษาหารือการจัดกิจกรรมในโครงการฯ</w:t>
            </w:r>
          </w:p>
        </w:tc>
        <w:tc>
          <w:tcPr>
            <w:tcW w:w="1922" w:type="dxa"/>
          </w:tcPr>
          <w:p w14:paraId="3DEB3955" w14:textId="7D921A15" w:rsidR="00BC1BA4" w:rsidRPr="00B9108E" w:rsidRDefault="00BC1BA4" w:rsidP="00BC1BA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ตุล</w:t>
            </w:r>
            <w:r w:rsidR="00B9108E" w:rsidRPr="00B9108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าคม 256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C1BA4" w:rsidRPr="00B9108E" w14:paraId="7EE47AC7" w14:textId="77777777" w:rsidTr="009B7F25">
        <w:trPr>
          <w:trHeight w:val="153"/>
        </w:trPr>
        <w:tc>
          <w:tcPr>
            <w:tcW w:w="7542" w:type="dxa"/>
            <w:vAlign w:val="center"/>
          </w:tcPr>
          <w:p w14:paraId="096877AD" w14:textId="77777777" w:rsidR="00BC1BA4" w:rsidRPr="00BC1BA4" w:rsidRDefault="00BC1BA4" w:rsidP="00BC1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จัดทำโครงการฯและเสนอขออนุมัติจากกองทุนหลักประกันสุขภาพตำบลท่ากำชำ</w:t>
            </w:r>
          </w:p>
        </w:tc>
        <w:tc>
          <w:tcPr>
            <w:tcW w:w="1922" w:type="dxa"/>
            <w:vAlign w:val="center"/>
          </w:tcPr>
          <w:p w14:paraId="07C3D58F" w14:textId="091173BF" w:rsidR="00BC1BA4" w:rsidRDefault="00BC1BA4" w:rsidP="00BC1BA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</w:tr>
      <w:tr w:rsidR="00BC1BA4" w:rsidRPr="00B9108E" w14:paraId="070526B9" w14:textId="77777777" w:rsidTr="009B7F25">
        <w:trPr>
          <w:trHeight w:val="58"/>
        </w:trPr>
        <w:tc>
          <w:tcPr>
            <w:tcW w:w="7542" w:type="dxa"/>
          </w:tcPr>
          <w:p w14:paraId="10AD3A9A" w14:textId="3609600F" w:rsidR="00BC1BA4" w:rsidRPr="00BC1BA4" w:rsidRDefault="00BC1BA4" w:rsidP="00BC1B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3. จัดเตรียมวัสดุอุปกรณ์ต่างๆ และ สถานที่ในการจัดกิจกรรม</w:t>
            </w:r>
          </w:p>
        </w:tc>
        <w:tc>
          <w:tcPr>
            <w:tcW w:w="1922" w:type="dxa"/>
            <w:vMerge w:val="restart"/>
          </w:tcPr>
          <w:p w14:paraId="60ADCFAE" w14:textId="5B95798D" w:rsidR="00BC1BA4" w:rsidRDefault="008B5EDA" w:rsidP="00B9108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มกราคม</w:t>
            </w:r>
            <w:r w:rsidR="00590DE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กรกฎาคม 2566</w:t>
            </w:r>
          </w:p>
        </w:tc>
      </w:tr>
      <w:tr w:rsidR="00BC1BA4" w:rsidRPr="00B9108E" w14:paraId="76514B85" w14:textId="77777777" w:rsidTr="009B7F25">
        <w:trPr>
          <w:trHeight w:val="58"/>
        </w:trPr>
        <w:tc>
          <w:tcPr>
            <w:tcW w:w="7542" w:type="dxa"/>
          </w:tcPr>
          <w:p w14:paraId="254B3566" w14:textId="34E85FF7" w:rsidR="00BC1BA4" w:rsidRPr="00BC1BA4" w:rsidRDefault="00BC1BA4" w:rsidP="00BC1B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ประสานงานและมอบหมายงานให้แก่เจ้าหน้าที่ที่เกี่ยวข้อง</w:t>
            </w:r>
          </w:p>
        </w:tc>
        <w:tc>
          <w:tcPr>
            <w:tcW w:w="1922" w:type="dxa"/>
            <w:vMerge/>
          </w:tcPr>
          <w:p w14:paraId="514C471F" w14:textId="77777777" w:rsidR="00BC1BA4" w:rsidRDefault="00BC1BA4" w:rsidP="00B9108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BC1BA4" w:rsidRPr="00B9108E" w14:paraId="2BCE6085" w14:textId="77777777" w:rsidTr="009B7F25">
        <w:trPr>
          <w:trHeight w:val="1042"/>
        </w:trPr>
        <w:tc>
          <w:tcPr>
            <w:tcW w:w="7542" w:type="dxa"/>
          </w:tcPr>
          <w:p w14:paraId="6B7169B5" w14:textId="77777777" w:rsidR="00BC1BA4" w:rsidRDefault="00BC1BA4" w:rsidP="00BC1B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ดำเนินงานตามกิจกรรมที่กำหนด  </w:t>
            </w:r>
          </w:p>
          <w:p w14:paraId="1E7B5DE1" w14:textId="25C880BD" w:rsidR="00BC1BA4" w:rsidRDefault="00BC1BA4" w:rsidP="008B5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กิจกรรมที่ 1 </w:t>
            </w:r>
            <w:bookmarkStart w:id="4" w:name="_Hlk118120125"/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กิจกรรมอบรมเด็กและเยาวชนบ้านเกาะหม้อแกงปลอดบุหรี่</w:t>
            </w:r>
            <w:r w:rsidR="00590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End w:id="4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ให้ความรู้เกี่ยวกับบุหรี่ </w:t>
            </w: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องค์ประกอบของควันบุหร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8B5E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บุหรี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เป็นอันตรายต่อสุขภาพอย่างไร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สูบบุหรี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ให้เกิดมะเร็งอะไร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กี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บุหรี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ให้เกิดโรคหัวใจและหลอดเลือดอะไรบ้าง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บุหรี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กับระบบทางเดินหายใจ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ยงที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จะเกิดโรคจากการสูบบุหรี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มีมากแค่ไหน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บุหรี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เกี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ยวข้องกับยาเสพติดอย่างไร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อายุของวัยรุ่นที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เริ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มติดบุหร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ี่ 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จะป้องกันผู้สูบบุหรี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หน้าใหม่ได้อย่างไร</w:t>
            </w:r>
            <w:r w:rsidR="008B5EDA" w:rsidRPr="008B5EDA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="008B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9CF547A" w14:textId="77777777" w:rsidR="008B5EDA" w:rsidRDefault="008B5EDA" w:rsidP="008B5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 (แบ่งกลุ่ม) ระดมสมอง แนวทางการป้องกันการ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สูบบุหรี่</w:t>
            </w:r>
            <w:r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  <w:r w:rsidR="00590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0DEE" w:rsidRPr="00590DE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กิจกรรมสันทนาการ</w:t>
            </w:r>
            <w:r w:rsidR="00C33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เพื่อร้างความสามัคคี</w:t>
            </w:r>
            <w:r w:rsidR="00590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590DEE" w:rsidRPr="00590DE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กิจกรรมแลกเปลี่ยนเรียนรู้และข้อซักถาม</w:t>
            </w:r>
            <w:r w:rsidR="00C33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="00590DEE" w:rsidRPr="00590DEE">
              <w:rPr>
                <w:rFonts w:ascii="TH SarabunIT๙" w:hAnsi="TH SarabunIT๙" w:cs="TH SarabunIT๙"/>
                <w:sz w:val="32"/>
                <w:szCs w:val="32"/>
                <w:cs/>
              </w:rPr>
              <w:t>อสงสัย</w:t>
            </w:r>
          </w:p>
          <w:p w14:paraId="28811667" w14:textId="35F59D78" w:rsidR="00C330A9" w:rsidRPr="00BC1BA4" w:rsidRDefault="00C330A9" w:rsidP="008B5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bookmarkStart w:id="5" w:name="_Hlk118122859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กิจกรรมที่ 3 กิจกรรมส่งเสริมการออกกำลังกายด้วยการเล่นกีฬา </w:t>
            </w:r>
            <w:bookmarkEnd w:id="5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เพื่อใช้เวลาว่างให้เป็นประโยชน์</w:t>
            </w:r>
            <w:r w:rsidR="009B7F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ป้องกันการมั่วสุม</w:t>
            </w:r>
          </w:p>
        </w:tc>
        <w:tc>
          <w:tcPr>
            <w:tcW w:w="1922" w:type="dxa"/>
            <w:vMerge/>
          </w:tcPr>
          <w:p w14:paraId="7B454754" w14:textId="77777777" w:rsidR="00BC1BA4" w:rsidRDefault="00BC1BA4" w:rsidP="00B9108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B9108E" w:rsidRPr="00B9108E" w14:paraId="6D71D8AA" w14:textId="77777777" w:rsidTr="009B7F25">
        <w:tc>
          <w:tcPr>
            <w:tcW w:w="7542" w:type="dxa"/>
          </w:tcPr>
          <w:p w14:paraId="249D1F90" w14:textId="2747D05B" w:rsidR="00B9108E" w:rsidRPr="00B9108E" w:rsidRDefault="008B5EDA" w:rsidP="00B9108E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สรุปและประเมินผลโครงการ </w:t>
            </w:r>
            <w:r w:rsidR="00B9108E" w:rsidRPr="00B9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รายงานผลต่อกองทุน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</w:t>
            </w:r>
            <w:r w:rsidR="00C86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="00C86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อบต.ท่ากำชำ</w:t>
            </w:r>
          </w:p>
        </w:tc>
        <w:tc>
          <w:tcPr>
            <w:tcW w:w="1922" w:type="dxa"/>
          </w:tcPr>
          <w:p w14:paraId="3AD08B03" w14:textId="4CBB9070" w:rsidR="00B9108E" w:rsidRPr="00B9108E" w:rsidRDefault="008B5EDA" w:rsidP="00B9108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สิงหาคม - กันย</w:t>
            </w:r>
            <w:r w:rsidR="00B9108E" w:rsidRPr="00B9108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ายน 256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4E8F69B8" w14:textId="601E094A" w:rsidR="00B9108E" w:rsidRPr="00B9108E" w:rsidRDefault="008C566B" w:rsidP="00B910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6ED792BB" w14:textId="06E048DA" w:rsidR="00B9108E" w:rsidRPr="00B9108E" w:rsidRDefault="00B9108E" w:rsidP="00B9108E">
      <w:pPr>
        <w:rPr>
          <w:rFonts w:ascii="TH SarabunIT๙" w:hAnsi="TH SarabunIT๙" w:cs="TH SarabunIT๙"/>
          <w:sz w:val="32"/>
          <w:szCs w:val="32"/>
          <w:cs/>
        </w:rPr>
      </w:pPr>
      <w:r w:rsidRPr="00B910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bookmarkStart w:id="6" w:name="_Hlk134296473"/>
      <w:r w:rsidR="00590DEE">
        <w:rPr>
          <w:rFonts w:ascii="TH SarabunIT๙" w:hAnsi="TH SarabunIT๙" w:cs="TH SarabunIT๙" w:hint="cs"/>
          <w:sz w:val="32"/>
          <w:szCs w:val="32"/>
          <w:cs/>
        </w:rPr>
        <w:t>ลานเอนกประสงค์บ้านเกาะหม้อแกง หมู่ที่ 6</w:t>
      </w:r>
      <w:bookmarkEnd w:id="6"/>
    </w:p>
    <w:p w14:paraId="5F24F66F" w14:textId="1824E552" w:rsidR="00B9108E" w:rsidRPr="00B9108E" w:rsidRDefault="008C566B" w:rsidP="00B910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280EECBF" w14:textId="1E9CC961" w:rsidR="00B9108E" w:rsidRPr="00B9108E" w:rsidRDefault="00B9108E" w:rsidP="00B910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590DE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องค์การบริหารส่วนตำบลท่ากำชำ</w:t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 ประเภทที่ </w:t>
      </w:r>
      <w:r w:rsidR="00590DE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DEE" w:rsidRPr="00590DEE">
        <w:rPr>
          <w:rFonts w:ascii="TH SarabunIT๙" w:hAnsi="TH SarabunIT๙" w:cs="TH SarabunIT๙"/>
          <w:sz w:val="32"/>
          <w:szCs w:val="32"/>
          <w:cs/>
        </w:rPr>
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</w:t>
      </w:r>
      <w:r w:rsidRPr="00B9108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DE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108E">
        <w:rPr>
          <w:rFonts w:ascii="TH SarabunIT๙" w:hAnsi="TH SarabunIT๙" w:cs="TH SarabunIT๙"/>
          <w:sz w:val="32"/>
          <w:szCs w:val="32"/>
          <w:cs/>
        </w:rPr>
        <w:t>,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90DE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1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9108E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14:paraId="2C1B6EBD" w14:textId="35DB9736" w:rsidR="00B9108E" w:rsidRPr="00B9108E" w:rsidRDefault="00B9108E" w:rsidP="00DD26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</w:r>
      <w:r w:rsidR="008C56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9108E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B91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90DEE" w:rsidRPr="00590D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กิจกรรมอบรมเด็กและเยาวชนบ้านเกาะหม้อแกงปลอดบุหรี่   </w:t>
      </w:r>
    </w:p>
    <w:p w14:paraId="044BF480" w14:textId="512E0782" w:rsidR="00B9108E" w:rsidRPr="00B9108E" w:rsidRDefault="00B9108E" w:rsidP="00DD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ป้ายไวนิล ขนาด 1.2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2.5 เมตรๆละ 300 บาท</w:t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658">
        <w:rPr>
          <w:rFonts w:ascii="TH SarabunIT๙" w:hAnsi="TH SarabunIT๙" w:cs="TH SarabunIT๙"/>
          <w:sz w:val="32"/>
          <w:szCs w:val="32"/>
          <w:cs/>
        </w:rPr>
        <w:tab/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  90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0EF96AF" w14:textId="0CD211C0" w:rsidR="00B9108E" w:rsidRPr="00B9108E" w:rsidRDefault="00B9108E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อาหารว่างและเครื่องดื่ม 25 บาท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50 คน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2 มื้อ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>2,500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2749CA7" w14:textId="54BF4F0D" w:rsidR="00B9108E" w:rsidRPr="00B9108E" w:rsidRDefault="00B9108E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>-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60 บาท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50 คน</w:t>
      </w:r>
      <w:r w:rsidR="00DD2658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</w:t>
      </w:r>
      <w:r w:rsidRPr="00B9108E">
        <w:rPr>
          <w:rFonts w:ascii="TH SarabunIT๙" w:hAnsi="TH SarabunIT๙" w:cs="TH SarabunIT๙"/>
          <w:sz w:val="32"/>
          <w:szCs w:val="32"/>
        </w:rPr>
        <w:t>3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,00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EAA8DDB" w14:textId="5F1EDCF9" w:rsidR="00B9108E" w:rsidRPr="00B9108E" w:rsidRDefault="00B9108E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กระเป๋าผ้า 50 ใบ </w:t>
      </w:r>
      <w:r w:rsidR="009B7E81">
        <w:rPr>
          <w:rFonts w:ascii="TH SarabunIT๙" w:hAnsi="TH SarabunIT๙" w:cs="TH SarabunIT๙"/>
          <w:sz w:val="32"/>
          <w:szCs w:val="32"/>
          <w:cs/>
        </w:rPr>
        <w:t>×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80 บาท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4,000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010E692" w14:textId="1699F5E6" w:rsidR="00B9108E" w:rsidRPr="00B9108E" w:rsidRDefault="00B9108E" w:rsidP="00B9108E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</w:rPr>
        <w:tab/>
        <w:t>-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สมุดปกอ่อน 5 บาท </w:t>
      </w:r>
      <w:r w:rsidR="009B7E81">
        <w:rPr>
          <w:rFonts w:ascii="TH SarabunIT๙" w:hAnsi="TH SarabunIT๙" w:cs="TH SarabunIT๙"/>
          <w:sz w:val="32"/>
          <w:szCs w:val="32"/>
          <w:cs/>
        </w:rPr>
        <w:t>×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50 เล่ม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 w:rsidRPr="00B9108E">
        <w:rPr>
          <w:rFonts w:ascii="TH SarabunIT๙" w:hAnsi="TH SarabunIT๙" w:cs="TH SarabunIT๙"/>
          <w:sz w:val="32"/>
          <w:szCs w:val="32"/>
        </w:rPr>
        <w:t>2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36A4AFB" w14:textId="33282B2B" w:rsidR="00B9108E" w:rsidRPr="00B9108E" w:rsidRDefault="00B9108E" w:rsidP="00B9108E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ปากกา 5 บาท </w:t>
      </w:r>
      <w:r w:rsidR="009B7E81">
        <w:rPr>
          <w:rFonts w:ascii="TH SarabunIT๙" w:hAnsi="TH SarabunIT๙" w:cs="TH SarabunIT๙"/>
          <w:sz w:val="32"/>
          <w:szCs w:val="32"/>
          <w:cs/>
        </w:rPr>
        <w:t>×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50 ด้าม</w:t>
      </w:r>
      <w:r w:rsidR="009B7E81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CB2DC9" w14:textId="2F8FC746" w:rsidR="00B9108E" w:rsidRPr="00B9108E" w:rsidRDefault="00B9108E" w:rsidP="00B9108E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</w:t>
      </w:r>
      <w:r w:rsidR="00C330A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ชั่วโมงๆละ 600 บาท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3,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928D72C" w14:textId="136E0455" w:rsidR="00B9108E" w:rsidRDefault="009B7E81" w:rsidP="009B7E81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    1</w:t>
      </w:r>
      <w:r w:rsidR="00C865B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B7E8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C865B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B7E81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14:paraId="1E041BA3" w14:textId="1EA50B0B" w:rsidR="00F23A03" w:rsidRDefault="00F23A03" w:rsidP="009B7E81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55BC5" w14:textId="2EBE65F1" w:rsidR="00F23A03" w:rsidRDefault="00F23A03" w:rsidP="009B7E81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98C11" w14:textId="5B5F46E2" w:rsidR="00F23A03" w:rsidRDefault="00F23A03" w:rsidP="009B7E81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2F3CB7" w14:textId="7A490301" w:rsidR="00F23A03" w:rsidRPr="00F23A03" w:rsidRDefault="00F23A03" w:rsidP="00F23A03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CF5212A" w14:textId="7819F41A" w:rsidR="009B7E81" w:rsidRPr="00C865BE" w:rsidRDefault="009B7E81" w:rsidP="009B7E81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56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Pr="009B7E8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กิจกรรมกลุ่ม (แบ่งกลุ่ม)</w:t>
      </w:r>
    </w:p>
    <w:p w14:paraId="1DDE516E" w14:textId="66F41EBA" w:rsidR="00C330A9" w:rsidRDefault="00C330A9" w:rsidP="009B7E81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กระดาษบรู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๊ฟ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20 แผ่นๆละ 5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E4BA494" w14:textId="6F903FE0" w:rsidR="00C330A9" w:rsidRDefault="00C330A9" w:rsidP="009B7E81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ปากกาเคมี 15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9A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     1</w:t>
      </w:r>
      <w:r w:rsidR="008139A7">
        <w:rPr>
          <w:rFonts w:ascii="TH SarabunIT๙" w:hAnsi="TH SarabunIT๙" w:cs="TH SarabunIT๙" w:hint="cs"/>
          <w:sz w:val="32"/>
          <w:szCs w:val="32"/>
          <w:cs/>
        </w:rPr>
        <w:t>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บาท</w:t>
      </w:r>
    </w:p>
    <w:p w14:paraId="37B1FFF4" w14:textId="06DAD994" w:rsidR="00C330A9" w:rsidRDefault="00C330A9" w:rsidP="009B7E81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วัสดุอุปกรณ์เล่นกิจกรรมสันทนาการ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    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    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65022AF5" w14:textId="7B9D4BFD" w:rsidR="00C330A9" w:rsidRDefault="00C330A9" w:rsidP="00C330A9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 </w:t>
      </w:r>
      <w:r w:rsidR="00C865B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330A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865B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330A9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8139A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33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14:paraId="3F86C6DA" w14:textId="678C5995" w:rsidR="00C330A9" w:rsidRDefault="009B7F25" w:rsidP="009B7F2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56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 </w:t>
      </w:r>
      <w:r w:rsidRPr="009B7F2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กิจกรรมส่งเสริมการออกกำลังกายด้วยการเล่นกีฬา</w:t>
      </w:r>
      <w:r w:rsidR="008139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9F67CCE" w14:textId="7D5EB6E1" w:rsidR="009B7F25" w:rsidRDefault="009B7F25" w:rsidP="009B7F2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ตะกร้อ จำนวน 2 ลูกๆ ละ 300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600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2F03AAF" w14:textId="400EBCFA" w:rsidR="009B7F25" w:rsidRDefault="009B7F25" w:rsidP="009B7F2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ฟุตบอล จำนวน 3 ลูกๆ ละ 44</w:t>
      </w:r>
      <w:r w:rsidR="008139A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    1,3</w:t>
      </w:r>
      <w:r w:rsidR="008139A7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บาท</w:t>
      </w:r>
    </w:p>
    <w:p w14:paraId="2FEC9FF0" w14:textId="472EBE1B" w:rsidR="009B7F25" w:rsidRDefault="009B7F25" w:rsidP="009B7F2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วอลเล่ย์บอล จำนวน 2 ลูกๆ ละ</w:t>
      </w:r>
      <w:r w:rsidR="00AB5B8E">
        <w:rPr>
          <w:rFonts w:ascii="TH SarabunIT๙" w:hAnsi="TH SarabunIT๙" w:cs="TH SarabunIT๙" w:hint="cs"/>
          <w:sz w:val="32"/>
          <w:szCs w:val="32"/>
          <w:cs/>
        </w:rPr>
        <w:t xml:space="preserve"> 590 บาท</w:t>
      </w:r>
      <w:r w:rsidR="00AB5B8E">
        <w:rPr>
          <w:rFonts w:ascii="TH SarabunIT๙" w:hAnsi="TH SarabunIT๙" w:cs="TH SarabunIT๙"/>
          <w:sz w:val="32"/>
          <w:szCs w:val="32"/>
          <w:cs/>
        </w:rPr>
        <w:tab/>
      </w:r>
      <w:r w:rsidR="00AB5B8E">
        <w:rPr>
          <w:rFonts w:ascii="TH SarabunIT๙" w:hAnsi="TH SarabunIT๙" w:cs="TH SarabunIT๙" w:hint="cs"/>
          <w:sz w:val="32"/>
          <w:szCs w:val="32"/>
          <w:cs/>
        </w:rPr>
        <w:t>เป็นเงิน         1,180      บาท</w:t>
      </w:r>
    </w:p>
    <w:p w14:paraId="673FEA99" w14:textId="12718CAA" w:rsidR="00AB5B8E" w:rsidRDefault="00AB5B8E" w:rsidP="009B7F2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ไม้แบตม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ตัน จำนวน </w:t>
      </w:r>
      <w:r w:rsidR="009509F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คู่ๆ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ละ 380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      380       บาท</w:t>
      </w:r>
    </w:p>
    <w:p w14:paraId="17C660F5" w14:textId="65C19F2A" w:rsidR="00AB5B8E" w:rsidRDefault="00AB5B8E" w:rsidP="009B7F2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ตะข่ายเซปักตะกร้อ จำนวน 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ละ 540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      540       บาท</w:t>
      </w:r>
    </w:p>
    <w:p w14:paraId="5003E88C" w14:textId="4E4B212E" w:rsidR="00AB5B8E" w:rsidRDefault="00AB5B8E" w:rsidP="009B7F2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ลูกแบตม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ตัน จำนวน 12 ลูกละ 30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      360       บาท</w:t>
      </w:r>
    </w:p>
    <w:p w14:paraId="7F969388" w14:textId="6679F422" w:rsidR="00B9108E" w:rsidRDefault="00AB5B8E" w:rsidP="00AB5B8E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 </w:t>
      </w:r>
      <w:r w:rsidRPr="00C330A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330A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330A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F2C6E">
        <w:rPr>
          <w:rFonts w:ascii="TH SarabunIT๙" w:hAnsi="TH SarabunIT๙" w:cs="TH SarabunIT๙" w:hint="cs"/>
          <w:b/>
          <w:bCs/>
          <w:sz w:val="32"/>
          <w:szCs w:val="32"/>
          <w:cs/>
        </w:rPr>
        <w:t>95</w:t>
      </w:r>
      <w:r w:rsidRPr="00C33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14:paraId="20286E9E" w14:textId="1EAB057D" w:rsidR="00F23A03" w:rsidRPr="00B9108E" w:rsidRDefault="00F23A03" w:rsidP="00AB5B8E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A0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หมายเหตุ </w:t>
      </w:r>
      <w:r w:rsidRPr="00F23A03">
        <w:rPr>
          <w:rFonts w:ascii="TH SarabunIT๙" w:eastAsia="SimSun" w:hAnsi="TH SarabunIT๙" w:cs="TH SarabunIT๙"/>
          <w:sz w:val="32"/>
          <w:szCs w:val="32"/>
          <w:lang w:eastAsia="zh-CN"/>
        </w:rPr>
        <w:t>:</w:t>
      </w:r>
      <w:r w:rsidRPr="00F23A0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รายละเอียดค่าใช้จ่ายสามารถถั่วเฉลี่ยได้ทุกรายการ</w:t>
      </w:r>
    </w:p>
    <w:p w14:paraId="4EA6D57F" w14:textId="5BC29927" w:rsidR="00B9108E" w:rsidRPr="00B9108E" w:rsidRDefault="008C566B" w:rsidP="00B910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159442C" w14:textId="77777777" w:rsidR="00B9108E" w:rsidRPr="00B9108E" w:rsidRDefault="00B9108E" w:rsidP="00B9108E">
      <w:pPr>
        <w:rPr>
          <w:rFonts w:ascii="TH SarabunIT๙" w:hAnsi="TH SarabunIT๙" w:cs="TH SarabunIT๙"/>
          <w:sz w:val="32"/>
          <w:szCs w:val="32"/>
          <w:u w:val="single"/>
        </w:rPr>
      </w:pPr>
      <w:r w:rsidRPr="00B9108E">
        <w:rPr>
          <w:rFonts w:ascii="TH SarabunIT๙" w:hAnsi="TH SarabunIT๙" w:cs="TH SarabunIT๙" w:hint="cs"/>
          <w:sz w:val="32"/>
          <w:szCs w:val="32"/>
          <w:u w:val="single"/>
          <w:cs/>
        </w:rPr>
        <w:t>ผลผลิต</w:t>
      </w:r>
    </w:p>
    <w:p w14:paraId="0899406D" w14:textId="16109F8E" w:rsidR="00B9108E" w:rsidRPr="00B9108E" w:rsidRDefault="00B9108E" w:rsidP="00B9108E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1. </w:t>
      </w:r>
      <w:r w:rsidRPr="00B9108E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ผู้เข้าอบรมมีความรู้และทักษะสามารถดูแลสุขภาพหลีกเลี่ยงป้องกันภัยจากบุหรี่ได้</w:t>
      </w: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จำนวน </w:t>
      </w:r>
      <w:r w:rsidR="00AB5B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5</w:t>
      </w: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0 คน</w:t>
      </w:r>
    </w:p>
    <w:p w14:paraId="2700DCA3" w14:textId="12290B5F" w:rsidR="00B9108E" w:rsidRPr="00B9108E" w:rsidRDefault="00B9108E" w:rsidP="00AB5B8E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2. </w:t>
      </w:r>
      <w:r w:rsidRPr="00B9108E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ผู้เข้าอบรม มีความตระหนักสนใจและมีส่วนร่วม ในการ</w:t>
      </w:r>
      <w:r w:rsidR="00AB5B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ควบคุมการสูบบุหรี่</w:t>
      </w: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จำนวน </w:t>
      </w:r>
      <w:r w:rsidR="00AB5B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5</w:t>
      </w: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0 คน</w:t>
      </w:r>
    </w:p>
    <w:p w14:paraId="671D1D19" w14:textId="77777777" w:rsidR="00B9108E" w:rsidRPr="00B9108E" w:rsidRDefault="00B9108E" w:rsidP="00B9108E">
      <w:p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  <w:r w:rsidRPr="00B9108E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14:paraId="028F50FF" w14:textId="77777777" w:rsidR="008C566B" w:rsidRDefault="00B9108E" w:rsidP="00B9108E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1. </w:t>
      </w:r>
      <w:r w:rsidRPr="00B9108E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ผู้เข้าอบรมสนใจและมีส่วนร่วม </w:t>
      </w:r>
      <w:r w:rsidR="008C566B" w:rsidRPr="008C566B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ในการควบคุมการสูบบุหรี่ </w:t>
      </w:r>
    </w:p>
    <w:p w14:paraId="014DC6E8" w14:textId="7B623B71" w:rsidR="00B9108E" w:rsidRPr="00B9108E" w:rsidRDefault="00B9108E" w:rsidP="00B9108E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B9108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2. </w:t>
      </w:r>
      <w:r w:rsidRPr="00B9108E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มีแกนนำเครือข่ายเยาวชนในการขับเคลื่อนใน</w:t>
      </w:r>
      <w:r w:rsidR="008C566B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ชุมชน</w:t>
      </w:r>
      <w:r w:rsidRPr="00B9108E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ปลอดบุหรี่</w:t>
      </w:r>
    </w:p>
    <w:p w14:paraId="3FFCA118" w14:textId="06611984" w:rsidR="00091511" w:rsidRPr="00091511" w:rsidRDefault="00091511" w:rsidP="008C566B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.สรุปแผนงาน/โครงการ/กิจกรรม</w:t>
      </w:r>
    </w:p>
    <w:p w14:paraId="0CCD619D" w14:textId="0D71AB05" w:rsidR="00B57F38" w:rsidRDefault="00091511" w:rsidP="00B57F38">
      <w:pPr>
        <w:spacing w:before="120"/>
        <w:ind w:right="-143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091511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D62495">
        <w:rPr>
          <w:rFonts w:ascii="TH SarabunIT๙" w:eastAsia="Cordia New" w:hAnsi="TH SarabunIT๙" w:cs="TH SarabunIT๙" w:hint="cs"/>
          <w:b/>
          <w:bCs/>
          <w:i/>
          <w:sz w:val="32"/>
          <w:szCs w:val="32"/>
          <w:cs/>
        </w:rPr>
        <w:t>(</w:t>
      </w:r>
      <w:r w:rsidR="00D62495" w:rsidRPr="00D624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ตามประกาศคณะกรรมการหลักประกันฯ พ.ศ. 2561 ข้อ 10</w:t>
      </w:r>
      <w:r w:rsidR="00B57F38" w:rsidRPr="00B57F3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4238FBDC" w14:textId="7F6036D2" w:rsidR="00091511" w:rsidRPr="00091511" w:rsidRDefault="00091511" w:rsidP="00B57F38">
      <w:pPr>
        <w:spacing w:before="120"/>
        <w:ind w:right="-143"/>
        <w:jc w:val="thaiDistribute"/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B57F38" w:rsidRPr="00B57F3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ชมรมคนเกาะหม้อแกง สุขภาพดี จิตแจ่มใส</w:t>
      </w:r>
    </w:p>
    <w:p w14:paraId="1F2303E9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1D59C515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7EA7C64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9B2BFED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8022282" w14:textId="7A7E584C" w:rsidR="0003573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DA3D79A" w14:textId="7BFF2D1F" w:rsidR="00091511" w:rsidRPr="00091511" w:rsidRDefault="00091511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ประเภทการสนับสนุน </w:t>
      </w:r>
      <w:r w:rsidR="00D6249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="00D62495" w:rsidRPr="00D624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ตามประกาศคณะกรรมการหลักประกันฯ พ.ศ. 2561 ข้อ 10</w:t>
      </w:r>
      <w:r w:rsidR="00B57F38" w:rsidRPr="00B57F3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219311C7" w14:textId="0C8140F2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[</w:t>
      </w:r>
      <w:proofErr w:type="gramEnd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1DC92D" w14:textId="02C40127" w:rsid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68E44A22" w14:textId="77777777" w:rsidR="00C865BE" w:rsidRDefault="00C865BE" w:rsidP="00F23A03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46CE965" w14:textId="3FA99C77" w:rsidR="00F23A03" w:rsidRPr="00091511" w:rsidRDefault="00F23A03" w:rsidP="00F23A03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-4-</w:t>
      </w:r>
    </w:p>
    <w:p w14:paraId="6BBB7A91" w14:textId="6C61A12C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A881ABA" w14:textId="4CEC496E" w:rsidR="005C098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EC4E14" w14:textId="59509A35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0438B9A6" w14:textId="14AD9621" w:rsidR="008C566B" w:rsidRDefault="008C566B" w:rsidP="008C56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BA4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7.2.6 สนับสนุนและส่งเสริมการจัดบริการสาธารณสุขตามมติคณะกรรมการหลักประกันสุขภาพแห่งชาติ</w:t>
      </w:r>
    </w:p>
    <w:p w14:paraId="5E7C0FDC" w14:textId="0F4B7C14" w:rsidR="00091511" w:rsidRPr="00091511" w:rsidRDefault="00091511" w:rsidP="00091511">
      <w:pPr>
        <w:spacing w:before="120"/>
        <w:ind w:right="-285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D62495" w:rsidRPr="00D624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(ตามแนบท้ายประกาศคณะอนุกรรมการส่งเสริมสุขภาพและป้องกันโรคฯ พ.ศ. 2561)</w:t>
      </w:r>
    </w:p>
    <w:p w14:paraId="58794668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3F8EFBAB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6B599A92" w14:textId="3B6F2648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09151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</w:t>
      </w:r>
      <w:r w:rsidR="00B57F38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5</w:t>
      </w:r>
      <w:r w:rsidRPr="0009151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0     </w:t>
      </w:r>
      <w:r w:rsidRPr="000915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คน </w:t>
      </w:r>
    </w:p>
    <w:p w14:paraId="678BCFDE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 จำนวน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14:paraId="79B26929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4C795137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652D869E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1E923ADC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6AE8CD21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00126893" w14:textId="77777777" w:rsidR="00091511" w:rsidRPr="00091511" w:rsidRDefault="00091511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D426CFF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585C692C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3BB218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C3F40" w14:textId="504CC29D" w:rsid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1834FE5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9CCF45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BC8640E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1B34CB1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69219D0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1DF50F8A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5D61E5D7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BB589A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142CA37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545149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FBF24ED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F7BFBB" w14:textId="5C0E493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0D02F0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DA81E84" w14:textId="6659107B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01DA27E3" w14:textId="77777777" w:rsidR="00F23A03" w:rsidRDefault="00F23A03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1EB20688" w14:textId="65D93172" w:rsidR="00F23A03" w:rsidRPr="00091511" w:rsidRDefault="00F23A03" w:rsidP="00F23A03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</w:p>
    <w:p w14:paraId="65A79008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684D7A44" w14:textId="62F27EDB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586A1A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D1B2C" w14:textId="2B1C2C62" w:rsidR="005C0986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05B34C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BC36F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19558BB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979BDF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E7AC51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56E7DB18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17CD1C76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32C98E3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60D7E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3477430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74122F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E81DAC" w14:textId="042B5CFE" w:rsidR="00091511" w:rsidRPr="00091511" w:rsidRDefault="00091511" w:rsidP="008C566B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8C56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ทำงาน</w:t>
      </w:r>
    </w:p>
    <w:p w14:paraId="5BC7408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6043EB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BE7802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2B2C011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52323CFF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C5AEF9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A6050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71B34DC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9C79DA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7352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BF092F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AD03F1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212431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31A446BC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63A666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782C0F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23EE15C" w14:textId="4BE778F1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A178AD3" w14:textId="5005BB0F" w:rsidR="00F23A03" w:rsidRPr="00091511" w:rsidRDefault="00F23A03" w:rsidP="00F23A03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</w:p>
    <w:p w14:paraId="2158832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AD3FBF" w14:textId="5B2A8CE6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0735988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43E736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ADDE459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D8E116F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E3FA6C4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5AED8611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3D2459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5A852E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582642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4A0BF6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1B98846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5ADD03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8192E8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191A2658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1B3DADC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05A6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7D9C4B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85D68E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8DD1B1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5B2252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6E4734CF" w14:textId="77777777" w:rsidR="00091511" w:rsidRPr="00091511" w:rsidRDefault="00091511" w:rsidP="000915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3CC1E78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5AEE0A71" w14:textId="0B254784" w:rsidR="008C566B" w:rsidRPr="00091511" w:rsidRDefault="008C566B" w:rsidP="008C566B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24BA4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7.4.9 สนับสนุนและส่งเสริมการจัดบริการสาธารณสุขตามมติคณะกรรมการหลักประกันสุขภาพแห่งชาติ</w:t>
      </w:r>
    </w:p>
    <w:p w14:paraId="75DC0978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1564423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424D417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28D5A4B6" w14:textId="77777777" w:rsidR="00091511" w:rsidRPr="00091511" w:rsidRDefault="00091511" w:rsidP="00091511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ลงชื่อ ............................................................... ผู้เสนอแผนงาน/โครงการ/กิจกรรม</w:t>
      </w:r>
    </w:p>
    <w:p w14:paraId="271CA738" w14:textId="485F1754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bookmarkStart w:id="7" w:name="_Hlk134296563"/>
      <w:r w:rsidR="008C566B" w:rsidRPr="008C566B">
        <w:rPr>
          <w:rFonts w:ascii="TH SarabunIT๙" w:eastAsia="Calibri" w:hAnsi="TH SarabunIT๙" w:cs="TH SarabunIT๙"/>
          <w:sz w:val="32"/>
          <w:szCs w:val="32"/>
          <w:cs/>
        </w:rPr>
        <w:t>นางสหน</w:t>
      </w:r>
      <w:proofErr w:type="spellStart"/>
      <w:r w:rsidR="008C566B" w:rsidRPr="008C566B">
        <w:rPr>
          <w:rFonts w:ascii="TH SarabunIT๙" w:eastAsia="Calibri" w:hAnsi="TH SarabunIT๙" w:cs="TH SarabunIT๙"/>
          <w:sz w:val="32"/>
          <w:szCs w:val="32"/>
          <w:cs/>
        </w:rPr>
        <w:t>๊ะ</w:t>
      </w:r>
      <w:proofErr w:type="spellEnd"/>
      <w:r w:rsidR="008C566B" w:rsidRPr="008C566B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proofErr w:type="spellStart"/>
      <w:r w:rsidR="008C566B" w:rsidRPr="008C566B">
        <w:rPr>
          <w:rFonts w:ascii="TH SarabunIT๙" w:eastAsia="Calibri" w:hAnsi="TH SarabunIT๙" w:cs="TH SarabunIT๙"/>
          <w:sz w:val="32"/>
          <w:szCs w:val="32"/>
          <w:cs/>
        </w:rPr>
        <w:t>บือ</w:t>
      </w:r>
      <w:proofErr w:type="spellEnd"/>
      <w:r w:rsidR="008C566B" w:rsidRPr="008C566B">
        <w:rPr>
          <w:rFonts w:ascii="TH SarabunIT๙" w:eastAsia="Calibri" w:hAnsi="TH SarabunIT๙" w:cs="TH SarabunIT๙"/>
          <w:sz w:val="32"/>
          <w:szCs w:val="32"/>
          <w:cs/>
        </w:rPr>
        <w:t>ราเฮง</w:t>
      </w:r>
      <w:bookmarkEnd w:id="7"/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14:paraId="1147E5AA" w14:textId="20571E0D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bookmarkStart w:id="8" w:name="_Hlk113435895"/>
      <w:r w:rsidRPr="00091511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bookmarkEnd w:id="8"/>
      <w:r w:rsidR="008C566B" w:rsidRPr="008C566B">
        <w:rPr>
          <w:rFonts w:ascii="TH SarabunIT๙" w:eastAsia="Calibri" w:hAnsi="TH SarabunIT๙" w:cs="TH SarabunIT๙"/>
          <w:sz w:val="32"/>
          <w:szCs w:val="32"/>
          <w:cs/>
        </w:rPr>
        <w:t>ชมรมคนเกาะหม้อแกง สุขภาพดี จิตแจ่มใส</w:t>
      </w:r>
    </w:p>
    <w:p w14:paraId="0E4267D4" w14:textId="0AC4111E" w:rsidR="00091511" w:rsidRPr="00091511" w:rsidRDefault="00091511" w:rsidP="00091511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  <w:cs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="008C566B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8C566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พฤศจิกายน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</w:t>
      </w:r>
    </w:p>
    <w:p w14:paraId="5BABA3F5" w14:textId="58F643CA" w:rsidR="00E5166C" w:rsidRPr="00F13EE8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sectPr w:rsidR="00E5166C" w:rsidRPr="00F13EE8" w:rsidSect="009B7F25">
      <w:pgSz w:w="11906" w:h="16838" w:code="9"/>
      <w:pgMar w:top="1247" w:right="1191" w:bottom="1021" w:left="119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5A14" w14:textId="77777777" w:rsidR="00BF42B4" w:rsidRDefault="00BF42B4" w:rsidP="007B6C4E">
      <w:r>
        <w:separator/>
      </w:r>
    </w:p>
  </w:endnote>
  <w:endnote w:type="continuationSeparator" w:id="0">
    <w:p w14:paraId="5B1785DD" w14:textId="77777777" w:rsidR="00BF42B4" w:rsidRDefault="00BF42B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F133" w14:textId="77777777" w:rsidR="00BF42B4" w:rsidRDefault="00BF42B4" w:rsidP="007B6C4E">
      <w:r>
        <w:separator/>
      </w:r>
    </w:p>
  </w:footnote>
  <w:footnote w:type="continuationSeparator" w:id="0">
    <w:p w14:paraId="118BC060" w14:textId="77777777" w:rsidR="00BF42B4" w:rsidRDefault="00BF42B4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0F0"/>
    <w:multiLevelType w:val="hybridMultilevel"/>
    <w:tmpl w:val="2A5EAF72"/>
    <w:lvl w:ilvl="0" w:tplc="914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744EC"/>
    <w:multiLevelType w:val="hybridMultilevel"/>
    <w:tmpl w:val="5852B09C"/>
    <w:lvl w:ilvl="0" w:tplc="CA8E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C7C80"/>
    <w:multiLevelType w:val="hybridMultilevel"/>
    <w:tmpl w:val="215E7576"/>
    <w:lvl w:ilvl="0" w:tplc="838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8918322">
    <w:abstractNumId w:val="1"/>
  </w:num>
  <w:num w:numId="2" w16cid:durableId="1548881595">
    <w:abstractNumId w:val="2"/>
  </w:num>
  <w:num w:numId="3" w16cid:durableId="186301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2C70"/>
    <w:rsid w:val="00005B9D"/>
    <w:rsid w:val="00016411"/>
    <w:rsid w:val="0002235A"/>
    <w:rsid w:val="000257A6"/>
    <w:rsid w:val="00026EC9"/>
    <w:rsid w:val="0003196A"/>
    <w:rsid w:val="00035512"/>
    <w:rsid w:val="00035736"/>
    <w:rsid w:val="00041833"/>
    <w:rsid w:val="00044AF1"/>
    <w:rsid w:val="000465FF"/>
    <w:rsid w:val="000627D0"/>
    <w:rsid w:val="00080AF8"/>
    <w:rsid w:val="000824A5"/>
    <w:rsid w:val="00082D70"/>
    <w:rsid w:val="00083BD7"/>
    <w:rsid w:val="00090B5D"/>
    <w:rsid w:val="00091511"/>
    <w:rsid w:val="000A41AC"/>
    <w:rsid w:val="000B46FB"/>
    <w:rsid w:val="000B6B3B"/>
    <w:rsid w:val="000C09B8"/>
    <w:rsid w:val="000D2E4D"/>
    <w:rsid w:val="000D7E17"/>
    <w:rsid w:val="000E35B1"/>
    <w:rsid w:val="000F10B6"/>
    <w:rsid w:val="000F1561"/>
    <w:rsid w:val="000F1B7A"/>
    <w:rsid w:val="000F3CA6"/>
    <w:rsid w:val="000F506A"/>
    <w:rsid w:val="00102811"/>
    <w:rsid w:val="00106BD5"/>
    <w:rsid w:val="00111498"/>
    <w:rsid w:val="0011309E"/>
    <w:rsid w:val="00122874"/>
    <w:rsid w:val="001304D8"/>
    <w:rsid w:val="0013591E"/>
    <w:rsid w:val="00140416"/>
    <w:rsid w:val="0014743A"/>
    <w:rsid w:val="00155F5A"/>
    <w:rsid w:val="001604CE"/>
    <w:rsid w:val="0018504E"/>
    <w:rsid w:val="00186E0D"/>
    <w:rsid w:val="00187C04"/>
    <w:rsid w:val="00190583"/>
    <w:rsid w:val="00190FB3"/>
    <w:rsid w:val="0019707A"/>
    <w:rsid w:val="001A0697"/>
    <w:rsid w:val="001A22D1"/>
    <w:rsid w:val="001D486C"/>
    <w:rsid w:val="001E1B18"/>
    <w:rsid w:val="001E69EC"/>
    <w:rsid w:val="001F1239"/>
    <w:rsid w:val="001F24A1"/>
    <w:rsid w:val="00207F81"/>
    <w:rsid w:val="00220C47"/>
    <w:rsid w:val="0023428E"/>
    <w:rsid w:val="00242EA5"/>
    <w:rsid w:val="002503C8"/>
    <w:rsid w:val="00251C4C"/>
    <w:rsid w:val="00251DAE"/>
    <w:rsid w:val="0026079E"/>
    <w:rsid w:val="00270B1F"/>
    <w:rsid w:val="002728A5"/>
    <w:rsid w:val="00283969"/>
    <w:rsid w:val="00287618"/>
    <w:rsid w:val="002972DA"/>
    <w:rsid w:val="002A024B"/>
    <w:rsid w:val="002C4640"/>
    <w:rsid w:val="002E1901"/>
    <w:rsid w:val="002E38E3"/>
    <w:rsid w:val="002F647C"/>
    <w:rsid w:val="002F742A"/>
    <w:rsid w:val="00302C26"/>
    <w:rsid w:val="00322FE0"/>
    <w:rsid w:val="0032497C"/>
    <w:rsid w:val="00330735"/>
    <w:rsid w:val="003413E5"/>
    <w:rsid w:val="003570D6"/>
    <w:rsid w:val="00362F5F"/>
    <w:rsid w:val="0037369F"/>
    <w:rsid w:val="003778A2"/>
    <w:rsid w:val="00382F86"/>
    <w:rsid w:val="00384D47"/>
    <w:rsid w:val="003D3528"/>
    <w:rsid w:val="003D6EE2"/>
    <w:rsid w:val="003E054D"/>
    <w:rsid w:val="003E24D9"/>
    <w:rsid w:val="003E2F2E"/>
    <w:rsid w:val="003E3DD4"/>
    <w:rsid w:val="003F2EE2"/>
    <w:rsid w:val="00401CF8"/>
    <w:rsid w:val="00402391"/>
    <w:rsid w:val="00402DEC"/>
    <w:rsid w:val="00422497"/>
    <w:rsid w:val="00426595"/>
    <w:rsid w:val="00442883"/>
    <w:rsid w:val="004432FE"/>
    <w:rsid w:val="004635B9"/>
    <w:rsid w:val="00472D21"/>
    <w:rsid w:val="00482957"/>
    <w:rsid w:val="004875FF"/>
    <w:rsid w:val="004A6539"/>
    <w:rsid w:val="004B2029"/>
    <w:rsid w:val="004D4F79"/>
    <w:rsid w:val="004D5629"/>
    <w:rsid w:val="004F560C"/>
    <w:rsid w:val="004F750E"/>
    <w:rsid w:val="00500F0B"/>
    <w:rsid w:val="00503730"/>
    <w:rsid w:val="00504DAB"/>
    <w:rsid w:val="005077E0"/>
    <w:rsid w:val="00532312"/>
    <w:rsid w:val="00533986"/>
    <w:rsid w:val="00534F74"/>
    <w:rsid w:val="005362C7"/>
    <w:rsid w:val="005402E5"/>
    <w:rsid w:val="00543AC3"/>
    <w:rsid w:val="005460AD"/>
    <w:rsid w:val="00553A9C"/>
    <w:rsid w:val="00561939"/>
    <w:rsid w:val="00561F98"/>
    <w:rsid w:val="0056216F"/>
    <w:rsid w:val="00562F86"/>
    <w:rsid w:val="00574F93"/>
    <w:rsid w:val="005809C5"/>
    <w:rsid w:val="00584166"/>
    <w:rsid w:val="00590DEE"/>
    <w:rsid w:val="00597F24"/>
    <w:rsid w:val="005A046E"/>
    <w:rsid w:val="005A2F90"/>
    <w:rsid w:val="005A4D33"/>
    <w:rsid w:val="005B50D1"/>
    <w:rsid w:val="005C0986"/>
    <w:rsid w:val="005C684D"/>
    <w:rsid w:val="005D7AA5"/>
    <w:rsid w:val="005D7DF0"/>
    <w:rsid w:val="005E1592"/>
    <w:rsid w:val="005E4D0C"/>
    <w:rsid w:val="00604DCF"/>
    <w:rsid w:val="00615968"/>
    <w:rsid w:val="00616690"/>
    <w:rsid w:val="006179F0"/>
    <w:rsid w:val="00623D15"/>
    <w:rsid w:val="00644E2B"/>
    <w:rsid w:val="00645270"/>
    <w:rsid w:val="0064762D"/>
    <w:rsid w:val="006571F9"/>
    <w:rsid w:val="0067212C"/>
    <w:rsid w:val="006738EF"/>
    <w:rsid w:val="00680FC1"/>
    <w:rsid w:val="00682135"/>
    <w:rsid w:val="0069047C"/>
    <w:rsid w:val="00692248"/>
    <w:rsid w:val="006949D4"/>
    <w:rsid w:val="006A753A"/>
    <w:rsid w:val="006B6CA2"/>
    <w:rsid w:val="006C33E0"/>
    <w:rsid w:val="006D391D"/>
    <w:rsid w:val="006D65A4"/>
    <w:rsid w:val="006E2CFB"/>
    <w:rsid w:val="006E4154"/>
    <w:rsid w:val="006F5052"/>
    <w:rsid w:val="007017D9"/>
    <w:rsid w:val="0070213B"/>
    <w:rsid w:val="00703947"/>
    <w:rsid w:val="00706204"/>
    <w:rsid w:val="00713DC9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81B79"/>
    <w:rsid w:val="007849F6"/>
    <w:rsid w:val="007A098A"/>
    <w:rsid w:val="007A2EEF"/>
    <w:rsid w:val="007A7893"/>
    <w:rsid w:val="007B00CC"/>
    <w:rsid w:val="007B317E"/>
    <w:rsid w:val="007B547A"/>
    <w:rsid w:val="007B6C4E"/>
    <w:rsid w:val="007C224D"/>
    <w:rsid w:val="007C652A"/>
    <w:rsid w:val="007D22D9"/>
    <w:rsid w:val="007D56C9"/>
    <w:rsid w:val="007E0EB7"/>
    <w:rsid w:val="007E39B6"/>
    <w:rsid w:val="007E7A90"/>
    <w:rsid w:val="0080137A"/>
    <w:rsid w:val="0080179F"/>
    <w:rsid w:val="0080294A"/>
    <w:rsid w:val="00802C06"/>
    <w:rsid w:val="00804AE7"/>
    <w:rsid w:val="0080644C"/>
    <w:rsid w:val="008139A7"/>
    <w:rsid w:val="008215DC"/>
    <w:rsid w:val="008230B4"/>
    <w:rsid w:val="0082413E"/>
    <w:rsid w:val="008243A6"/>
    <w:rsid w:val="008277C1"/>
    <w:rsid w:val="00830051"/>
    <w:rsid w:val="00830AC5"/>
    <w:rsid w:val="00840CA1"/>
    <w:rsid w:val="00842938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5EDA"/>
    <w:rsid w:val="008B6FC7"/>
    <w:rsid w:val="008C0978"/>
    <w:rsid w:val="008C472C"/>
    <w:rsid w:val="008C566B"/>
    <w:rsid w:val="008C588F"/>
    <w:rsid w:val="008D1A60"/>
    <w:rsid w:val="008D2EF2"/>
    <w:rsid w:val="008D764E"/>
    <w:rsid w:val="008E21E7"/>
    <w:rsid w:val="00907391"/>
    <w:rsid w:val="009276C3"/>
    <w:rsid w:val="009279F2"/>
    <w:rsid w:val="00931A38"/>
    <w:rsid w:val="00935624"/>
    <w:rsid w:val="00937D18"/>
    <w:rsid w:val="009509F9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B7E81"/>
    <w:rsid w:val="009B7F25"/>
    <w:rsid w:val="009C2B82"/>
    <w:rsid w:val="009C2FD5"/>
    <w:rsid w:val="009D018A"/>
    <w:rsid w:val="009D0795"/>
    <w:rsid w:val="009D2B61"/>
    <w:rsid w:val="009D3C96"/>
    <w:rsid w:val="009D6E59"/>
    <w:rsid w:val="009F2B4C"/>
    <w:rsid w:val="00A01A07"/>
    <w:rsid w:val="00A036D8"/>
    <w:rsid w:val="00A13A86"/>
    <w:rsid w:val="00A27C14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B8E"/>
    <w:rsid w:val="00AB5E26"/>
    <w:rsid w:val="00AC56CC"/>
    <w:rsid w:val="00AC63AB"/>
    <w:rsid w:val="00AD05CA"/>
    <w:rsid w:val="00AD2154"/>
    <w:rsid w:val="00AF0D1C"/>
    <w:rsid w:val="00B1139A"/>
    <w:rsid w:val="00B15388"/>
    <w:rsid w:val="00B218A3"/>
    <w:rsid w:val="00B232E7"/>
    <w:rsid w:val="00B25E92"/>
    <w:rsid w:val="00B360F6"/>
    <w:rsid w:val="00B376C6"/>
    <w:rsid w:val="00B37A3C"/>
    <w:rsid w:val="00B422C8"/>
    <w:rsid w:val="00B45A27"/>
    <w:rsid w:val="00B57F38"/>
    <w:rsid w:val="00B670F7"/>
    <w:rsid w:val="00B9108E"/>
    <w:rsid w:val="00B9336B"/>
    <w:rsid w:val="00BA2593"/>
    <w:rsid w:val="00BA4630"/>
    <w:rsid w:val="00BB64F4"/>
    <w:rsid w:val="00BC0E01"/>
    <w:rsid w:val="00BC1BA4"/>
    <w:rsid w:val="00BD0443"/>
    <w:rsid w:val="00BD7061"/>
    <w:rsid w:val="00BF1BBF"/>
    <w:rsid w:val="00BF2C6E"/>
    <w:rsid w:val="00BF3DC6"/>
    <w:rsid w:val="00BF42B4"/>
    <w:rsid w:val="00BF4B90"/>
    <w:rsid w:val="00C02266"/>
    <w:rsid w:val="00C029F0"/>
    <w:rsid w:val="00C07408"/>
    <w:rsid w:val="00C10A60"/>
    <w:rsid w:val="00C134FD"/>
    <w:rsid w:val="00C20FF0"/>
    <w:rsid w:val="00C21012"/>
    <w:rsid w:val="00C23029"/>
    <w:rsid w:val="00C24AE4"/>
    <w:rsid w:val="00C2736E"/>
    <w:rsid w:val="00C301BD"/>
    <w:rsid w:val="00C31649"/>
    <w:rsid w:val="00C330A9"/>
    <w:rsid w:val="00C430D8"/>
    <w:rsid w:val="00C51389"/>
    <w:rsid w:val="00C53057"/>
    <w:rsid w:val="00C55358"/>
    <w:rsid w:val="00C574D9"/>
    <w:rsid w:val="00C57828"/>
    <w:rsid w:val="00C60BE6"/>
    <w:rsid w:val="00C64324"/>
    <w:rsid w:val="00C65AB2"/>
    <w:rsid w:val="00C704B2"/>
    <w:rsid w:val="00C82677"/>
    <w:rsid w:val="00C865BE"/>
    <w:rsid w:val="00CA4EE5"/>
    <w:rsid w:val="00CC697F"/>
    <w:rsid w:val="00CD2D2E"/>
    <w:rsid w:val="00CE34D7"/>
    <w:rsid w:val="00CF359D"/>
    <w:rsid w:val="00CF57B0"/>
    <w:rsid w:val="00D06B75"/>
    <w:rsid w:val="00D1086C"/>
    <w:rsid w:val="00D142D8"/>
    <w:rsid w:val="00D1622B"/>
    <w:rsid w:val="00D163B5"/>
    <w:rsid w:val="00D31F22"/>
    <w:rsid w:val="00D33055"/>
    <w:rsid w:val="00D43AA5"/>
    <w:rsid w:val="00D6249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658"/>
    <w:rsid w:val="00DD297F"/>
    <w:rsid w:val="00DD6818"/>
    <w:rsid w:val="00DE553A"/>
    <w:rsid w:val="00E246CE"/>
    <w:rsid w:val="00E36B0A"/>
    <w:rsid w:val="00E4296C"/>
    <w:rsid w:val="00E440E2"/>
    <w:rsid w:val="00E447B4"/>
    <w:rsid w:val="00E4543C"/>
    <w:rsid w:val="00E45CA3"/>
    <w:rsid w:val="00E5166C"/>
    <w:rsid w:val="00E62C6C"/>
    <w:rsid w:val="00E6621F"/>
    <w:rsid w:val="00E91027"/>
    <w:rsid w:val="00E94570"/>
    <w:rsid w:val="00EA0414"/>
    <w:rsid w:val="00EA11B1"/>
    <w:rsid w:val="00EB1910"/>
    <w:rsid w:val="00EB70D7"/>
    <w:rsid w:val="00EC5590"/>
    <w:rsid w:val="00ED42CE"/>
    <w:rsid w:val="00EE59DD"/>
    <w:rsid w:val="00EE6555"/>
    <w:rsid w:val="00EE6CEB"/>
    <w:rsid w:val="00EF347B"/>
    <w:rsid w:val="00EF718F"/>
    <w:rsid w:val="00F13EE8"/>
    <w:rsid w:val="00F23A03"/>
    <w:rsid w:val="00F255C6"/>
    <w:rsid w:val="00F34010"/>
    <w:rsid w:val="00F35867"/>
    <w:rsid w:val="00F433CC"/>
    <w:rsid w:val="00F472E8"/>
    <w:rsid w:val="00F50A3E"/>
    <w:rsid w:val="00F61A80"/>
    <w:rsid w:val="00F61C2F"/>
    <w:rsid w:val="00F6229E"/>
    <w:rsid w:val="00F62CA1"/>
    <w:rsid w:val="00F7447F"/>
    <w:rsid w:val="00F84E09"/>
    <w:rsid w:val="00F87E1C"/>
    <w:rsid w:val="00F91E0F"/>
    <w:rsid w:val="00F93B62"/>
    <w:rsid w:val="00FC049E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232AD"/>
  <w15:docId w15:val="{F7683532-CC3E-496F-BC50-CE5582F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692248"/>
    <w:pPr>
      <w:ind w:left="720"/>
      <w:contextualSpacing/>
    </w:pPr>
    <w:rPr>
      <w:szCs w:val="25"/>
    </w:rPr>
  </w:style>
  <w:style w:type="character" w:styleId="ab">
    <w:name w:val="Placeholder Text"/>
    <w:basedOn w:val="a0"/>
    <w:uiPriority w:val="99"/>
    <w:semiHidden/>
    <w:rsid w:val="00532312"/>
    <w:rPr>
      <w:color w:val="808080"/>
    </w:rPr>
  </w:style>
  <w:style w:type="table" w:customStyle="1" w:styleId="1">
    <w:name w:val="เส้นตาราง1"/>
    <w:basedOn w:val="a1"/>
    <w:next w:val="a3"/>
    <w:uiPriority w:val="59"/>
    <w:rsid w:val="00C82677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0D90-773B-49BD-9EB3-09E757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lenovo_pf3mvdkv@outlook.com</cp:lastModifiedBy>
  <cp:revision>9</cp:revision>
  <cp:lastPrinted>2023-05-30T02:39:00Z</cp:lastPrinted>
  <dcterms:created xsi:type="dcterms:W3CDTF">2022-10-31T08:52:00Z</dcterms:created>
  <dcterms:modified xsi:type="dcterms:W3CDTF">2023-05-30T02:39:00Z</dcterms:modified>
</cp:coreProperties>
</file>