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9E50" w14:textId="77777777" w:rsidR="00051B42" w:rsidRPr="0067495F" w:rsidRDefault="00051B42" w:rsidP="00051B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495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67495F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Pr="0067495F">
        <w:rPr>
          <w:rFonts w:ascii="TH SarabunIT๙" w:hAnsi="TH SarabunIT๙" w:cs="TH SarabunIT๙"/>
          <w:b/>
          <w:bCs/>
          <w:sz w:val="36"/>
          <w:szCs w:val="36"/>
          <w:cs/>
        </w:rPr>
        <w:t>สงขลา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314"/>
        <w:gridCol w:w="4695"/>
      </w:tblGrid>
      <w:tr w:rsidR="00051B42" w:rsidRPr="0067495F" w14:paraId="25AC6CBB" w14:textId="77777777" w:rsidTr="00CA53A7">
        <w:tc>
          <w:tcPr>
            <w:tcW w:w="2376" w:type="dxa"/>
            <w:shd w:val="clear" w:color="auto" w:fill="FFFFFF"/>
          </w:tcPr>
          <w:p w14:paraId="2D5D3EA0" w14:textId="77777777" w:rsidR="00051B42" w:rsidRPr="0067495F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009" w:type="dxa"/>
            <w:gridSpan w:val="2"/>
          </w:tcPr>
          <w:p w14:paraId="6D38589D" w14:textId="77777777" w:rsidR="00051B42" w:rsidRPr="001833DE" w:rsidRDefault="005C4776" w:rsidP="00B974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51B42" w:rsidRPr="0067495F" w14:paraId="2249EE6F" w14:textId="77777777" w:rsidTr="00CA53A7">
        <w:trPr>
          <w:trHeight w:val="482"/>
        </w:trPr>
        <w:tc>
          <w:tcPr>
            <w:tcW w:w="2376" w:type="dxa"/>
            <w:shd w:val="clear" w:color="auto" w:fill="FFFFFF"/>
          </w:tcPr>
          <w:p w14:paraId="62D418C6" w14:textId="77777777" w:rsidR="00477583" w:rsidRPr="00477583" w:rsidRDefault="00477583" w:rsidP="00B9746D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C751C5" w14:textId="77777777" w:rsidR="00051B42" w:rsidRPr="0067495F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009" w:type="dxa"/>
            <w:gridSpan w:val="2"/>
          </w:tcPr>
          <w:p w14:paraId="6C3CDC58" w14:textId="77777777" w:rsidR="00CA53A7" w:rsidRPr="00CA53A7" w:rsidRDefault="00CA53A7" w:rsidP="008D5679">
            <w:pPr>
              <w:pStyle w:val="3"/>
              <w:shd w:val="clear" w:color="auto" w:fill="FFFFFF"/>
              <w:spacing w:before="0" w:line="240" w:lineRule="auto"/>
              <w:rPr>
                <w:rStyle w:val="a5"/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16"/>
                <w:szCs w:val="16"/>
                <w:shd w:val="clear" w:color="auto" w:fill="FFFFFF"/>
              </w:rPr>
            </w:pPr>
          </w:p>
          <w:p w14:paraId="6298FDB5" w14:textId="29ACFB99" w:rsidR="00051B42" w:rsidRPr="00051B42" w:rsidRDefault="00051B42" w:rsidP="008D5679">
            <w:pPr>
              <w:pStyle w:val="3"/>
              <w:shd w:val="clear" w:color="auto" w:fill="FFFFFF"/>
              <w:spacing w:before="0" w:line="240" w:lineRule="auto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 w:rsidRPr="005113BC">
              <w:rPr>
                <w:rStyle w:val="a5"/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  <w:shd w:val="clear" w:color="auto" w:fill="FFFFFF"/>
                <w:cs/>
              </w:rPr>
              <w:t>โครงการ</w:t>
            </w:r>
            <w:r w:rsidR="00CA53A7">
              <w:rPr>
                <w:rStyle w:val="a5"/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auto"/>
                <w:sz w:val="32"/>
                <w:szCs w:val="32"/>
                <w:shd w:val="clear" w:color="auto" w:fill="FFFFFF"/>
                <w:cs/>
              </w:rPr>
              <w:t xml:space="preserve">ส่งเสริมทักษะและการป้องกันอุบัติเหตุทางน้ำ </w:t>
            </w:r>
            <w:r w:rsidR="008D20B3">
              <w:rPr>
                <w:rStyle w:val="a5"/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auto"/>
                <w:sz w:val="32"/>
                <w:szCs w:val="32"/>
                <w:shd w:val="clear" w:color="auto" w:fill="FFFFFF"/>
                <w:cs/>
              </w:rPr>
              <w:t>ประจำปี</w:t>
            </w:r>
            <w:r w:rsidR="008D5679">
              <w:rPr>
                <w:rStyle w:val="a5"/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auto"/>
                <w:sz w:val="32"/>
                <w:szCs w:val="32"/>
                <w:shd w:val="clear" w:color="auto" w:fill="FFFFFF"/>
                <w:cs/>
              </w:rPr>
              <w:t>การศึกษา</w:t>
            </w:r>
            <w:r w:rsidR="008D20B3">
              <w:rPr>
                <w:rStyle w:val="a5"/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auto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8D20B3">
              <w:rPr>
                <w:rStyle w:val="a5"/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  <w:shd w:val="clear" w:color="auto" w:fill="FFFFFF"/>
              </w:rPr>
              <w:t>2567</w:t>
            </w:r>
          </w:p>
        </w:tc>
      </w:tr>
      <w:tr w:rsidR="00051B42" w:rsidRPr="0067495F" w14:paraId="2706E89C" w14:textId="77777777" w:rsidTr="00CA53A7">
        <w:tc>
          <w:tcPr>
            <w:tcW w:w="2376" w:type="dxa"/>
          </w:tcPr>
          <w:p w14:paraId="094CDE76" w14:textId="77777777" w:rsidR="00051B42" w:rsidRPr="0067495F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009" w:type="dxa"/>
            <w:gridSpan w:val="2"/>
          </w:tcPr>
          <w:p w14:paraId="64FF08F1" w14:textId="77777777" w:rsidR="00051B42" w:rsidRPr="005113BC" w:rsidRDefault="00051B42" w:rsidP="00B974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13BC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กองทุนสุขภาพเทศบาลตำบลบาลอ</w:t>
            </w:r>
          </w:p>
        </w:tc>
      </w:tr>
      <w:tr w:rsidR="00051B42" w:rsidRPr="0067495F" w14:paraId="72FB5205" w14:textId="77777777" w:rsidTr="00CA53A7">
        <w:tc>
          <w:tcPr>
            <w:tcW w:w="2376" w:type="dxa"/>
            <w:shd w:val="clear" w:color="auto" w:fill="auto"/>
          </w:tcPr>
          <w:p w14:paraId="4F166118" w14:textId="77777777" w:rsidR="00051B42" w:rsidRPr="0067495F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09" w:type="dxa"/>
            <w:gridSpan w:val="2"/>
          </w:tcPr>
          <w:p w14:paraId="2897A6F1" w14:textId="77777777" w:rsidR="00051B42" w:rsidRPr="0067495F" w:rsidRDefault="00051B42" w:rsidP="00B974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7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5CEC417E" w14:textId="77777777" w:rsidR="00051B42" w:rsidRPr="0067495F" w:rsidRDefault="00B4676B" w:rsidP="00B974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2F8B09B" wp14:editId="599BFE9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8890</wp:posOffset>
                      </wp:positionV>
                      <wp:extent cx="76200" cy="161925"/>
                      <wp:effectExtent l="18415" t="17780" r="10160" b="1079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28F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6pt;margin-top:.7pt;width:6pt;height:12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" strokeweight="1.5pt"/>
                  </w:pict>
                </mc:Fallback>
              </mc:AlternateContent>
            </w:r>
            <w:r w:rsidR="00051B42" w:rsidRPr="006749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051B42"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="00051B42" w:rsidRPr="0067495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051B42"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051B42" w:rsidRPr="0067495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051B42"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51B42" w:rsidRPr="006749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51B42"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051B42" w:rsidRPr="0067495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6E9965B9" w14:textId="77777777" w:rsidR="00051B42" w:rsidRPr="0067495F" w:rsidRDefault="00051B42" w:rsidP="00B974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9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0DE05A14" w14:textId="77777777" w:rsidR="00051B42" w:rsidRPr="0067495F" w:rsidRDefault="00051B42" w:rsidP="00B974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9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สนับสนุนการบริหารหรือพัฒนากองทุนฯ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72EC6C15" w14:textId="77777777" w:rsidR="00051B42" w:rsidRPr="0067495F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51B42" w:rsidRPr="0067495F" w14:paraId="54534B6A" w14:textId="77777777" w:rsidTr="00CA53A7">
        <w:tc>
          <w:tcPr>
            <w:tcW w:w="2376" w:type="dxa"/>
          </w:tcPr>
          <w:p w14:paraId="2E867557" w14:textId="77777777" w:rsidR="00051B42" w:rsidRPr="001833DE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33DE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009" w:type="dxa"/>
            <w:gridSpan w:val="2"/>
          </w:tcPr>
          <w:p w14:paraId="77505741" w14:textId="77777777" w:rsidR="00051B42" w:rsidRPr="0067495F" w:rsidRDefault="00051B42" w:rsidP="00B974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หน่วยบริการหรือสถานบริการสาธารณสุข เช่น รพ.สต.</w:t>
            </w:r>
          </w:p>
          <w:p w14:paraId="603051D8" w14:textId="77777777" w:rsidR="00051B42" w:rsidRPr="0067495F" w:rsidRDefault="00051B42" w:rsidP="00B974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หน่วยงานสาธารณสุขอื่นของ อปท. เช่น กองสาธารณสุขของเทศบาล</w:t>
            </w:r>
          </w:p>
          <w:p w14:paraId="38C0C7C7" w14:textId="77777777" w:rsidR="00051B42" w:rsidRPr="0067495F" w:rsidRDefault="00051B42" w:rsidP="00B974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9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56BCDDE1" w14:textId="77777777" w:rsidR="00051B42" w:rsidRPr="0067495F" w:rsidRDefault="00B4676B" w:rsidP="00B974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83410C" wp14:editId="566340C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22860</wp:posOffset>
                      </wp:positionV>
                      <wp:extent cx="76200" cy="161925"/>
                      <wp:effectExtent l="18415" t="16510" r="10160" b="1206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0D48F" id="AutoShape 3" o:spid="_x0000_s1026" type="#_x0000_t32" style="position:absolute;margin-left:3.6pt;margin-top:1.8pt;width:6pt;height:12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" strokeweight="1.5pt"/>
                  </w:pict>
                </mc:Fallback>
              </mc:AlternateContent>
            </w:r>
            <w:r w:rsidR="00051B42" w:rsidRPr="006749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051B42"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หน่วยงานอื่นๆ ที่ไม่ใช่หน่วยงานสาธารณสุข เช่น โรงเรียน กองการศึกษาฯ</w:t>
            </w:r>
          </w:p>
          <w:p w14:paraId="2698F09C" w14:textId="77777777" w:rsidR="00051B42" w:rsidRPr="0067495F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495F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กลุ่มหรือองค์กรประชาชนตั้งแต่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051B42" w:rsidRPr="0067495F" w14:paraId="3C47A403" w14:textId="77777777" w:rsidTr="00CA53A7">
        <w:tc>
          <w:tcPr>
            <w:tcW w:w="2376" w:type="dxa"/>
          </w:tcPr>
          <w:p w14:paraId="1A810AEF" w14:textId="77777777" w:rsidR="00051B42" w:rsidRPr="003A64ED" w:rsidRDefault="00051B42" w:rsidP="00B974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64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</w:t>
            </w:r>
          </w:p>
        </w:tc>
        <w:tc>
          <w:tcPr>
            <w:tcW w:w="7009" w:type="dxa"/>
            <w:gridSpan w:val="2"/>
          </w:tcPr>
          <w:p w14:paraId="638D3C1A" w14:textId="30C016F8" w:rsidR="00051B42" w:rsidRPr="005113BC" w:rsidRDefault="00852542" w:rsidP="00B974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โรงเรียนอนุบาลตำบลบาลอ</w:t>
            </w:r>
          </w:p>
        </w:tc>
      </w:tr>
      <w:tr w:rsidR="00051B42" w:rsidRPr="0067495F" w14:paraId="61EE5EF0" w14:textId="77777777" w:rsidTr="00CA53A7">
        <w:tc>
          <w:tcPr>
            <w:tcW w:w="2376" w:type="dxa"/>
          </w:tcPr>
          <w:p w14:paraId="236BD684" w14:textId="77777777" w:rsidR="00051B42" w:rsidRPr="0067495F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009" w:type="dxa"/>
            <w:gridSpan w:val="2"/>
          </w:tcPr>
          <w:p w14:paraId="7B114E1B" w14:textId="77777777" w:rsidR="00051B42" w:rsidRPr="005113BC" w:rsidRDefault="00051B42" w:rsidP="00B974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1B42" w:rsidRPr="0067495F" w14:paraId="7E17AA6C" w14:textId="77777777" w:rsidTr="00CA53A7">
        <w:tc>
          <w:tcPr>
            <w:tcW w:w="2376" w:type="dxa"/>
          </w:tcPr>
          <w:p w14:paraId="10BD0438" w14:textId="77777777" w:rsidR="00051B42" w:rsidRPr="0067495F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009" w:type="dxa"/>
            <w:gridSpan w:val="2"/>
          </w:tcPr>
          <w:p w14:paraId="3E578274" w14:textId="3DBC2BDF" w:rsidR="00051B42" w:rsidRPr="0067495F" w:rsidRDefault="00051B42" w:rsidP="00B974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5C4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bookmarkStart w:id="0" w:name="_Hlk153269899"/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 w:rsidR="0014665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bookmarkEnd w:id="0"/>
          </w:p>
          <w:p w14:paraId="3E347921" w14:textId="53BBE66B" w:rsidR="00051B42" w:rsidRPr="0067495F" w:rsidRDefault="00051B42" w:rsidP="00F92F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   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กันยายน พ.ศ. 256</w:t>
            </w:r>
            <w:r w:rsidR="0014665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051B42" w:rsidRPr="0067495F" w14:paraId="5FE6D30F" w14:textId="77777777" w:rsidTr="00CA53A7">
        <w:tc>
          <w:tcPr>
            <w:tcW w:w="2376" w:type="dxa"/>
          </w:tcPr>
          <w:p w14:paraId="6CF1DD5A" w14:textId="77777777" w:rsidR="00051B42" w:rsidRPr="0067495F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09" w:type="dxa"/>
            <w:gridSpan w:val="2"/>
          </w:tcPr>
          <w:p w14:paraId="15C5CA19" w14:textId="67A8C23F" w:rsidR="00051B42" w:rsidRPr="0067495F" w:rsidRDefault="00051B42" w:rsidP="005C47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</w:t>
            </w:r>
            <w:r w:rsidR="006D1F4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8D20B3">
              <w:rPr>
                <w:rFonts w:ascii="TH SarabunIT๙" w:hAnsi="TH SarabunIT๙" w:cs="TH SarabunIT๙"/>
                <w:sz w:val="32"/>
                <w:szCs w:val="32"/>
              </w:rPr>
              <w:t>,450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..................บาท</w:t>
            </w:r>
          </w:p>
        </w:tc>
      </w:tr>
      <w:tr w:rsidR="00051B42" w:rsidRPr="0067495F" w14:paraId="51042667" w14:textId="77777777" w:rsidTr="00CA53A7">
        <w:tc>
          <w:tcPr>
            <w:tcW w:w="9385" w:type="dxa"/>
            <w:gridSpan w:val="3"/>
          </w:tcPr>
          <w:p w14:paraId="353BC635" w14:textId="77777777" w:rsidR="00477583" w:rsidRDefault="00477583" w:rsidP="00B9746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2FBE56" w14:textId="77777777" w:rsidR="00051B42" w:rsidRDefault="00051B42" w:rsidP="00F440D2">
            <w:pPr>
              <w:spacing w:after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14:paraId="2F6C1DAD" w14:textId="048195E6" w:rsidR="00BC1F11" w:rsidRPr="002E5160" w:rsidRDefault="00B61BDD" w:rsidP="002E5160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kern w:val="2"/>
                <w:sz w:val="32"/>
                <w:szCs w:val="32"/>
                <w14:ligatures w14:val="standardContextual"/>
              </w:rPr>
            </w:pPr>
            <w:r w:rsidRPr="00BC1F1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          </w:t>
            </w:r>
            <w:r w:rsidR="00797E44" w:rsidRPr="002E5160">
              <w:rPr>
                <w:rFonts w:ascii="TH SarabunIT๙" w:eastAsia="Calibri" w:hAnsi="TH SarabunIT๙" w:cs="TH SarabunIT๙"/>
                <w:kern w:val="2"/>
                <w:sz w:val="32"/>
                <w:szCs w:val="32"/>
                <w:cs/>
                <w14:ligatures w14:val="standardContextual"/>
              </w:rPr>
              <w:t xml:space="preserve">การจมน้ำเป็นสาเหตุการเสียชีวิตอันดับ </w:t>
            </w:r>
            <w:r w:rsidR="00797E44" w:rsidRPr="002E5160">
              <w:rPr>
                <w:rFonts w:ascii="TH SarabunIT๙" w:eastAsia="Calibri" w:hAnsi="TH SarabunIT๙" w:cs="TH SarabunIT๙"/>
                <w:kern w:val="2"/>
                <w:sz w:val="32"/>
                <w:szCs w:val="32"/>
                <w14:ligatures w14:val="standardContextual"/>
              </w:rPr>
              <w:t xml:space="preserve">1 </w:t>
            </w:r>
            <w:r w:rsidR="00797E44" w:rsidRPr="002E5160">
              <w:rPr>
                <w:rFonts w:ascii="TH SarabunIT๙" w:eastAsia="Calibri" w:hAnsi="TH SarabunIT๙" w:cs="TH SarabunIT๙"/>
                <w:kern w:val="2"/>
                <w:sz w:val="32"/>
                <w:szCs w:val="32"/>
                <w:cs/>
                <w14:ligatures w14:val="standardContextual"/>
              </w:rPr>
              <w:t xml:space="preserve">ของเด็กไทยที่มีอายุต่ำกว่า </w:t>
            </w:r>
            <w:r w:rsidR="00797E44" w:rsidRPr="002E5160">
              <w:rPr>
                <w:rFonts w:ascii="TH SarabunIT๙" w:eastAsia="Calibri" w:hAnsi="TH SarabunIT๙" w:cs="TH SarabunIT๙"/>
                <w:kern w:val="2"/>
                <w:sz w:val="32"/>
                <w:szCs w:val="32"/>
                <w14:ligatures w14:val="standardContextual"/>
              </w:rPr>
              <w:t xml:space="preserve">15 </w:t>
            </w:r>
            <w:r w:rsidR="00797E44" w:rsidRPr="002E5160">
              <w:rPr>
                <w:rFonts w:ascii="TH SarabunIT๙" w:eastAsia="Calibri" w:hAnsi="TH SarabunIT๙" w:cs="TH SarabunIT๙"/>
                <w:kern w:val="2"/>
                <w:sz w:val="32"/>
                <w:szCs w:val="32"/>
                <w:cs/>
                <w14:ligatures w14:val="standardContextual"/>
              </w:rPr>
              <w:t xml:space="preserve">ปี จากข้อมูลของกรมควบคุมโรค กระทรวงสาธารณสุข พบมากในเด็กอายุต่ำกว่า </w:t>
            </w:r>
            <w:r w:rsidR="00797E44" w:rsidRPr="002E5160">
              <w:rPr>
                <w:rFonts w:ascii="TH SarabunIT๙" w:eastAsia="Calibri" w:hAnsi="TH SarabunIT๙" w:cs="TH SarabunIT๙"/>
                <w:kern w:val="2"/>
                <w:sz w:val="32"/>
                <w:szCs w:val="32"/>
                <w14:ligatures w14:val="standardContextual"/>
              </w:rPr>
              <w:t xml:space="preserve">15 </w:t>
            </w:r>
            <w:r w:rsidR="00797E44" w:rsidRPr="002E5160">
              <w:rPr>
                <w:rFonts w:ascii="TH SarabunIT๙" w:eastAsia="Calibri" w:hAnsi="TH SarabunIT๙" w:cs="TH SarabunIT๙"/>
                <w:kern w:val="2"/>
                <w:sz w:val="32"/>
                <w:szCs w:val="32"/>
                <w:cs/>
                <w14:ligatures w14:val="standardContextual"/>
              </w:rPr>
              <w:t>ปี แหล่งน้ำที่เกิดเหตุการณ์ เช่น คลอง แม่น้ำ แหล่งน้ำที่ใช้ในเกษตรกรรม ทะเล สระว่ายน้ำ ตามลำดับ ส่วนปัจจัยที่ทำให้เสียชีวิตจากการจมน้ำ ได้แก่ ว่ายน้ำไม่เป็น ไม่มีทักษะการเอาชีวิตรอด ลงเล่นน้ำโดยไม่แจ้งผู้ปกครองดูแลใกล้ชิดตลอดเวลา ไม่มีป้ายเตือน ไม่มีสิ่งกีดขวาง โดยเฉพาะช่วงปิดเทอมผู้ปกครองส่วนใหญ่จะให้พี่ดูแลน้องหรือผู้สูงอายุดูแลเด็ก</w:t>
            </w:r>
            <w:r w:rsidR="00CA53A7">
              <w:rPr>
                <w:rFonts w:ascii="TH SarabunIT๙" w:eastAsia="Calibri" w:hAnsi="TH SarabunIT๙" w:cs="TH SarabunIT๙" w:hint="cs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  <w:r w:rsidR="00797E44" w:rsidRPr="002E5160">
              <w:rPr>
                <w:rFonts w:ascii="TH SarabunIT๙" w:eastAsia="Calibri" w:hAnsi="TH SarabunIT๙" w:cs="TH SarabunIT๙"/>
                <w:kern w:val="2"/>
                <w:sz w:val="32"/>
                <w:szCs w:val="32"/>
                <w:cs/>
                <w14:ligatures w14:val="standardContextual"/>
              </w:rPr>
              <w:t>และมักจะพบในช่วงปิดภาคเรียน</w:t>
            </w:r>
            <w:r w:rsidR="00B756D7">
              <w:rPr>
                <w:rFonts w:ascii="TH SarabunIT๙" w:eastAsia="Calibri" w:hAnsi="TH SarabunIT๙" w:cs="TH SarabunIT๙" w:hint="cs"/>
                <w:kern w:val="2"/>
                <w:sz w:val="32"/>
                <w:szCs w:val="32"/>
                <w:cs/>
                <w14:ligatures w14:val="standardContextual"/>
              </w:rPr>
              <w:t>ระหว่างเดือน</w:t>
            </w:r>
            <w:r w:rsidR="00797E44" w:rsidRPr="002E5160">
              <w:rPr>
                <w:rFonts w:ascii="TH SarabunIT๙" w:eastAsia="Calibri" w:hAnsi="TH SarabunIT๙" w:cs="TH SarabunIT๙"/>
                <w:kern w:val="2"/>
                <w:sz w:val="32"/>
                <w:szCs w:val="32"/>
                <w:cs/>
                <w14:ligatures w14:val="standardContextual"/>
              </w:rPr>
              <w:t xml:space="preserve"> (มีนาคม</w:t>
            </w:r>
            <w:r w:rsidR="00B756D7">
              <w:rPr>
                <w:rFonts w:ascii="TH SarabunIT๙" w:eastAsia="Calibri" w:hAnsi="TH SarabunIT๙" w:cs="TH SarabunIT๙" w:hint="cs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  <w:r w:rsidR="00797E44" w:rsidRPr="002E5160">
              <w:rPr>
                <w:rFonts w:ascii="TH SarabunIT๙" w:eastAsia="Calibri" w:hAnsi="TH SarabunIT๙" w:cs="TH SarabunIT๙"/>
                <w:kern w:val="2"/>
                <w:sz w:val="32"/>
                <w:szCs w:val="32"/>
                <w:cs/>
                <w14:ligatures w14:val="standardContextual"/>
              </w:rPr>
              <w:t>-</w:t>
            </w:r>
            <w:r w:rsidR="00B756D7">
              <w:rPr>
                <w:rFonts w:ascii="TH SarabunIT๙" w:eastAsia="Calibri" w:hAnsi="TH SarabunIT๙" w:cs="TH SarabunIT๙" w:hint="cs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  <w:r w:rsidR="00797E44" w:rsidRPr="002E5160">
              <w:rPr>
                <w:rFonts w:ascii="TH SarabunIT๙" w:eastAsia="Calibri" w:hAnsi="TH SarabunIT๙" w:cs="TH SarabunIT๙"/>
                <w:kern w:val="2"/>
                <w:sz w:val="32"/>
                <w:szCs w:val="32"/>
                <w:cs/>
                <w14:ligatures w14:val="standardContextual"/>
              </w:rPr>
              <w:t>พฤษภาคม) ของทุกปี เป็นช่วงที่มีสถิติเด็กจมน้ำมากที่สุด</w:t>
            </w:r>
            <w:r w:rsidR="00B756D7">
              <w:rPr>
                <w:rFonts w:ascii="TH SarabunIT๙" w:eastAsia="Calibri" w:hAnsi="TH SarabunIT๙" w:cs="TH SarabunIT๙" w:hint="cs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  <w:r w:rsidR="00CA53A7">
              <w:rPr>
                <w:rFonts w:ascii="TH SarabunIT๙" w:eastAsia="Calibri" w:hAnsi="TH SarabunIT๙" w:cs="TH SarabunIT๙" w:hint="cs"/>
                <w:kern w:val="2"/>
                <w:sz w:val="32"/>
                <w:szCs w:val="32"/>
                <w:cs/>
                <w14:ligatures w14:val="standardContextual"/>
              </w:rPr>
              <w:t xml:space="preserve">           </w:t>
            </w:r>
            <w:r w:rsidR="009E394B" w:rsidRPr="002E5160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จากสถานการณ์ที่ผ่านมาในแต่ละปีในเขตพื้นที่ตำบลบาลอ</w:t>
            </w:r>
            <w:r w:rsidR="009E394B" w:rsidRPr="002E51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E394B" w:rsidRPr="002E5160">
              <w:rPr>
                <w:rFonts w:ascii="TH SarabunIT๙" w:hAnsi="TH SarabunIT๙" w:cs="TH SarabunIT๙"/>
                <w:sz w:val="32"/>
                <w:szCs w:val="32"/>
                <w:cs/>
              </w:rPr>
              <w:t>มีเด็กได้รับอุบัติเหตุจากการเล่นน้ำและจมน้ำเสียชีวิต เพราะในพื้นที่ดังกล่าวมีแหล่งน้ำที่เด็กสามารถเล่นน้ำได้ โดยผู้ปกครองอาจจะไม่ทราบและไม่ตระหนักถึงสาเหตุการเสียชีวิตของบุตรหลานจากการจมน้ำ</w:t>
            </w:r>
            <w:r w:rsidR="00797E44" w:rsidRPr="002E51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E394B" w:rsidRPr="002E5160">
              <w:rPr>
                <w:rFonts w:ascii="TH SarabunIT๙" w:hAnsi="TH SarabunIT๙" w:cs="TH SarabunIT๙"/>
                <w:sz w:val="32"/>
                <w:szCs w:val="32"/>
                <w:cs/>
              </w:rPr>
              <w:t>หากเด็กตระหนักรู้ถึงอันตรายของการเล่นน้ำ</w:t>
            </w:r>
            <w:r w:rsidR="00BC1F11" w:rsidRPr="002E51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และการช่วยเหลือตนเอง หรือช่วยเหลือเพื่อนเมื่อเกิดเหตุการณ์ที่คาดไม่ถึง</w:t>
            </w:r>
          </w:p>
          <w:p w14:paraId="62F71D24" w14:textId="77777777" w:rsidR="00F440D2" w:rsidRDefault="00F440D2" w:rsidP="00F440D2">
            <w:pPr>
              <w:jc w:val="thaiDistribute"/>
              <w:rPr>
                <w:rFonts w:ascii="TH Sarabun New" w:eastAsia="Calibri" w:hAnsi="TH Sarabun New" w:cs="TH Sarabun New"/>
                <w:kern w:val="2"/>
                <w:sz w:val="32"/>
                <w:szCs w:val="32"/>
                <w14:ligatures w14:val="standardContextual"/>
              </w:rPr>
            </w:pPr>
          </w:p>
          <w:p w14:paraId="7BFC2C0E" w14:textId="77777777" w:rsidR="00F440D2" w:rsidRPr="00F440D2" w:rsidRDefault="00F440D2" w:rsidP="00797E44">
            <w:pPr>
              <w:ind w:right="14"/>
              <w:jc w:val="thaiDistribute"/>
              <w:rPr>
                <w:rFonts w:ascii="TH Sarabun New" w:eastAsia="Calibri" w:hAnsi="TH Sarabun New" w:cs="TH Sarabun New"/>
                <w:kern w:val="2"/>
                <w:sz w:val="16"/>
                <w:szCs w:val="16"/>
                <w14:ligatures w14:val="standardContextual"/>
              </w:rPr>
            </w:pPr>
          </w:p>
          <w:p w14:paraId="751A162F" w14:textId="51BB1BFF" w:rsidR="00051B42" w:rsidRPr="00852542" w:rsidRDefault="00146658" w:rsidP="00CA53A7">
            <w:pPr>
              <w:pStyle w:val="3"/>
              <w:shd w:val="clear" w:color="auto" w:fill="FFFFFF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 w:rsidRPr="00852542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32"/>
                <w:szCs w:val="32"/>
                <w:shd w:val="clear" w:color="auto" w:fill="FFFFFF"/>
                <w:cs/>
              </w:rPr>
              <w:lastRenderedPageBreak/>
              <w:t xml:space="preserve">                   </w:t>
            </w:r>
            <w:r w:rsidRPr="00B756D7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pacing w:val="-10"/>
                <w:sz w:val="32"/>
                <w:szCs w:val="32"/>
                <w:shd w:val="clear" w:color="auto" w:fill="FFFFFF"/>
                <w:cs/>
              </w:rPr>
              <w:t>โรงเรียนอนุบาลตำบลบาลอ จึงได้จัดทำ</w:t>
            </w:r>
            <w:r w:rsidR="00CA53A7" w:rsidRPr="005113BC">
              <w:rPr>
                <w:rStyle w:val="a5"/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  <w:shd w:val="clear" w:color="auto" w:fill="FFFFFF"/>
                <w:cs/>
              </w:rPr>
              <w:t>โครงการ</w:t>
            </w:r>
            <w:r w:rsidR="00CA53A7">
              <w:rPr>
                <w:rStyle w:val="a5"/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auto"/>
                <w:sz w:val="32"/>
                <w:szCs w:val="32"/>
                <w:shd w:val="clear" w:color="auto" w:fill="FFFFFF"/>
                <w:cs/>
              </w:rPr>
              <w:t xml:space="preserve">ส่งเสริมทักษะและการป้องกันอุบัติเหตุทางน้ำ ประจำปีการศึกษา </w:t>
            </w:r>
            <w:r w:rsidR="00CA53A7">
              <w:rPr>
                <w:rStyle w:val="a5"/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  <w:shd w:val="clear" w:color="auto" w:fill="FFFFFF"/>
              </w:rPr>
              <w:t xml:space="preserve">2567 </w:t>
            </w:r>
            <w:r w:rsidRPr="00852542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32"/>
                <w:szCs w:val="32"/>
                <w:shd w:val="clear" w:color="auto" w:fill="FFFFFF"/>
                <w:cs/>
              </w:rPr>
              <w:t>เพื่อเป็นการให้ความรู้แก่ครูและเด็กนักเรียนระดับประถมศึกษาได้รู้ถึงหลักการปฏิบัติเพื่อเอาชีวิตรอดเมื่ออยู่ในสถานการณ์อันตรายในน้ำ รวมถึงแนวทางการเฝ้าระวังและป้องกันระหว่างครู</w:t>
            </w:r>
            <w:r w:rsidR="009E394B" w:rsidRPr="00852542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32"/>
                <w:szCs w:val="32"/>
                <w:shd w:val="clear" w:color="auto" w:fill="FFFFFF"/>
                <w:cs/>
              </w:rPr>
              <w:t>และนักเรียน</w:t>
            </w:r>
            <w:r w:rsidRPr="00852542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32"/>
                <w:szCs w:val="32"/>
                <w:shd w:val="clear" w:color="auto" w:fill="FFFFFF"/>
                <w:cs/>
              </w:rPr>
              <w:t>เพื่อลดความเสี่ยงต่อการสูญเสียชีวิตจาการจมน้ำได้</w:t>
            </w:r>
          </w:p>
          <w:p w14:paraId="44BE3BAD" w14:textId="5BDA08F7" w:rsidR="005774C3" w:rsidRPr="005774C3" w:rsidRDefault="005774C3" w:rsidP="005774C3">
            <w:pPr>
              <w:ind w:right="1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1B42" w:rsidRPr="0067495F" w14:paraId="418DBF2F" w14:textId="77777777" w:rsidTr="00CA53A7">
        <w:tc>
          <w:tcPr>
            <w:tcW w:w="9385" w:type="dxa"/>
            <w:gridSpan w:val="3"/>
          </w:tcPr>
          <w:p w14:paraId="2BF9425E" w14:textId="77777777" w:rsidR="00051B42" w:rsidRPr="0067495F" w:rsidRDefault="00051B42" w:rsidP="00B974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14:paraId="1473DEAD" w14:textId="77777777" w:rsidR="004E0920" w:rsidRPr="00F67C22" w:rsidRDefault="004E0920" w:rsidP="004E0920">
            <w:pPr>
              <w:ind w:left="72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เสนอโครงการเพื่อขออนุมัติโครงการ</w:t>
            </w:r>
          </w:p>
          <w:p w14:paraId="3C32541C" w14:textId="77777777" w:rsidR="004E0920" w:rsidRPr="00F67C22" w:rsidRDefault="004E0920" w:rsidP="004E0920">
            <w:pPr>
              <w:ind w:left="72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ประชาสัมพันธ์โครงการ</w:t>
            </w:r>
          </w:p>
          <w:p w14:paraId="71D19807" w14:textId="77777777" w:rsidR="004E0920" w:rsidRPr="00F67C22" w:rsidRDefault="004E0920" w:rsidP="004E0920">
            <w:pPr>
              <w:ind w:left="720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3. จัดเตรียมวัสดุ อุปกรณ์ เอกสาร สื่อการสอน ที่ใช้ในการจัดกิจกรรม</w:t>
            </w:r>
          </w:p>
          <w:p w14:paraId="10C226ED" w14:textId="4F0A30F7" w:rsidR="004E0920" w:rsidRPr="00F67C22" w:rsidRDefault="004E0920" w:rsidP="004E0920">
            <w:pPr>
              <w:ind w:firstLine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จัดการฝึกอบรมกลุ่มเป้าหมาย จำนวน </w:t>
            </w:r>
            <w:r w:rsidR="00F9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1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โดยจัดกิจกรรมฝึกทักษะการเอาชีวิตรอดจากการจมน้ำและทักษะการช่วยชีวิตผู้ประสบภัยทางน้ำในกลุ่มนักเรียน</w:t>
            </w:r>
            <w:r w:rsidR="00BC1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ตามหลักสูตรดังนี้</w:t>
            </w:r>
          </w:p>
          <w:p w14:paraId="035C189C" w14:textId="77777777" w:rsidR="004E0920" w:rsidRPr="00F67C22" w:rsidRDefault="004E0920" w:rsidP="004E0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4.1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ความรู้เกี่ยวกับความปลอดภัยทางน้ำ เป็นการให้ความรู้และสอนให้เด็กรู้จัก</w:t>
            </w:r>
          </w:p>
          <w:p w14:paraId="7F28C939" w14:textId="77777777" w:rsidR="004E0920" w:rsidRPr="00F67C22" w:rsidRDefault="004E0920" w:rsidP="004E0920">
            <w:pPr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- แหล่งน้ำเสี่ยงทั้งในบ้าน รอบบ้าน ละแวกบ้านและในชุมชน</w:t>
            </w:r>
          </w:p>
          <w:p w14:paraId="5ABC8485" w14:textId="77777777" w:rsidR="004E0920" w:rsidRPr="00F67C22" w:rsidRDefault="004E0920" w:rsidP="004E0920">
            <w:pPr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สภาพแหล่งน้ำ เช่น น้ำลึก น้ำตื้น น้ำวน ปรากฏการณ์ </w:t>
            </w: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>Rip Current</w:t>
            </w:r>
          </w:p>
          <w:p w14:paraId="0D34C30D" w14:textId="77777777" w:rsidR="004E0920" w:rsidRPr="00F67C22" w:rsidRDefault="004E0920" w:rsidP="004E0920">
            <w:pPr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- วิธีการลงและขึ้นแหล่งน้ำด้วยความปลอดภัย</w:t>
            </w:r>
          </w:p>
          <w:p w14:paraId="3C2B904E" w14:textId="77777777" w:rsidR="004E0920" w:rsidRPr="00F67C22" w:rsidRDefault="004E0920" w:rsidP="004E0920">
            <w:pPr>
              <w:ind w:left="851" w:firstLine="13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- ทักษะความปลอดภัยในกิจกรรมทาง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</w:p>
          <w:p w14:paraId="6E4BDE38" w14:textId="77777777" w:rsidR="004E0920" w:rsidRPr="00F67C22" w:rsidRDefault="004E0920" w:rsidP="004E0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4.2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การให้ความช่วยเหลือผู้ประสบภัยทางน้ำ เป็นการสอนให้เด็กรู้จักการร้องขอความช่วยเหลือจากผู้ใหญ่  การช่วยผู้ประสบภัยทางน้ำด้วยการโยน ยื่น อุปกรณ์ เช่</w:t>
            </w:r>
            <w:r w:rsidR="00F912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ขวดน้ำดื่มพลาสติก  ถังแกลลอน 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เสื้อชูชีพ ท่อ </w:t>
            </w: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 w:rsidR="00F912CC">
              <w:rPr>
                <w:rFonts w:ascii="TH SarabunIT๙" w:hAnsi="TH SarabunIT๙" w:cs="TH SarabunIT๙"/>
                <w:sz w:val="32"/>
                <w:szCs w:val="32"/>
                <w:cs/>
              </w:rPr>
              <w:t>ไม้ไผ่ กิ่งไม้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การปฐมพยาบาลเบื้องต้นอย่างถูกวิธีและช่วยฟื้นคืนชีพ (</w:t>
            </w: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>CPR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) แก่ผู้ตกน้ำ จมน้ำ ก่อนนำส่งโรงพยาบาล</w:t>
            </w:r>
          </w:p>
          <w:p w14:paraId="6F98FB09" w14:textId="77777777" w:rsidR="004E0920" w:rsidRPr="00F67C22" w:rsidRDefault="004E0920" w:rsidP="004E0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5.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จัดฝึกอบรมเชิงปฏิบัติการ ดังนี้</w:t>
            </w:r>
          </w:p>
          <w:p w14:paraId="5AE3694D" w14:textId="77777777" w:rsidR="004E0920" w:rsidRPr="00F67C22" w:rsidRDefault="004E0920" w:rsidP="004E0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 w:rsidR="00F912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การเอาชีวิตรอดในน้ำ 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การใช้อุปกรณ์ช่วยในการเอาชีวิตรอด เช่น ขวดน้ำพลาสติก </w:t>
            </w:r>
            <w:r w:rsidR="00F912CC">
              <w:rPr>
                <w:rFonts w:ascii="TH SarabunIT๙" w:hAnsi="TH SarabunIT๙" w:cs="TH SarabunIT๙"/>
                <w:sz w:val="32"/>
                <w:szCs w:val="32"/>
                <w:cs/>
              </w:rPr>
              <w:t>รองเท้าแตะฟองน้ำ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การเคลื่</w:t>
            </w:r>
            <w:r w:rsidR="00F912CC">
              <w:rPr>
                <w:rFonts w:ascii="TH SarabunIT๙" w:hAnsi="TH SarabunIT๙" w:cs="TH SarabunIT๙"/>
                <w:sz w:val="32"/>
                <w:szCs w:val="32"/>
                <w:cs/>
              </w:rPr>
              <w:t>อนที่ไปจับอุปกรณ์ลอยน้ำในน้ำลึก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และการเลือกใช้เสื้อชูชีพ</w:t>
            </w:r>
          </w:p>
          <w:p w14:paraId="614B9180" w14:textId="77777777" w:rsidR="004E0920" w:rsidRPr="00F67C22" w:rsidRDefault="004E0920" w:rsidP="004E0920">
            <w:pPr>
              <w:ind w:left="851" w:firstLine="1309"/>
              <w:rPr>
                <w:rFonts w:ascii="TH SarabunIT๙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ฝึกทักษะการลอยตัวในน้ำ การว่ายน้ำท่าลูกหมาตกน้ำ</w:t>
            </w:r>
          </w:p>
          <w:p w14:paraId="193C8382" w14:textId="069684FB" w:rsidR="00F440D2" w:rsidRPr="006F77BB" w:rsidRDefault="00BC1F11" w:rsidP="00F440D2">
            <w:pPr>
              <w:autoSpaceDE w:val="0"/>
              <w:autoSpaceDN w:val="0"/>
              <w:adjustRightInd w:val="0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E0920" w:rsidRPr="00F67C2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E0920"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สรุปผลการดำเนินงานตามแผนงานโครงการ ส่งให้กองทุนฯ ต่อไป</w:t>
            </w:r>
          </w:p>
        </w:tc>
      </w:tr>
      <w:tr w:rsidR="00051B42" w:rsidRPr="0067495F" w14:paraId="666A97A8" w14:textId="77777777" w:rsidTr="00CA53A7">
        <w:tc>
          <w:tcPr>
            <w:tcW w:w="9385" w:type="dxa"/>
            <w:gridSpan w:val="3"/>
            <w:shd w:val="clear" w:color="auto" w:fill="auto"/>
          </w:tcPr>
          <w:p w14:paraId="75EC4750" w14:textId="77777777" w:rsidR="00051B42" w:rsidRPr="001D48D0" w:rsidRDefault="00051B42" w:rsidP="00B9746D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shd w:val="clear" w:color="auto" w:fill="F5F5F5"/>
              </w:rPr>
            </w:pPr>
          </w:p>
          <w:p w14:paraId="0478AEB8" w14:textId="77777777" w:rsidR="00051B42" w:rsidRPr="0067495F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67495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7478D2F3" w14:textId="77777777" w:rsidR="00F440D2" w:rsidRPr="00F440D2" w:rsidRDefault="00F440D2" w:rsidP="00F440D2">
            <w:pPr>
              <w:ind w:left="993" w:hanging="27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0D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F440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F440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เข้ารับการอบรมทักษะในการช่วยเหลือตนเองและผู้ประสบภัยจากสถานการณ์อันตรายในน้ำได้อย่างถูกต้อง ปลอดภัย</w:t>
            </w:r>
          </w:p>
          <w:p w14:paraId="5A419D53" w14:textId="77777777" w:rsidR="00F440D2" w:rsidRPr="00F440D2" w:rsidRDefault="00F440D2" w:rsidP="00F440D2">
            <w:pPr>
              <w:ind w:left="993" w:hanging="27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440D2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2. </w:t>
            </w:r>
            <w:r w:rsidRPr="00F440D2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shd w:val="clear" w:color="auto" w:fill="FFFFFF"/>
                <w:cs/>
              </w:rPr>
              <w:t>ผู้เข้ารับการอบรมมี</w:t>
            </w:r>
            <w:r w:rsidRPr="00F440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ความรู้และทักษะในการช่วยฟื้นคืนชีพเบื้องต้นแก่ผู้ประสบภัยทางน้ำ</w:t>
            </w:r>
          </w:p>
          <w:p w14:paraId="2D210286" w14:textId="5DAC8C00" w:rsidR="00477583" w:rsidRPr="00F440D2" w:rsidRDefault="00F74220" w:rsidP="00F440D2">
            <w:pPr>
              <w:ind w:left="993" w:right="-262" w:hanging="27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F440D2" w:rsidRPr="00F440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="00F440D2" w:rsidRPr="00F440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การสูญเสียจากการจมน้ำลดลง </w:t>
            </w:r>
          </w:p>
        </w:tc>
      </w:tr>
      <w:tr w:rsidR="00051B42" w:rsidRPr="0067495F" w14:paraId="6576F093" w14:textId="77777777" w:rsidTr="00CA53A7">
        <w:tc>
          <w:tcPr>
            <w:tcW w:w="4690" w:type="dxa"/>
            <w:gridSpan w:val="2"/>
            <w:tcBorders>
              <w:bottom w:val="single" w:sz="4" w:space="0" w:color="auto"/>
            </w:tcBorders>
          </w:tcPr>
          <w:p w14:paraId="22490517" w14:textId="77777777" w:rsidR="00051B42" w:rsidRPr="0067495F" w:rsidRDefault="00051B42" w:rsidP="00B9746D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67495F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14:paraId="6654FCE6" w14:textId="77777777" w:rsidR="00051B42" w:rsidRPr="0067495F" w:rsidRDefault="00051B42" w:rsidP="00B974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50CC5" w:rsidRPr="0067495F" w14:paraId="1CE5FF8F" w14:textId="77777777" w:rsidTr="00CA53A7">
        <w:trPr>
          <w:trHeight w:val="1930"/>
        </w:trPr>
        <w:tc>
          <w:tcPr>
            <w:tcW w:w="4690" w:type="dxa"/>
            <w:gridSpan w:val="2"/>
          </w:tcPr>
          <w:p w14:paraId="1EF81C42" w14:textId="77777777" w:rsidR="00A50CC5" w:rsidRPr="00F67C22" w:rsidRDefault="00A50CC5" w:rsidP="00B9746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36BEDFCA" w14:textId="6107C29E" w:rsidR="00797E44" w:rsidRPr="00797E44" w:rsidRDefault="00A50CC5" w:rsidP="00797E4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7E44" w:rsidRPr="00797E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สร้างทักษะในการช่วยเหลือตนเองและผู้ประสบภัยจากสถานการณ์อันตรายในน้ำได้อย่างถูกต้องปลอดภัย</w:t>
            </w:r>
          </w:p>
          <w:p w14:paraId="2F60D630" w14:textId="539C0F1D" w:rsidR="00A50CC5" w:rsidRPr="006D5ABB" w:rsidRDefault="00A50CC5" w:rsidP="00B9746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4695" w:type="dxa"/>
          </w:tcPr>
          <w:p w14:paraId="3105AA7B" w14:textId="77777777" w:rsidR="00A50CC5" w:rsidRDefault="00A50CC5" w:rsidP="00B9746D">
            <w:pPr>
              <w:ind w:right="-75" w:firstLine="6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6A0F9E" w14:textId="77777777" w:rsidR="00A50CC5" w:rsidRPr="006D5ABB" w:rsidRDefault="00A50CC5" w:rsidP="00B9746D">
            <w:pPr>
              <w:ind w:right="-75" w:firstLine="61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 95 กลุ่มเป้าหมาย สามารถสาธิตการช่วยเหลือตนเองและผู้อื่นได้ถูกต้อง</w:t>
            </w:r>
          </w:p>
        </w:tc>
      </w:tr>
      <w:tr w:rsidR="00A50CC5" w:rsidRPr="0067495F" w14:paraId="189C0531" w14:textId="77777777" w:rsidTr="00CA53A7">
        <w:trPr>
          <w:trHeight w:val="967"/>
        </w:trPr>
        <w:tc>
          <w:tcPr>
            <w:tcW w:w="4690" w:type="dxa"/>
            <w:gridSpan w:val="2"/>
            <w:tcBorders>
              <w:top w:val="single" w:sz="4" w:space="0" w:color="auto"/>
            </w:tcBorders>
          </w:tcPr>
          <w:p w14:paraId="3E89DEA6" w14:textId="67A7FB35" w:rsidR="00A50CC5" w:rsidRPr="00F67C22" w:rsidRDefault="00A50CC5" w:rsidP="00B9746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เพื่อลดอัตราการเสียชีวิตจากอุบัติเหตุทางน้ำ</w:t>
            </w:r>
          </w:p>
        </w:tc>
        <w:tc>
          <w:tcPr>
            <w:tcW w:w="4695" w:type="dxa"/>
            <w:tcBorders>
              <w:top w:val="single" w:sz="4" w:space="0" w:color="auto"/>
            </w:tcBorders>
          </w:tcPr>
          <w:p w14:paraId="4A2F6E01" w14:textId="77777777" w:rsidR="00A50CC5" w:rsidRPr="00F67C22" w:rsidRDefault="00A50CC5" w:rsidP="00B974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C22">
              <w:rPr>
                <w:rFonts w:ascii="TH SarabunIT๙" w:hAnsi="TH SarabunIT๙" w:cs="TH SarabunIT๙"/>
                <w:sz w:val="32"/>
                <w:szCs w:val="32"/>
                <w:cs/>
              </w:rPr>
              <w:t>2. อัตราการเสียชีวิตจากอุบัติเหตุทางน้ำลดลง</w:t>
            </w:r>
          </w:p>
        </w:tc>
      </w:tr>
    </w:tbl>
    <w:p w14:paraId="347FE0B3" w14:textId="77777777" w:rsidR="001A31AE" w:rsidRPr="00477583" w:rsidRDefault="001A31AE" w:rsidP="00051B4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9B5B2AC" w14:textId="77777777" w:rsidR="00F440D2" w:rsidRDefault="00051B42" w:rsidP="00051B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</w:p>
    <w:p w14:paraId="109D1247" w14:textId="77777777" w:rsidR="005A4E44" w:rsidRPr="005A4E44" w:rsidRDefault="005A4E44" w:rsidP="005A4E4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Hlk152145995"/>
      <w:r w:rsidRPr="005A4E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กิจกรรม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446"/>
      </w:tblGrid>
      <w:tr w:rsidR="005A4E44" w:rsidRPr="005A4E44" w14:paraId="7987A473" w14:textId="77777777" w:rsidTr="00205411">
        <w:tc>
          <w:tcPr>
            <w:tcW w:w="1668" w:type="dxa"/>
          </w:tcPr>
          <w:p w14:paraId="74D2EB28" w14:textId="77777777" w:rsidR="005A4E44" w:rsidRPr="005A4E44" w:rsidRDefault="005A4E44" w:rsidP="005A4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6520" w:type="dxa"/>
          </w:tcPr>
          <w:p w14:paraId="5A9454AA" w14:textId="77777777" w:rsidR="005A4E44" w:rsidRPr="005A4E44" w:rsidRDefault="005A4E44" w:rsidP="005A4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46" w:type="dxa"/>
          </w:tcPr>
          <w:p w14:paraId="0780F6C5" w14:textId="77777777" w:rsidR="005A4E44" w:rsidRPr="005A4E44" w:rsidRDefault="005A4E44" w:rsidP="005A4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4E44" w:rsidRPr="005A4E44" w14:paraId="6EDFAA3B" w14:textId="77777777" w:rsidTr="00B756D7">
        <w:trPr>
          <w:trHeight w:val="2935"/>
        </w:trPr>
        <w:tc>
          <w:tcPr>
            <w:tcW w:w="1668" w:type="dxa"/>
            <w:tcBorders>
              <w:bottom w:val="single" w:sz="4" w:space="0" w:color="auto"/>
            </w:tcBorders>
          </w:tcPr>
          <w:p w14:paraId="63BCDB84" w14:textId="77777777" w:rsidR="005A4E44" w:rsidRPr="005A4E44" w:rsidRDefault="005A4E44" w:rsidP="005A4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กิจกรรมจัดอบรม เชิงปฏิบัติการ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F3E4E03" w14:textId="77777777" w:rsidR="005A4E44" w:rsidRPr="005A4E44" w:rsidRDefault="005A4E44" w:rsidP="005A4E4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ค่าสมนาคุณวิทยากร 600 บาท</w:t>
            </w:r>
            <w:r w:rsidRPr="005A4E4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5A4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ช.ม.</w:t>
            </w:r>
            <w:r w:rsidRPr="005A4E44"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 w:rsidRPr="005A4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                     เป็นเงิน </w:t>
            </w:r>
          </w:p>
          <w:p w14:paraId="0E5358FB" w14:textId="77777777" w:rsidR="00B756D7" w:rsidRDefault="005A4E44" w:rsidP="005A4E44">
            <w:pPr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5A4E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5A4E44">
              <w:rPr>
                <w:rFonts w:ascii="TH SarabunIT๙" w:eastAsia="Calibri" w:hAnsi="TH SarabunIT๙" w:cs="TH SarabunIT๙" w:hint="cs"/>
                <w:kern w:val="2"/>
                <w:sz w:val="32"/>
                <w:szCs w:val="32"/>
                <w:cs/>
                <w14:ligatures w14:val="standardContextual"/>
              </w:rPr>
              <w:t xml:space="preserve">ค่าอาหารว่างและเครื่องดื่ม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 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ๆ ละ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าท 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5A4E44">
              <w:rPr>
                <w:rFonts w:ascii="TH SarabunIT๙" w:eastAsia="Calibri" w:hAnsi="TH SarabunIT๙" w:cs="TH SarabunIT๙" w:hint="cs"/>
                <w:kern w:val="2"/>
                <w:sz w:val="32"/>
                <w:szCs w:val="32"/>
                <w:cs/>
                <w14:ligatures w14:val="standardContextual"/>
              </w:rPr>
              <w:t xml:space="preserve">  </w:t>
            </w:r>
            <w:r w:rsidR="00B756D7">
              <w:rPr>
                <w:rFonts w:ascii="TH SarabunIT๙" w:eastAsia="Calibri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                  </w:t>
            </w:r>
          </w:p>
          <w:p w14:paraId="7443BAFA" w14:textId="7BFF989B" w:rsidR="005A4E44" w:rsidRPr="005A4E44" w:rsidRDefault="00B756D7" w:rsidP="005A4E44">
            <w:pPr>
              <w:rPr>
                <w:rFonts w:ascii="TH SarabunIT๙" w:eastAsia="Calibri" w:hAnsi="TH SarabunIT๙" w:cs="TH SarabunIT๙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="005A4E44" w:rsidRPr="005A4E44">
              <w:rPr>
                <w:rFonts w:ascii="TH SarabunIT๙" w:eastAsia="Calibri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เป็นเงิน </w:t>
            </w:r>
            <w:r w:rsidR="005A4E44" w:rsidRPr="005A4E44">
              <w:rPr>
                <w:rFonts w:ascii="TH SarabunIT๙" w:eastAsia="Calibri" w:hAnsi="TH SarabunIT๙" w:cs="TH SarabunIT๙" w:hint="cs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  <w:r w:rsidR="005A4E44" w:rsidRPr="005A4E44">
              <w:rPr>
                <w:rFonts w:ascii="TH SarabunIT๙" w:eastAsia="Calibri" w:hAnsi="TH SarabunIT๙" w:cs="TH SarabunIT๙"/>
                <w:kern w:val="2"/>
                <w:sz w:val="32"/>
                <w:szCs w:val="32"/>
                <w14:ligatures w14:val="standardContextual"/>
              </w:rPr>
              <w:t xml:space="preserve"> </w:t>
            </w:r>
          </w:p>
          <w:p w14:paraId="0A15F6B9" w14:textId="77777777" w:rsidR="005A4E44" w:rsidRPr="005A4E44" w:rsidRDefault="005A4E44" w:rsidP="005A4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ค่าวัสดุ เครื่องเขียน และอุปกรณ์</w:t>
            </w:r>
          </w:p>
          <w:p w14:paraId="07A6CB36" w14:textId="1C643356" w:rsidR="005A4E44" w:rsidRPr="005A4E44" w:rsidRDefault="005A4E44" w:rsidP="005A4E4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5A4E44">
              <w:rPr>
                <w:rFonts w:ascii="TH SarabunIT๙" w:eastAsia="Calibri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- </w:t>
            </w:r>
            <w:r w:rsidR="00B756D7" w:rsidRPr="00674D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="00B756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แฟ้มเอกสาร</w:t>
            </w:r>
            <w:r w:rsidR="00B756D7" w:rsidRPr="00674DEE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B756D7" w:rsidRPr="00674D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จำนวน</w:t>
            </w:r>
            <w:r w:rsidR="00B756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50 ใบ ๆ ละ </w:t>
            </w:r>
            <w:r w:rsidR="00B756D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2</w:t>
            </w:r>
            <w:r w:rsidR="00B756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  <w:r w:rsidR="00B756D7" w:rsidRPr="00674D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บ</w:t>
            </w:r>
            <w:r w:rsidR="00B756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าท</w:t>
            </w:r>
            <w:r w:rsidRPr="005A4E44">
              <w:rPr>
                <w:rFonts w:ascii="TH SarabunIT๙" w:eastAsia="Calibri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                           เป็นเงิน </w:t>
            </w:r>
          </w:p>
          <w:p w14:paraId="24CE8C58" w14:textId="77877500" w:rsidR="005A4E44" w:rsidRPr="005A4E44" w:rsidRDefault="005A4E44" w:rsidP="005A4E4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5A4E44">
              <w:rPr>
                <w:rFonts w:ascii="TH SarabunIT๙" w:eastAsia="Calibri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- </w:t>
            </w:r>
            <w:r w:rsidR="00B756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สมุด</w:t>
            </w:r>
            <w:r w:rsidR="00B756D7" w:rsidRPr="00674DEE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B756D7" w:rsidRPr="00674D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จำนวน</w:t>
            </w:r>
            <w:r w:rsidR="00B756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50 เล่ม ๆ ละ 10</w:t>
            </w:r>
            <w:r w:rsidR="00B756D7" w:rsidRPr="00674D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บ</w:t>
            </w:r>
            <w:r w:rsidR="00B756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าท</w:t>
            </w:r>
            <w:r w:rsidRPr="005A4E44">
              <w:rPr>
                <w:rFonts w:ascii="TH SarabunIT๙" w:eastAsia="Calibri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                                    เป็นเงิน </w:t>
            </w:r>
          </w:p>
          <w:p w14:paraId="22EAC883" w14:textId="26D4E48E" w:rsidR="005A4E44" w:rsidRPr="005A4E44" w:rsidRDefault="005A4E44" w:rsidP="005A4E4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A4E44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="00B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ปากกา </w:t>
            </w:r>
            <w:r w:rsidR="00B756D7" w:rsidRPr="00674D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จำนวน</w:t>
            </w:r>
            <w:r w:rsidR="00B756D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50 ด้าม ๆ</w:t>
            </w:r>
            <w:r w:rsidR="00B756D7" w:rsidRPr="00674D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="00B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 5 บาท</w:t>
            </w:r>
            <w:r w:rsidRPr="005A4E44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เป็นเงิน </w:t>
            </w:r>
          </w:p>
          <w:p w14:paraId="339A1857" w14:textId="408672D9" w:rsidR="005A4E44" w:rsidRPr="005A4E44" w:rsidRDefault="005A4E44" w:rsidP="005A4E4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A4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ค่าป้ายไวนิลโครงการขนาด 1 </w:t>
            </w:r>
            <w:r w:rsidRPr="005A4E44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5A4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จำนวน</w:t>
            </w:r>
            <w:r w:rsidR="00B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56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B75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ป้าย                   </w:t>
            </w:r>
            <w:r w:rsidRPr="005A4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9A48438" w14:textId="77777777" w:rsidR="005A4E44" w:rsidRPr="005A4E44" w:rsidRDefault="005A4E44" w:rsidP="005A4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A4E4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A4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  <w:p w14:paraId="5010AEA6" w14:textId="77777777" w:rsidR="00B756D7" w:rsidRDefault="00B756D7" w:rsidP="005A4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11E2D" w14:textId="178E7AFB" w:rsidR="005A4E44" w:rsidRPr="005A4E44" w:rsidRDefault="00B756D7" w:rsidP="005A4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67495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6749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4E44" w:rsidRPr="005A4E44">
              <w:rPr>
                <w:rFonts w:ascii="TH SarabunIT๙" w:eastAsia="Calibri" w:hAnsi="TH SarabunIT๙" w:cs="TH SarabunIT๙" w:hint="cs"/>
                <w:kern w:val="2"/>
                <w:sz w:val="32"/>
                <w:szCs w:val="32"/>
                <w:cs/>
                <w14:ligatures w14:val="standardContextual"/>
              </w:rPr>
              <w:t>บาท</w:t>
            </w:r>
          </w:p>
          <w:p w14:paraId="4D6487BB" w14:textId="77777777" w:rsidR="00594DA7" w:rsidRDefault="00594DA7" w:rsidP="005A4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C02840" w14:textId="75D6D2DE" w:rsidR="005A4E44" w:rsidRPr="005A4E44" w:rsidRDefault="00594DA7" w:rsidP="005A4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</w:rPr>
              <w:t>1,00</w:t>
            </w:r>
            <w:r w:rsidR="005A4E44" w:rsidRPr="005A4E44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</w:rPr>
              <w:t xml:space="preserve">0 </w:t>
            </w:r>
            <w:r w:rsidR="005A4E44" w:rsidRPr="005A4E44">
              <w:rPr>
                <w:rFonts w:ascii="TH SarabunIT๙" w:eastAsia="Calibri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บาท</w:t>
            </w:r>
          </w:p>
          <w:p w14:paraId="78D4FA6F" w14:textId="3DF45753" w:rsidR="005A4E44" w:rsidRPr="005A4E44" w:rsidRDefault="005A4E44" w:rsidP="005A4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44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</w:rPr>
              <w:t xml:space="preserve">  </w:t>
            </w:r>
            <w:r w:rsidR="00B756D7" w:rsidRPr="00674D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500</w:t>
            </w:r>
            <w:r w:rsidRPr="005A4E44">
              <w:rPr>
                <w:rFonts w:ascii="TH SarabunIT๙" w:eastAsia="Calibri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 xml:space="preserve"> บาท</w:t>
            </w:r>
          </w:p>
          <w:p w14:paraId="1D9876B4" w14:textId="0776B8A0" w:rsidR="005A4E44" w:rsidRPr="005A4E44" w:rsidRDefault="005A4E44" w:rsidP="005A4E44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A4E44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594DA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250</w:t>
            </w:r>
            <w:r w:rsidRPr="005A4E44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7D0E8CF6" w14:textId="77777777" w:rsidR="005A4E44" w:rsidRPr="005A4E44" w:rsidRDefault="005A4E44" w:rsidP="005A4E4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A4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600 บาท</w:t>
            </w:r>
            <w:r w:rsidRPr="005A4E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22DC0CB1" w14:textId="4E6EA066" w:rsidR="005A4E44" w:rsidRPr="005A4E44" w:rsidRDefault="005A4E44" w:rsidP="005A4E4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756D7" w:rsidRPr="005A4E44" w14:paraId="4A6B2E5F" w14:textId="77777777" w:rsidTr="00B756D7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9ACAADC" w14:textId="77777777" w:rsidR="00B756D7" w:rsidRPr="005A4E44" w:rsidRDefault="00B756D7" w:rsidP="005A4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023963C" w14:textId="6FAC8654" w:rsidR="00B756D7" w:rsidRPr="005A4E44" w:rsidRDefault="00B756D7" w:rsidP="00B756D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00474D40" w14:textId="2AB51BAC" w:rsidR="00B756D7" w:rsidRPr="005A4E44" w:rsidRDefault="00B756D7" w:rsidP="00B756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5A4E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450</w:t>
            </w:r>
            <w:r w:rsidRPr="005A4E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A4E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689628C8" w14:textId="00F36297" w:rsidR="005A4E44" w:rsidRDefault="005A4E44" w:rsidP="00051B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4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สามารถถัวเฉลี่ยได้ทุกรายการ</w:t>
      </w:r>
    </w:p>
    <w:bookmarkEnd w:id="1"/>
    <w:p w14:paraId="58DC4FFA" w14:textId="77777777" w:rsidR="00051B42" w:rsidRPr="0067495F" w:rsidRDefault="00051B42" w:rsidP="00051B4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495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16F50336" w14:textId="77777777" w:rsidR="00051B42" w:rsidRPr="000A5CF1" w:rsidRDefault="00051B42" w:rsidP="00051B42">
      <w:pPr>
        <w:spacing w:before="120"/>
        <w:ind w:right="-852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0A5CF1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 </w:t>
      </w:r>
      <w:r w:rsidRPr="000A5CF1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0A5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A5CF1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0A5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0A5CF1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0A5CF1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14:paraId="5088FCD7" w14:textId="77777777" w:rsidR="00051B42" w:rsidRPr="0067495F" w:rsidRDefault="00051B42" w:rsidP="00051B42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7495F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เทศบาลตำบลบาลอ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3258B639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7.1.1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105374B0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7.1.2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6CB03E74" w14:textId="77777777" w:rsidR="00051B42" w:rsidRPr="0067495F" w:rsidRDefault="00464EFF" w:rsidP="00051B4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9D157" wp14:editId="4BA0BA6A">
                <wp:simplePos x="0" y="0"/>
                <wp:positionH relativeFrom="column">
                  <wp:posOffset>485140</wp:posOffset>
                </wp:positionH>
                <wp:positionV relativeFrom="paragraph">
                  <wp:posOffset>216535</wp:posOffset>
                </wp:positionV>
                <wp:extent cx="161925" cy="219075"/>
                <wp:effectExtent l="13970" t="12700" r="14605" b="158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FA8E" id="AutoShape 4" o:spid="_x0000_s1026" type="#_x0000_t32" style="position:absolute;margin-left:38.2pt;margin-top:17.05pt;width:12.75pt;height:1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" strokecolor="black [3213]" strokeweight="1.5pt"/>
            </w:pict>
          </mc:Fallback>
        </mc:AlternateConten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ab/>
      </w:r>
      <w:r w:rsidR="00051B42"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="00051B42" w:rsidRPr="0067495F">
        <w:rPr>
          <w:rFonts w:ascii="TH SarabunIT๙" w:hAnsi="TH SarabunIT๙" w:cs="TH SarabunIT๙"/>
          <w:sz w:val="32"/>
          <w:szCs w:val="32"/>
        </w:rPr>
        <w:t xml:space="preserve">  7.1.3</w: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4058E306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7.1.4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D0A32D3" w14:textId="77777777" w:rsidR="001D5B19" w:rsidRPr="000279D3" w:rsidRDefault="00051B42" w:rsidP="000279D3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7.1.5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7B4C93BA" w14:textId="77777777" w:rsidR="00051B42" w:rsidRPr="0067495F" w:rsidRDefault="00051B42" w:rsidP="00051B4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7.2 </w:t>
      </w: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67495F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7495F">
        <w:rPr>
          <w:rFonts w:ascii="TH SarabunIT๙" w:hAnsi="TH SarabunIT๙" w:cs="TH SarabunIT๙"/>
          <w:b/>
          <w:bCs/>
          <w:sz w:val="32"/>
          <w:szCs w:val="32"/>
        </w:rPr>
        <w:t>10)</w:t>
      </w:r>
    </w:p>
    <w:p w14:paraId="43CC46EC" w14:textId="77777777" w:rsidR="00051B42" w:rsidRPr="0067495F" w:rsidRDefault="00051B42" w:rsidP="00051B42">
      <w:pPr>
        <w:ind w:right="-427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7.2.1</w:t>
      </w:r>
      <w:r w:rsidRPr="0067495F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Pr="0067495F">
        <w:rPr>
          <w:rFonts w:ascii="TH SarabunIT๙" w:hAnsi="TH SarabunIT๙" w:cs="TH SarabunIT๙"/>
          <w:sz w:val="32"/>
          <w:szCs w:val="32"/>
        </w:rPr>
        <w:t xml:space="preserve"> [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7495F">
        <w:rPr>
          <w:rFonts w:ascii="TH SarabunIT๙" w:hAnsi="TH SarabunIT๙" w:cs="TH SarabunIT๙"/>
          <w:sz w:val="32"/>
          <w:szCs w:val="32"/>
        </w:rPr>
        <w:t>10</w:t>
      </w:r>
      <w:r w:rsidRPr="0067495F">
        <w:rPr>
          <w:rFonts w:ascii="TH SarabunIT๙" w:hAnsi="TH SarabunIT๙" w:cs="TH SarabunIT๙"/>
          <w:sz w:val="32"/>
          <w:szCs w:val="32"/>
          <w:cs/>
        </w:rPr>
        <w:t>(</w:t>
      </w:r>
      <w:r w:rsidRPr="0067495F">
        <w:rPr>
          <w:rFonts w:ascii="TH SarabunIT๙" w:hAnsi="TH SarabunIT๙" w:cs="TH SarabunIT๙"/>
          <w:sz w:val="32"/>
          <w:szCs w:val="32"/>
        </w:rPr>
        <w:t>1</w:t>
      </w:r>
      <w:r w:rsidRPr="0067495F">
        <w:rPr>
          <w:rFonts w:ascii="TH SarabunIT๙" w:hAnsi="TH SarabunIT๙" w:cs="TH SarabunIT๙"/>
          <w:sz w:val="32"/>
          <w:szCs w:val="32"/>
          <w:cs/>
        </w:rPr>
        <w:t>)</w:t>
      </w:r>
      <w:r w:rsidRPr="0067495F">
        <w:rPr>
          <w:rFonts w:ascii="TH SarabunIT๙" w:hAnsi="TH SarabunIT๙" w:cs="TH SarabunIT๙"/>
          <w:sz w:val="32"/>
          <w:szCs w:val="32"/>
        </w:rPr>
        <w:t>]</w:t>
      </w:r>
    </w:p>
    <w:p w14:paraId="0EC9AB6C" w14:textId="77777777" w:rsidR="00051B42" w:rsidRPr="0067495F" w:rsidRDefault="00B4676B" w:rsidP="00051B42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C5D1B" wp14:editId="0B2CC488">
                <wp:simplePos x="0" y="0"/>
                <wp:positionH relativeFrom="column">
                  <wp:posOffset>453390</wp:posOffset>
                </wp:positionH>
                <wp:positionV relativeFrom="paragraph">
                  <wp:posOffset>-15240</wp:posOffset>
                </wp:positionV>
                <wp:extent cx="161925" cy="219075"/>
                <wp:effectExtent l="10795" t="13335" r="17780" b="152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482F" id="AutoShape 5" o:spid="_x0000_s1026" type="#_x0000_t32" style="position:absolute;margin-left:35.7pt;margin-top:-1.2pt;width:12.75pt;height:17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" strokecolor="black [3213]" strokeweight="1.5pt"/>
            </w:pict>
          </mc:Fallback>
        </mc:AlternateContent>
      </w:r>
      <w:r w:rsidR="00051B42" w:rsidRPr="0067495F">
        <w:rPr>
          <w:rFonts w:ascii="TH SarabunIT๙" w:hAnsi="TH SarabunIT๙" w:cs="TH SarabunIT๙"/>
          <w:sz w:val="32"/>
          <w:szCs w:val="32"/>
        </w:rPr>
        <w:t xml:space="preserve"> </w:t>
      </w:r>
      <w:r w:rsidR="00051B42" w:rsidRPr="0067495F">
        <w:rPr>
          <w:rFonts w:ascii="TH SarabunIT๙" w:hAnsi="TH SarabunIT๙" w:cs="TH SarabunIT๙"/>
          <w:sz w:val="32"/>
          <w:szCs w:val="32"/>
        </w:rPr>
        <w:tab/>
      </w:r>
      <w:r w:rsidR="00051B42"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="00051B42" w:rsidRPr="0067495F">
        <w:rPr>
          <w:rFonts w:ascii="TH SarabunIT๙" w:hAnsi="TH SarabunIT๙" w:cs="TH SarabunIT๙"/>
          <w:sz w:val="32"/>
          <w:szCs w:val="32"/>
        </w:rPr>
        <w:t xml:space="preserve">  7.2.2</w:t>
      </w:r>
      <w:r w:rsidR="00051B42">
        <w:rPr>
          <w:rFonts w:ascii="TH SarabunIT๙" w:hAnsi="TH SarabunIT๙" w:cs="TH SarabunIT๙"/>
          <w:sz w:val="32"/>
          <w:szCs w:val="32"/>
        </w:rPr>
        <w:t xml:space="preserve"> </w: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="00051B42" w:rsidRPr="0067495F">
        <w:rPr>
          <w:rFonts w:ascii="TH SarabunIT๙" w:hAnsi="TH SarabunIT๙" w:cs="TH SarabunIT๙"/>
          <w:sz w:val="32"/>
          <w:szCs w:val="32"/>
        </w:rPr>
        <w:t xml:space="preserve"> [</w: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51B42" w:rsidRPr="0067495F">
        <w:rPr>
          <w:rFonts w:ascii="TH SarabunIT๙" w:hAnsi="TH SarabunIT๙" w:cs="TH SarabunIT๙"/>
          <w:sz w:val="32"/>
          <w:szCs w:val="32"/>
        </w:rPr>
        <w:t>10</w: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>(</w:t>
      </w:r>
      <w:r w:rsidR="00051B42" w:rsidRPr="0067495F">
        <w:rPr>
          <w:rFonts w:ascii="TH SarabunIT๙" w:hAnsi="TH SarabunIT๙" w:cs="TH SarabunIT๙"/>
          <w:sz w:val="32"/>
          <w:szCs w:val="32"/>
        </w:rPr>
        <w:t>2</w: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>)</w:t>
      </w:r>
      <w:r w:rsidR="00051B42" w:rsidRPr="0067495F">
        <w:rPr>
          <w:rFonts w:ascii="TH SarabunIT๙" w:hAnsi="TH SarabunIT๙" w:cs="TH SarabunIT๙"/>
          <w:sz w:val="32"/>
          <w:szCs w:val="32"/>
        </w:rPr>
        <w:t>]</w:t>
      </w:r>
    </w:p>
    <w:p w14:paraId="69C1FFFC" w14:textId="77777777" w:rsidR="00051B42" w:rsidRPr="0067495F" w:rsidRDefault="00051B42" w:rsidP="00051B42">
      <w:pPr>
        <w:ind w:right="-710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95F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Pr="0067495F">
        <w:rPr>
          <w:rFonts w:ascii="TH SarabunIT๙" w:hAnsi="TH SarabunIT๙" w:cs="TH SarabunIT๙"/>
          <w:sz w:val="32"/>
          <w:szCs w:val="32"/>
        </w:rPr>
        <w:t xml:space="preserve"> [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7495F">
        <w:rPr>
          <w:rFonts w:ascii="TH SarabunIT๙" w:hAnsi="TH SarabunIT๙" w:cs="TH SarabunIT๙"/>
          <w:sz w:val="32"/>
          <w:szCs w:val="32"/>
        </w:rPr>
        <w:t>10</w:t>
      </w:r>
      <w:r w:rsidRPr="0067495F">
        <w:rPr>
          <w:rFonts w:ascii="TH SarabunIT๙" w:hAnsi="TH SarabunIT๙" w:cs="TH SarabunIT๙"/>
          <w:sz w:val="32"/>
          <w:szCs w:val="32"/>
          <w:cs/>
        </w:rPr>
        <w:t>(</w:t>
      </w:r>
      <w:r w:rsidRPr="0067495F">
        <w:rPr>
          <w:rFonts w:ascii="TH SarabunIT๙" w:hAnsi="TH SarabunIT๙" w:cs="TH SarabunIT๙"/>
          <w:sz w:val="32"/>
          <w:szCs w:val="32"/>
        </w:rPr>
        <w:t>3</w:t>
      </w:r>
      <w:r w:rsidRPr="0067495F">
        <w:rPr>
          <w:rFonts w:ascii="TH SarabunIT๙" w:hAnsi="TH SarabunIT๙" w:cs="TH SarabunIT๙"/>
          <w:sz w:val="32"/>
          <w:szCs w:val="32"/>
          <w:cs/>
        </w:rPr>
        <w:t>)</w:t>
      </w:r>
      <w:r w:rsidRPr="0067495F">
        <w:rPr>
          <w:rFonts w:ascii="TH SarabunIT๙" w:hAnsi="TH SarabunIT๙" w:cs="TH SarabunIT๙"/>
          <w:sz w:val="32"/>
          <w:szCs w:val="32"/>
        </w:rPr>
        <w:t>]</w:t>
      </w:r>
    </w:p>
    <w:p w14:paraId="528657C3" w14:textId="77777777" w:rsidR="00051B42" w:rsidRPr="0067495F" w:rsidRDefault="00051B42" w:rsidP="00051B42">
      <w:pPr>
        <w:ind w:right="-427"/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95F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67495F">
        <w:rPr>
          <w:rFonts w:ascii="TH SarabunIT๙" w:hAnsi="TH SarabunIT๙" w:cs="TH SarabunIT๙"/>
          <w:sz w:val="32"/>
          <w:szCs w:val="32"/>
        </w:rPr>
        <w:t xml:space="preserve"> [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7495F">
        <w:rPr>
          <w:rFonts w:ascii="TH SarabunIT๙" w:hAnsi="TH SarabunIT๙" w:cs="TH SarabunIT๙"/>
          <w:sz w:val="32"/>
          <w:szCs w:val="32"/>
        </w:rPr>
        <w:t>10</w:t>
      </w:r>
      <w:r w:rsidRPr="0067495F">
        <w:rPr>
          <w:rFonts w:ascii="TH SarabunIT๙" w:hAnsi="TH SarabunIT๙" w:cs="TH SarabunIT๙"/>
          <w:sz w:val="32"/>
          <w:szCs w:val="32"/>
          <w:cs/>
        </w:rPr>
        <w:t>(</w:t>
      </w:r>
      <w:r w:rsidRPr="0067495F">
        <w:rPr>
          <w:rFonts w:ascii="TH SarabunIT๙" w:hAnsi="TH SarabunIT๙" w:cs="TH SarabunIT๙"/>
          <w:sz w:val="32"/>
          <w:szCs w:val="32"/>
        </w:rPr>
        <w:t>4</w:t>
      </w:r>
      <w:r w:rsidRPr="0067495F">
        <w:rPr>
          <w:rFonts w:ascii="TH SarabunIT๙" w:hAnsi="TH SarabunIT๙" w:cs="TH SarabunIT๙"/>
          <w:sz w:val="32"/>
          <w:szCs w:val="32"/>
          <w:cs/>
        </w:rPr>
        <w:t>)</w:t>
      </w:r>
      <w:r w:rsidRPr="0067495F">
        <w:rPr>
          <w:rFonts w:ascii="TH SarabunIT๙" w:hAnsi="TH SarabunIT๙" w:cs="TH SarabunIT๙"/>
          <w:sz w:val="32"/>
          <w:szCs w:val="32"/>
        </w:rPr>
        <w:t>]</w:t>
      </w:r>
    </w:p>
    <w:p w14:paraId="06E1BF4A" w14:textId="77777777" w:rsidR="00051B42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7.2.5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7495F">
        <w:rPr>
          <w:rFonts w:ascii="TH SarabunIT๙" w:hAnsi="TH SarabunIT๙" w:cs="TH SarabunIT๙"/>
          <w:sz w:val="32"/>
          <w:szCs w:val="32"/>
        </w:rPr>
        <w:t xml:space="preserve"> [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7495F">
        <w:rPr>
          <w:rFonts w:ascii="TH SarabunIT๙" w:hAnsi="TH SarabunIT๙" w:cs="TH SarabunIT๙"/>
          <w:sz w:val="32"/>
          <w:szCs w:val="32"/>
        </w:rPr>
        <w:t xml:space="preserve">10 </w:t>
      </w:r>
      <w:r w:rsidRPr="0067495F">
        <w:rPr>
          <w:rFonts w:ascii="TH SarabunIT๙" w:hAnsi="TH SarabunIT๙" w:cs="TH SarabunIT๙"/>
          <w:sz w:val="32"/>
          <w:szCs w:val="32"/>
          <w:cs/>
        </w:rPr>
        <w:t>(</w:t>
      </w:r>
      <w:r w:rsidRPr="0067495F">
        <w:rPr>
          <w:rFonts w:ascii="TH SarabunIT๙" w:hAnsi="TH SarabunIT๙" w:cs="TH SarabunIT๙"/>
          <w:sz w:val="32"/>
          <w:szCs w:val="32"/>
        </w:rPr>
        <w:t>5</w:t>
      </w:r>
      <w:r w:rsidRPr="0067495F">
        <w:rPr>
          <w:rFonts w:ascii="TH SarabunIT๙" w:hAnsi="TH SarabunIT๙" w:cs="TH SarabunIT๙"/>
          <w:sz w:val="32"/>
          <w:szCs w:val="32"/>
          <w:cs/>
        </w:rPr>
        <w:t>)</w:t>
      </w:r>
      <w:r w:rsidRPr="0067495F">
        <w:rPr>
          <w:rFonts w:ascii="TH SarabunIT๙" w:hAnsi="TH SarabunIT๙" w:cs="TH SarabunIT๙"/>
          <w:sz w:val="32"/>
          <w:szCs w:val="32"/>
        </w:rPr>
        <w:t>]</w:t>
      </w:r>
    </w:p>
    <w:p w14:paraId="1D743F7E" w14:textId="77777777" w:rsidR="00051B42" w:rsidRPr="0067495F" w:rsidRDefault="00051B42" w:rsidP="000279D3">
      <w:pPr>
        <w:ind w:right="-8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7.3 </w:t>
      </w: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7495F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14:paraId="0FB494CD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7.3.1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</w:t>
      </w:r>
      <w:r>
        <w:rPr>
          <w:rFonts w:ascii="TH SarabunIT๙" w:hAnsi="TH SarabunIT๙" w:cs="TH SarabunIT๙"/>
          <w:sz w:val="32"/>
          <w:szCs w:val="32"/>
          <w:cs/>
        </w:rPr>
        <w:t>นวน............</w:t>
      </w:r>
    </w:p>
    <w:p w14:paraId="1DBD2FA7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7.3.2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</w:t>
      </w:r>
      <w:r>
        <w:rPr>
          <w:rFonts w:ascii="TH SarabunIT๙" w:hAnsi="TH SarabunIT๙" w:cs="TH SarabunIT๙"/>
          <w:sz w:val="32"/>
          <w:szCs w:val="32"/>
          <w:cs/>
        </w:rPr>
        <w:t>นวน......................</w:t>
      </w:r>
    </w:p>
    <w:p w14:paraId="7DD9CF77" w14:textId="77777777" w:rsidR="00051B42" w:rsidRPr="0067495F" w:rsidRDefault="00B4676B" w:rsidP="00051B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7C424A" wp14:editId="6D07E327">
                <wp:simplePos x="0" y="0"/>
                <wp:positionH relativeFrom="column">
                  <wp:posOffset>453390</wp:posOffset>
                </wp:positionH>
                <wp:positionV relativeFrom="paragraph">
                  <wp:posOffset>-5080</wp:posOffset>
                </wp:positionV>
                <wp:extent cx="161925" cy="219075"/>
                <wp:effectExtent l="10795" t="12700" r="17780" b="158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7EA1" id="AutoShape 8" o:spid="_x0000_s1026" type="#_x0000_t32" style="position:absolute;margin-left:35.7pt;margin-top:-.4pt;width:12.75pt;height:17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" strokecolor="black [3213]" strokeweight="1.5pt"/>
            </w:pict>
          </mc:Fallback>
        </mc:AlternateConten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ab/>
      </w:r>
      <w:r w:rsidR="00051B42"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="00051B42" w:rsidRPr="0067495F">
        <w:rPr>
          <w:rFonts w:ascii="TH SarabunIT๙" w:hAnsi="TH SarabunIT๙" w:cs="TH SarabunIT๙"/>
          <w:sz w:val="32"/>
          <w:szCs w:val="32"/>
        </w:rPr>
        <w:t xml:space="preserve">  7.3.3 </w:t>
      </w:r>
      <w:r w:rsidR="00F912CC">
        <w:rPr>
          <w:rFonts w:ascii="TH SarabunIT๙" w:hAnsi="TH SarabunIT๙" w:cs="TH SarabunIT๙"/>
          <w:sz w:val="32"/>
          <w:szCs w:val="32"/>
          <w:cs/>
        </w:rPr>
        <w:t xml:space="preserve">กลุ่มเด็กวัยเรียนและเยาวชน </w: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>จำนวน....</w:t>
      </w:r>
      <w:r w:rsidR="00F912CC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>...</w:t>
      </w:r>
      <w:r w:rsidR="0060102A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27F8F21B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7.3.4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146CC29D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2B72BB7B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B8F2B3B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7.3.6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6E7A768F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7.3.7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7495F">
        <w:rPr>
          <w:rFonts w:ascii="TH SarabunIT๙" w:hAnsi="TH SarabunIT๙" w:cs="TH SarabunIT๙"/>
          <w:sz w:val="32"/>
          <w:szCs w:val="32"/>
          <w:cs/>
        </w:rPr>
        <w:t>..</w:t>
      </w:r>
    </w:p>
    <w:p w14:paraId="6B233D2A" w14:textId="77777777" w:rsidR="00051B42" w:rsidRDefault="00051B42" w:rsidP="00051B42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67495F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7.3.8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67495F">
        <w:rPr>
          <w:rFonts w:ascii="TH SarabunIT๙" w:hAnsi="TH SarabunIT๙" w:cs="TH SarabunIT๙"/>
          <w:sz w:val="32"/>
          <w:szCs w:val="32"/>
        </w:rPr>
        <w:t xml:space="preserve"> [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7495F">
        <w:rPr>
          <w:rFonts w:ascii="TH SarabunIT๙" w:hAnsi="TH SarabunIT๙" w:cs="TH SarabunIT๙"/>
          <w:sz w:val="32"/>
          <w:szCs w:val="32"/>
        </w:rPr>
        <w:t>10</w:t>
      </w:r>
      <w:r w:rsidRPr="0067495F">
        <w:rPr>
          <w:rFonts w:ascii="TH SarabunIT๙" w:hAnsi="TH SarabunIT๙" w:cs="TH SarabunIT๙"/>
          <w:sz w:val="32"/>
          <w:szCs w:val="32"/>
          <w:cs/>
        </w:rPr>
        <w:t>(</w:t>
      </w:r>
      <w:r w:rsidRPr="0067495F">
        <w:rPr>
          <w:rFonts w:ascii="TH SarabunIT๙" w:hAnsi="TH SarabunIT๙" w:cs="TH SarabunIT๙"/>
          <w:sz w:val="32"/>
          <w:szCs w:val="32"/>
        </w:rPr>
        <w:t>4</w:t>
      </w:r>
      <w:r w:rsidRPr="0067495F">
        <w:rPr>
          <w:rFonts w:ascii="TH SarabunIT๙" w:hAnsi="TH SarabunIT๙" w:cs="TH SarabunIT๙"/>
          <w:sz w:val="32"/>
          <w:szCs w:val="32"/>
          <w:cs/>
        </w:rPr>
        <w:t>)</w:t>
      </w:r>
      <w:r w:rsidRPr="0067495F">
        <w:rPr>
          <w:rFonts w:ascii="TH SarabunIT๙" w:hAnsi="TH SarabunIT๙" w:cs="TH SarabunIT๙"/>
          <w:sz w:val="32"/>
          <w:szCs w:val="32"/>
        </w:rPr>
        <w:t>]</w:t>
      </w:r>
    </w:p>
    <w:p w14:paraId="41EE5FC8" w14:textId="77777777" w:rsidR="00051B42" w:rsidRPr="0067495F" w:rsidRDefault="00051B42" w:rsidP="00051B42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7.4 </w:t>
      </w: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70DD484E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>7.4.1</w:t>
      </w:r>
      <w:r w:rsidR="00F912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14:paraId="742BD191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013A3FB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C86BB36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77C8D716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EF06A57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182C757B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CA3BC7B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7495F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3082C1DB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F912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2CC">
        <w:rPr>
          <w:rFonts w:ascii="TH SarabunIT๙" w:hAnsi="TH SarabunIT๙" w:cs="TH SarabunIT๙"/>
          <w:sz w:val="32"/>
          <w:szCs w:val="32"/>
          <w:cs/>
        </w:rPr>
        <w:t>ๆ (ระบุ)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</w:p>
    <w:p w14:paraId="2353BC1D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>7.4.2</w:t>
      </w:r>
      <w:r w:rsidR="00F912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14:paraId="5E6457EF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A8E5CE4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28E7456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E11FB75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2E886C7" w14:textId="77777777" w:rsidR="00051B42" w:rsidRPr="0067495F" w:rsidRDefault="00051B42" w:rsidP="00051B42">
      <w:pPr>
        <w:tabs>
          <w:tab w:val="left" w:pos="1418"/>
        </w:tabs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D8760E0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D9C5063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40C4A5BB" w14:textId="77777777" w:rsidR="00051B42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7.4.2.8</w:t>
      </w:r>
      <w:r w:rsidR="00F912CC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F912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2CC">
        <w:rPr>
          <w:rFonts w:ascii="TH SarabunIT๙" w:hAnsi="TH SarabunIT๙" w:cs="TH SarabunIT๙"/>
          <w:sz w:val="32"/>
          <w:szCs w:val="32"/>
          <w:cs/>
        </w:rPr>
        <w:t>ๆ (ระบุ)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14:paraId="5316C083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>7.4.3</w:t>
      </w:r>
      <w:r w:rsidR="00F912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2AE449AB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EAE410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83C0377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15DDB47" w14:textId="77777777" w:rsidR="00051B42" w:rsidRPr="0067495F" w:rsidRDefault="00B4676B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A239F0" wp14:editId="0495A640">
                <wp:simplePos x="0" y="0"/>
                <wp:positionH relativeFrom="column">
                  <wp:posOffset>920115</wp:posOffset>
                </wp:positionH>
                <wp:positionV relativeFrom="paragraph">
                  <wp:posOffset>34290</wp:posOffset>
                </wp:positionV>
                <wp:extent cx="95250" cy="180975"/>
                <wp:effectExtent l="10795" t="15240" r="1778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62BA" id="AutoShape 9" o:spid="_x0000_s1026" type="#_x0000_t32" style="position:absolute;margin-left:72.45pt;margin-top:2.7pt;width:7.5pt;height:14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" strokeweight="1.5pt"/>
            </w:pict>
          </mc:Fallback>
        </mc:AlternateConten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ab/>
      </w:r>
      <w:r w:rsidR="00051B42"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="00051B42" w:rsidRPr="0067495F">
        <w:rPr>
          <w:rFonts w:ascii="TH SarabunIT๙" w:hAnsi="TH SarabunIT๙" w:cs="TH SarabunIT๙"/>
          <w:sz w:val="32"/>
          <w:szCs w:val="32"/>
        </w:rPr>
        <w:t xml:space="preserve">  7.4.3.4</w:t>
      </w:r>
      <w:r w:rsidR="00051B42" w:rsidRPr="006749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8B1ED9C" w14:textId="77777777" w:rsidR="00051B42" w:rsidRPr="0067495F" w:rsidRDefault="00051B42" w:rsidP="00051B42">
      <w:pPr>
        <w:tabs>
          <w:tab w:val="left" w:pos="1418"/>
        </w:tabs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7495F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3CF56A11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DF2D356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7A256D1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9E98232" w14:textId="77777777" w:rsidR="00051B42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F912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2CC">
        <w:rPr>
          <w:rFonts w:ascii="TH SarabunIT๙" w:hAnsi="TH SarabunIT๙" w:cs="TH SarabunIT๙"/>
          <w:sz w:val="32"/>
          <w:szCs w:val="32"/>
          <w:cs/>
        </w:rPr>
        <w:t>ๆ (ระบุ)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14:paraId="5E346BB7" w14:textId="77777777" w:rsidR="00051B42" w:rsidRPr="0067495F" w:rsidRDefault="00051B42" w:rsidP="00051B4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>7.4.4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1C152420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2178E87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CC3C602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D900308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8D12E9D" w14:textId="77777777" w:rsidR="00051B42" w:rsidRPr="0067495F" w:rsidRDefault="00051B42" w:rsidP="00051B42">
      <w:pPr>
        <w:tabs>
          <w:tab w:val="left" w:pos="1418"/>
        </w:tabs>
        <w:ind w:left="2410" w:right="-711" w:hanging="2410"/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7BF5F54E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25D09AFD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ED693E2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8F412E1" w14:textId="77777777" w:rsidR="00051B42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7.4.4.9</w:t>
      </w:r>
      <w:r w:rsidR="00F912CC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14:paraId="66850A0B" w14:textId="77777777" w:rsidR="00051B42" w:rsidRPr="0067495F" w:rsidRDefault="00051B42" w:rsidP="00051B4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8DF2CB4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C2ADA9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B8D160A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E93822E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F604FD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182A3581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653564E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622A9E7" w14:textId="77777777" w:rsidR="00051B42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</w:t>
      </w:r>
    </w:p>
    <w:p w14:paraId="5ADCEC44" w14:textId="77777777" w:rsidR="00051B42" w:rsidRPr="0067495F" w:rsidRDefault="00051B42" w:rsidP="00051B4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6860D560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E6BA8F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F8FF55C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0C4BC77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7EE63E" w14:textId="77777777" w:rsidR="00051B42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D53972A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ADAFA68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5DC51A95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6D99A5CF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7.4.5.2.9</w:t>
      </w:r>
      <w:r w:rsidR="00F912CC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14:paraId="3A7AF4AE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>7.4.6</w:t>
      </w:r>
      <w:r w:rsidR="00F912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14:paraId="1A098211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CF8B42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A1E4EF3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7C79060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DFA9361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0F4EEA5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F73F3E8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E60B517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</w:t>
      </w:r>
    </w:p>
    <w:p w14:paraId="0F101AD6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>7.4.7</w:t>
      </w:r>
      <w:r w:rsidR="00F912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14:paraId="77E2315F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B8CFB1B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A89FC5F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AA39FE2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394CA3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67495F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B3DD126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 w:rsidRPr="0067495F">
        <w:rPr>
          <w:rFonts w:ascii="TH SarabunIT๙" w:hAnsi="TH SarabunIT๙" w:cs="TH SarabunIT๙"/>
          <w:sz w:val="32"/>
          <w:szCs w:val="32"/>
        </w:rPr>
        <w:t xml:space="preserve">  7.4.7.6</w:t>
      </w:r>
      <w:r w:rsidR="00F912CC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7D8D60AA" w14:textId="77777777" w:rsidR="00051B42" w:rsidRPr="007511E8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7511E8">
        <w:rPr>
          <w:rFonts w:ascii="TH SarabunIT๙" w:hAnsi="TH SarabunIT๙" w:cs="TH SarabunIT๙"/>
          <w:sz w:val="32"/>
          <w:szCs w:val="32"/>
        </w:rPr>
        <w:sym w:font="Symbol" w:char="F080"/>
      </w:r>
      <w:r w:rsidRPr="007511E8">
        <w:rPr>
          <w:rFonts w:ascii="TH SarabunIT๙" w:hAnsi="TH SarabunIT๙" w:cs="TH SarabunIT๙"/>
          <w:sz w:val="32"/>
          <w:szCs w:val="32"/>
        </w:rPr>
        <w:t>7.4.8</w:t>
      </w:r>
      <w:r w:rsidRPr="007511E8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7511E8">
        <w:rPr>
          <w:rFonts w:ascii="TH SarabunIT๙" w:hAnsi="TH SarabunIT๙" w:cs="TH SarabunIT๙"/>
          <w:sz w:val="32"/>
          <w:szCs w:val="32"/>
        </w:rPr>
        <w:t xml:space="preserve"> [</w:t>
      </w:r>
      <w:r w:rsidRPr="007511E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511E8">
        <w:rPr>
          <w:rFonts w:ascii="TH SarabunIT๙" w:hAnsi="TH SarabunIT๙" w:cs="TH SarabunIT๙"/>
          <w:sz w:val="32"/>
          <w:szCs w:val="32"/>
        </w:rPr>
        <w:t>10</w:t>
      </w:r>
      <w:r w:rsidRPr="007511E8">
        <w:rPr>
          <w:rFonts w:ascii="TH SarabunIT๙" w:hAnsi="TH SarabunIT๙" w:cs="TH SarabunIT๙"/>
          <w:sz w:val="32"/>
          <w:szCs w:val="32"/>
          <w:cs/>
        </w:rPr>
        <w:t>(</w:t>
      </w:r>
      <w:r w:rsidRPr="007511E8">
        <w:rPr>
          <w:rFonts w:ascii="TH SarabunIT๙" w:hAnsi="TH SarabunIT๙" w:cs="TH SarabunIT๙"/>
          <w:sz w:val="32"/>
          <w:szCs w:val="32"/>
        </w:rPr>
        <w:t>4</w:t>
      </w:r>
      <w:r w:rsidRPr="007511E8">
        <w:rPr>
          <w:rFonts w:ascii="TH SarabunIT๙" w:hAnsi="TH SarabunIT๙" w:cs="TH SarabunIT๙"/>
          <w:sz w:val="32"/>
          <w:szCs w:val="32"/>
          <w:cs/>
        </w:rPr>
        <w:t>)</w:t>
      </w:r>
      <w:r w:rsidRPr="007511E8">
        <w:rPr>
          <w:rFonts w:ascii="TH SarabunIT๙" w:hAnsi="TH SarabunIT๙" w:cs="TH SarabunIT๙"/>
          <w:sz w:val="32"/>
          <w:szCs w:val="32"/>
        </w:rPr>
        <w:t>]</w:t>
      </w:r>
    </w:p>
    <w:p w14:paraId="33C24D00" w14:textId="77777777" w:rsidR="00051B42" w:rsidRPr="0067495F" w:rsidRDefault="00051B42" w:rsidP="00051B42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7511E8">
        <w:rPr>
          <w:rFonts w:ascii="TH SarabunIT๙" w:hAnsi="TH SarabunIT๙" w:cs="TH SarabunIT๙"/>
          <w:sz w:val="32"/>
          <w:szCs w:val="32"/>
          <w:cs/>
        </w:rPr>
        <w:tab/>
      </w:r>
      <w:r w:rsidRPr="007511E8">
        <w:rPr>
          <w:rFonts w:ascii="TH SarabunIT๙" w:hAnsi="TH SarabunIT๙" w:cs="TH SarabunIT๙"/>
          <w:sz w:val="32"/>
          <w:szCs w:val="32"/>
        </w:rPr>
        <w:sym w:font="Symbol" w:char="F080"/>
      </w:r>
      <w:r w:rsidRPr="007511E8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7511E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Pr="00E44F8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</w:t>
      </w:r>
    </w:p>
    <w:p w14:paraId="4010BA90" w14:textId="77777777" w:rsidR="00051B42" w:rsidRPr="0067495F" w:rsidRDefault="00051B42" w:rsidP="00051B42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14:paraId="5CD1FDAD" w14:textId="77777777" w:rsidR="00051B42" w:rsidRPr="0067495F" w:rsidRDefault="00051B42" w:rsidP="00051B42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14:paraId="46BCD70A" w14:textId="77777777" w:rsidR="002E5160" w:rsidRPr="002E5160" w:rsidRDefault="002E5160" w:rsidP="002E5160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2E5160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2E5160">
        <w:rPr>
          <w:rFonts w:ascii="TH SarabunIT๙" w:hAnsi="TH SarabunIT๙" w:cs="TH SarabunIT๙"/>
          <w:sz w:val="32"/>
          <w:szCs w:val="32"/>
        </w:rPr>
        <w:t>.</w:t>
      </w:r>
      <w:r w:rsidRPr="002E516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E5160">
        <w:rPr>
          <w:rFonts w:ascii="TH SarabunIT๙" w:hAnsi="TH SarabunIT๙" w:cs="TH SarabunIT๙"/>
          <w:sz w:val="32"/>
          <w:szCs w:val="32"/>
        </w:rPr>
        <w:t>...........................</w:t>
      </w:r>
      <w:r w:rsidRPr="002E5160">
        <w:rPr>
          <w:rFonts w:ascii="TH SarabunIT๙" w:hAnsi="TH SarabunIT๙" w:cs="TH SarabunIT๙" w:hint="cs"/>
          <w:sz w:val="32"/>
          <w:szCs w:val="32"/>
          <w:cs/>
        </w:rPr>
        <w:t>...............ผู้เสนอแผนงาน/โครงการ/กิจกรรม</w:t>
      </w:r>
    </w:p>
    <w:p w14:paraId="55927C0A" w14:textId="0BE377BE" w:rsidR="002E5160" w:rsidRPr="002E5160" w:rsidRDefault="002E5160" w:rsidP="002E5160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2E516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94D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5160">
        <w:rPr>
          <w:rFonts w:ascii="TH SarabunIT๙" w:hAnsi="TH SarabunIT๙" w:cs="TH SarabunIT๙"/>
          <w:sz w:val="32"/>
          <w:szCs w:val="32"/>
          <w:cs/>
        </w:rPr>
        <w:t>(นา</w:t>
      </w:r>
      <w:r w:rsidRPr="002E5160">
        <w:rPr>
          <w:rFonts w:ascii="TH SarabunIT๙" w:hAnsi="TH SarabunIT๙" w:cs="TH SarabunIT๙" w:hint="cs"/>
          <w:sz w:val="32"/>
          <w:szCs w:val="32"/>
          <w:cs/>
        </w:rPr>
        <w:t>ยมะสุกรี ตายะกาเร็ง</w:t>
      </w:r>
      <w:r w:rsidRPr="002E5160">
        <w:rPr>
          <w:rFonts w:ascii="TH SarabunIT๙" w:hAnsi="TH SarabunIT๙" w:cs="TH SarabunIT๙"/>
          <w:sz w:val="32"/>
          <w:szCs w:val="32"/>
          <w:cs/>
        </w:rPr>
        <w:t>)</w:t>
      </w:r>
    </w:p>
    <w:p w14:paraId="6FAD6A90" w14:textId="234FA854" w:rsidR="002E5160" w:rsidRPr="002E5160" w:rsidRDefault="002E5160" w:rsidP="002E5160">
      <w:pPr>
        <w:ind w:left="3402"/>
        <w:rPr>
          <w:rFonts w:ascii="TH SarabunIT๙" w:hAnsi="TH SarabunIT๙" w:cs="TH SarabunIT๙"/>
          <w:sz w:val="32"/>
          <w:szCs w:val="32"/>
        </w:rPr>
      </w:pPr>
      <w:r w:rsidRPr="002E516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2E5160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 รักษาราชการแทน</w:t>
      </w:r>
    </w:p>
    <w:p w14:paraId="6ADE1BD5" w14:textId="2EA4D051" w:rsidR="002E5160" w:rsidRPr="002E5160" w:rsidRDefault="002E5160" w:rsidP="002E5160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2E516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94D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5160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ผู้อำนวยการโรงเรียนอนุบาลตำบลบาลอ</w:t>
      </w:r>
    </w:p>
    <w:p w14:paraId="65DEAE97" w14:textId="77777777" w:rsidR="002E5160" w:rsidRP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2E5160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2E5160">
        <w:rPr>
          <w:rFonts w:ascii="TH SarabunIT๙" w:hAnsi="TH SarabunIT๙" w:cs="TH SarabunIT๙"/>
          <w:sz w:val="32"/>
          <w:szCs w:val="32"/>
        </w:rPr>
        <w:t>..</w:t>
      </w:r>
      <w:r w:rsidRPr="002E516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2E5160">
        <w:rPr>
          <w:rFonts w:ascii="TH SarabunIT๙" w:hAnsi="TH SarabunIT๙" w:cs="TH SarabunIT๙"/>
          <w:sz w:val="32"/>
          <w:szCs w:val="32"/>
        </w:rPr>
        <w:t>......</w:t>
      </w:r>
      <w:r w:rsidRPr="002E5160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2ADCCC92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49D31B70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51555D14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0D75C5F8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6213676A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6AFA967A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02082750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52937881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7DC24E62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70B3201A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0ACAC2D1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695E99F2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005C3E59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7604400A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2406794D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649D895A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62E735F2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2E939A46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573A6E75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5DBAA6C1" w14:textId="77777777" w:rsidR="002E5160" w:rsidRDefault="002E5160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4151EAA1" w14:textId="77777777" w:rsidR="00B756D7" w:rsidRDefault="00B756D7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262A78A5" w14:textId="77777777" w:rsidR="00852542" w:rsidRPr="002E5160" w:rsidRDefault="00852542" w:rsidP="002E516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30361D33" w14:textId="283CFCD9" w:rsidR="00051B42" w:rsidRDefault="00051B42" w:rsidP="00051B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7495F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270AF6F5" w14:textId="77777777" w:rsidR="00051B42" w:rsidRPr="000154D2" w:rsidRDefault="00051B42" w:rsidP="00051B4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6AB0EF24" w14:textId="21A722A6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</w:t>
      </w:r>
      <w:r w:rsidR="00E26769">
        <w:rPr>
          <w:rFonts w:ascii="TH SarabunIT๙" w:hAnsi="TH SarabunIT๙" w:cs="TH SarabunIT๙" w:hint="cs"/>
          <w:sz w:val="32"/>
          <w:szCs w:val="32"/>
          <w:cs/>
        </w:rPr>
        <w:t xml:space="preserve">1/2567 </w:t>
      </w:r>
      <w:r w:rsidRPr="0067495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7511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26769">
        <w:rPr>
          <w:rFonts w:ascii="TH SarabunIT๙" w:hAnsi="TH SarabunIT๙" w:cs="TH SarabunIT๙" w:hint="cs"/>
          <w:sz w:val="32"/>
          <w:szCs w:val="32"/>
          <w:cs/>
        </w:rPr>
        <w:t>14 ธันวาคม 2566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7495F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E267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26769">
        <w:rPr>
          <w:rStyle w:val="a5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ส่งเสริมทักษะและการป้องกันอุบัติเหตุทางน้ำ ประจำปีการศึกษา </w:t>
      </w:r>
      <w:r w:rsidR="00E26769">
        <w:rPr>
          <w:rStyle w:val="a5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2567</w:t>
      </w:r>
    </w:p>
    <w:p w14:paraId="20D325A0" w14:textId="2412BC99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495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="00E26769">
        <w:rPr>
          <w:rFonts w:ascii="TH SarabunIT๙" w:hAnsi="TH SarabunIT๙" w:cs="TH SarabunIT๙" w:hint="cs"/>
          <w:sz w:val="32"/>
          <w:szCs w:val="32"/>
          <w:cs/>
        </w:rPr>
        <w:t xml:space="preserve"> 9,450 </w:t>
      </w:r>
      <w:r w:rsidRPr="0067495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F573407" w14:textId="77777777" w:rsidR="00051B42" w:rsidRDefault="00051B42" w:rsidP="00051B4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7495F">
        <w:rPr>
          <w:rFonts w:ascii="TH SarabunIT๙" w:hAnsi="TH SarabunIT๙" w:cs="TH SarabunIT๙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F73E6A2" w14:textId="77777777" w:rsidR="00051B42" w:rsidRDefault="00051B42" w:rsidP="00051B4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C639285" w14:textId="77777777" w:rsidR="00051B42" w:rsidRPr="0067495F" w:rsidRDefault="00051B42" w:rsidP="00051B4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62F8BE99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95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7BB4DBF4" w14:textId="77777777" w:rsidR="00051B42" w:rsidRPr="0067495F" w:rsidRDefault="00051B42" w:rsidP="00051B4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7495F">
        <w:rPr>
          <w:rFonts w:ascii="TH SarabunIT๙" w:hAnsi="TH SarabunIT๙" w:cs="TH SarabunIT๙"/>
          <w:sz w:val="32"/>
          <w:szCs w:val="32"/>
        </w:rPr>
        <w:t>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646720D1" w14:textId="77777777" w:rsidR="00051B42" w:rsidRPr="0067495F" w:rsidRDefault="00051B42" w:rsidP="00051B4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t>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14:paraId="6362D175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  <w:cs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610A660B" w14:textId="77777777" w:rsidR="00051B42" w:rsidRPr="0067495F" w:rsidRDefault="00051B42" w:rsidP="00051B42">
      <w:pPr>
        <w:rPr>
          <w:rFonts w:ascii="TH SarabunIT๙" w:hAnsi="TH SarabunIT๙" w:cs="TH SarabunIT๙"/>
          <w:sz w:val="32"/>
          <w:szCs w:val="32"/>
        </w:rPr>
      </w:pPr>
    </w:p>
    <w:p w14:paraId="66F9AD74" w14:textId="77777777" w:rsidR="00051B42" w:rsidRPr="0067495F" w:rsidRDefault="00051B42" w:rsidP="00051B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ab/>
      </w:r>
      <w:r w:rsidRPr="0067495F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6749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67495F">
        <w:rPr>
          <w:rFonts w:ascii="TH SarabunIT๙" w:hAnsi="TH SarabunIT๙" w:cs="TH SarabunIT๙"/>
          <w:b/>
          <w:bCs/>
          <w:sz w:val="32"/>
          <w:szCs w:val="32"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495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67495F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67495F">
        <w:rPr>
          <w:rFonts w:ascii="TH SarabunIT๙" w:hAnsi="TH SarabunIT๙" w:cs="TH SarabunIT๙"/>
          <w:sz w:val="32"/>
          <w:szCs w:val="32"/>
        </w:rPr>
        <w:t>.......</w:t>
      </w:r>
    </w:p>
    <w:p w14:paraId="138025D7" w14:textId="77777777" w:rsidR="00051B42" w:rsidRPr="0067495F" w:rsidRDefault="00051B42" w:rsidP="00051B42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363875C2" w14:textId="77777777" w:rsidR="00051B42" w:rsidRPr="0067495F" w:rsidRDefault="00051B42" w:rsidP="00051B42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2F0A6659" w14:textId="77777777" w:rsidR="00051B42" w:rsidRPr="0067495F" w:rsidRDefault="00051B42" w:rsidP="00051B4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67495F">
        <w:rPr>
          <w:rFonts w:ascii="TH SarabunIT๙" w:hAnsi="TH SarabunIT๙" w:cs="TH SarabunIT๙"/>
          <w:sz w:val="32"/>
          <w:szCs w:val="32"/>
        </w:rPr>
        <w:t>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</w:t>
      </w:r>
      <w:r w:rsidRPr="0067495F">
        <w:rPr>
          <w:rFonts w:ascii="TH SarabunIT๙" w:hAnsi="TH SarabunIT๙" w:cs="TH SarabunIT๙"/>
          <w:sz w:val="32"/>
          <w:szCs w:val="32"/>
        </w:rPr>
        <w:t>...................</w:t>
      </w:r>
    </w:p>
    <w:p w14:paraId="3D053A20" w14:textId="77777777" w:rsidR="00051B42" w:rsidRPr="007B2C74" w:rsidRDefault="00051B42" w:rsidP="00051B4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B2C7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นายอับดุล</w:t>
      </w:r>
      <w:r w:rsidR="005C4776">
        <w:rPr>
          <w:rFonts w:ascii="TH SarabunIT๙" w:hAnsi="TH SarabunIT๙" w:cs="TH SarabunIT๙" w:hint="cs"/>
          <w:sz w:val="32"/>
          <w:szCs w:val="32"/>
          <w:cs/>
        </w:rPr>
        <w:t>ซูกูร ซายากะ</w:t>
      </w:r>
      <w:r w:rsidRPr="007B2C74">
        <w:rPr>
          <w:rFonts w:ascii="TH SarabunIT๙" w:hAnsi="TH SarabunIT๙" w:cs="TH SarabunIT๙"/>
          <w:sz w:val="32"/>
          <w:szCs w:val="32"/>
          <w:cs/>
        </w:rPr>
        <w:t>)</w:t>
      </w:r>
    </w:p>
    <w:p w14:paraId="0C93B6A5" w14:textId="77777777" w:rsidR="00051B42" w:rsidRDefault="00051B42" w:rsidP="00051B4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A3DD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DA3DD4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ประธานกรรมการ</w:t>
      </w:r>
      <w:r w:rsidRPr="00DA3D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กองทุนหลักประกัน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14:paraId="19D28354" w14:textId="77777777" w:rsidR="00051B42" w:rsidRDefault="00051B42" w:rsidP="00051B4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</w:t>
      </w:r>
      <w:r w:rsidRPr="00DA3D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สุขภาพ</w:t>
      </w:r>
      <w:r w:rsidRPr="00DA3DD4">
        <w:rPr>
          <w:rFonts w:ascii="TH SarabunIT๙" w:hAnsi="TH SarabunIT๙" w:cs="TH SarabunIT๙"/>
          <w:sz w:val="32"/>
          <w:szCs w:val="32"/>
          <w:cs/>
        </w:rPr>
        <w:t>เทศบาลตำบลบาลอ</w:t>
      </w:r>
    </w:p>
    <w:p w14:paraId="3C04E783" w14:textId="77777777" w:rsidR="00051B42" w:rsidRPr="00DA3DD4" w:rsidRDefault="00051B42" w:rsidP="00051B4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วันที่........................................................................</w:t>
      </w:r>
    </w:p>
    <w:p w14:paraId="233256B2" w14:textId="77777777" w:rsidR="00051B42" w:rsidRPr="0067495F" w:rsidRDefault="00051B42" w:rsidP="00051B42">
      <w:pPr>
        <w:rPr>
          <w:rFonts w:ascii="TH SarabunIT๙" w:hAnsi="TH SarabunIT๙" w:cs="TH SarabunIT๙"/>
        </w:rPr>
      </w:pPr>
    </w:p>
    <w:p w14:paraId="5D34B6CA" w14:textId="77777777" w:rsidR="00051B42" w:rsidRDefault="00051B42" w:rsidP="00051B42"/>
    <w:p w14:paraId="4A555234" w14:textId="77777777" w:rsidR="00051B42" w:rsidRDefault="00051B42" w:rsidP="00051B42"/>
    <w:p w14:paraId="463F612B" w14:textId="77777777" w:rsidR="00A5589C" w:rsidRDefault="00A5589C"/>
    <w:p w14:paraId="087F8504" w14:textId="77777777" w:rsidR="00477583" w:rsidRDefault="00477583"/>
    <w:p w14:paraId="1F1EAE7E" w14:textId="77777777" w:rsidR="00477583" w:rsidRDefault="00477583"/>
    <w:p w14:paraId="7718C88C" w14:textId="77777777" w:rsidR="00477583" w:rsidRDefault="00477583"/>
    <w:p w14:paraId="0CD2AC95" w14:textId="77777777" w:rsidR="00477583" w:rsidRDefault="00477583"/>
    <w:p w14:paraId="09337E37" w14:textId="77777777" w:rsidR="00477583" w:rsidRDefault="00477583"/>
    <w:p w14:paraId="177DAC4B" w14:textId="77777777" w:rsidR="00477583" w:rsidRDefault="00477583"/>
    <w:p w14:paraId="4B478872" w14:textId="77777777" w:rsidR="00477583" w:rsidRDefault="00477583"/>
    <w:p w14:paraId="124A5708" w14:textId="77777777" w:rsidR="00477583" w:rsidRDefault="00477583"/>
    <w:p w14:paraId="48F98AAC" w14:textId="77777777" w:rsidR="00477583" w:rsidRDefault="00477583"/>
    <w:p w14:paraId="2849CE3D" w14:textId="77777777" w:rsidR="00477583" w:rsidRPr="00725CFF" w:rsidRDefault="00477583" w:rsidP="004775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5CFF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</w:t>
      </w:r>
    </w:p>
    <w:p w14:paraId="3046181D" w14:textId="77777777" w:rsidR="00CA53A7" w:rsidRDefault="00CA53A7" w:rsidP="007252B3">
      <w:pPr>
        <w:pStyle w:val="3"/>
        <w:shd w:val="clear" w:color="auto" w:fill="FFFFFF"/>
        <w:spacing w:before="0"/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5113BC">
        <w:rPr>
          <w:rStyle w:val="a5"/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cs/>
        </w:rPr>
        <w:t>โครงการ</w:t>
      </w:r>
      <w:r>
        <w:rPr>
          <w:rStyle w:val="a5"/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cs/>
        </w:rPr>
        <w:t xml:space="preserve">ส่งเสริมทักษะและการป้องกันอุบัติเหตุทางน้ำ ประจำปีการศึกษา </w:t>
      </w:r>
      <w:r>
        <w:rPr>
          <w:rStyle w:val="a5"/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2567</w:t>
      </w:r>
    </w:p>
    <w:p w14:paraId="04DE2BA9" w14:textId="45B79E70" w:rsidR="00477583" w:rsidRPr="007252B3" w:rsidRDefault="00477583" w:rsidP="007252B3">
      <w:pPr>
        <w:pStyle w:val="3"/>
        <w:shd w:val="clear" w:color="auto" w:fill="FFFFFF"/>
        <w:spacing w:before="0"/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</w:pPr>
      <w:r w:rsidRPr="007252B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วันที่</w:t>
      </w:r>
      <w:r w:rsidR="007252B3" w:rsidRPr="007252B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               เดือน                   </w:t>
      </w:r>
      <w:r w:rsidR="007252B3" w:rsidRPr="007252B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พ.ศ. 256</w:t>
      </w:r>
      <w:r w:rsidR="007252B3" w:rsidRPr="007252B3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7</w:t>
      </w:r>
    </w:p>
    <w:p w14:paraId="5A3DAF76" w14:textId="7467FFCD" w:rsidR="00477583" w:rsidRPr="007252B3" w:rsidRDefault="00464EFF" w:rsidP="007252B3">
      <w:pPr>
        <w:jc w:val="center"/>
        <w:rPr>
          <w:rFonts w:ascii="TH SarabunIT๙" w:hAnsi="TH SarabunIT๙" w:cs="TH SarabunIT๙"/>
          <w:sz w:val="36"/>
          <w:szCs w:val="36"/>
        </w:rPr>
      </w:pPr>
      <w:r w:rsidRPr="007252B3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="007252B3" w:rsidRPr="007252B3">
        <w:rPr>
          <w:rFonts w:ascii="TH SarabunIT๙" w:hAnsi="TH SarabunIT๙" w:cs="TH SarabunIT๙" w:hint="cs"/>
          <w:sz w:val="36"/>
          <w:szCs w:val="36"/>
          <w:cs/>
        </w:rPr>
        <w:t>โรงเรียนอนุบาลตำบลบาลอ</w:t>
      </w:r>
      <w:r w:rsidR="00477583" w:rsidRPr="007252B3">
        <w:rPr>
          <w:rFonts w:ascii="TH SarabunIT๙" w:hAnsi="TH SarabunIT๙" w:cs="TH SarabunIT๙"/>
          <w:sz w:val="36"/>
          <w:szCs w:val="36"/>
          <w:cs/>
        </w:rPr>
        <w:t xml:space="preserve"> อำเภอรามัน จังหวัดยะลา</w:t>
      </w:r>
    </w:p>
    <w:p w14:paraId="0B811D22" w14:textId="77777777" w:rsidR="00477583" w:rsidRPr="00725CFF" w:rsidRDefault="00477583" w:rsidP="004775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5CFF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*************************************</w:t>
      </w:r>
    </w:p>
    <w:p w14:paraId="73475DF7" w14:textId="77777777" w:rsidR="00477583" w:rsidRPr="00CD2EE6" w:rsidRDefault="00477583" w:rsidP="00477583">
      <w:pPr>
        <w:rPr>
          <w:rFonts w:ascii="TH SarabunIT๙" w:hAnsi="TH SarabunIT๙" w:cs="TH SarabunIT๙"/>
          <w:sz w:val="32"/>
          <w:szCs w:val="32"/>
        </w:rPr>
      </w:pPr>
      <w:r w:rsidRPr="00CD2EE6">
        <w:rPr>
          <w:rFonts w:ascii="TH SarabunIT๙" w:hAnsi="TH SarabunIT๙" w:cs="TH SarabunIT๙"/>
          <w:sz w:val="32"/>
          <w:szCs w:val="32"/>
          <w:cs/>
        </w:rPr>
        <w:t>เวลา 08.00 – 08.30 น.</w:t>
      </w:r>
      <w:r w:rsidRPr="00CD2EE6">
        <w:rPr>
          <w:rFonts w:ascii="TH SarabunIT๙" w:hAnsi="TH SarabunIT๙" w:cs="TH SarabunIT๙"/>
          <w:sz w:val="32"/>
          <w:szCs w:val="32"/>
          <w:cs/>
        </w:rPr>
        <w:tab/>
        <w:t>ลงทะเบียนผู้เข้าอบรม</w:t>
      </w:r>
    </w:p>
    <w:p w14:paraId="10E5476B" w14:textId="77777777" w:rsidR="00852542" w:rsidRPr="00852542" w:rsidRDefault="00477583" w:rsidP="00852542">
      <w:pPr>
        <w:pStyle w:val="3"/>
        <w:shd w:val="clear" w:color="auto" w:fill="FFFFFF"/>
        <w:spacing w:before="0" w:line="240" w:lineRule="auto"/>
        <w:rPr>
          <w:rStyle w:val="a5"/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 w:rsidRPr="0085254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เวลา 08.30 – </w:t>
      </w:r>
      <w:r w:rsidRPr="00852542">
        <w:rPr>
          <w:rFonts w:ascii="TH SarabunIT๙" w:eastAsia="Calibri" w:hAnsi="TH SarabunIT๙" w:cs="TH SarabunIT๙"/>
          <w:b w:val="0"/>
          <w:bCs w:val="0"/>
          <w:color w:val="auto"/>
          <w:sz w:val="32"/>
          <w:szCs w:val="32"/>
          <w:cs/>
        </w:rPr>
        <w:t>09.00 น.</w:t>
      </w:r>
      <w:r w:rsidRPr="00852542">
        <w:rPr>
          <w:rFonts w:ascii="TH SarabunIT๙" w:eastAsia="Calibri" w:hAnsi="TH SarabunIT๙" w:cs="TH SarabunIT๙"/>
          <w:b w:val="0"/>
          <w:bCs w:val="0"/>
          <w:color w:val="auto"/>
          <w:sz w:val="32"/>
          <w:szCs w:val="32"/>
          <w:cs/>
        </w:rPr>
        <w:tab/>
        <w:t>พิธีเปิด “</w:t>
      </w:r>
      <w:r w:rsidR="00852542" w:rsidRPr="00852542">
        <w:rPr>
          <w:rStyle w:val="a5"/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cs/>
        </w:rPr>
        <w:t>โครงการ</w:t>
      </w:r>
      <w:r w:rsidR="00852542" w:rsidRPr="00852542">
        <w:rPr>
          <w:rStyle w:val="a5"/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cs/>
        </w:rPr>
        <w:t>ป้องกันอุบัติเหตุ</w:t>
      </w:r>
      <w:r w:rsidR="00852542" w:rsidRPr="00852542">
        <w:rPr>
          <w:rStyle w:val="a5"/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cs/>
        </w:rPr>
        <w:t>ทางน้ำ</w:t>
      </w:r>
      <w:r w:rsidR="00852542" w:rsidRPr="00852542">
        <w:rPr>
          <w:rStyle w:val="a5"/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cs/>
        </w:rPr>
        <w:t xml:space="preserve">โรงเรียนอนุบาลตำบลบาลอ </w:t>
      </w:r>
    </w:p>
    <w:p w14:paraId="1E561293" w14:textId="77777777" w:rsidR="007252B3" w:rsidRDefault="00852542" w:rsidP="00477583">
      <w:pPr>
        <w:rPr>
          <w:rFonts w:ascii="TH SarabunIT๙" w:hAnsi="TH SarabunIT๙" w:cs="TH SarabunIT๙"/>
          <w:sz w:val="32"/>
          <w:szCs w:val="32"/>
        </w:rPr>
      </w:pPr>
      <w:r>
        <w:rPr>
          <w:rStyle w:val="a5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                                         </w:t>
      </w:r>
      <w:r w:rsidRPr="00852542">
        <w:rPr>
          <w:rStyle w:val="a5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ประจำปีการศึกษา </w:t>
      </w:r>
      <w:r w:rsidRPr="00852542">
        <w:rPr>
          <w:rStyle w:val="a5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2567</w:t>
      </w:r>
      <w:r w:rsidR="00477583" w:rsidRPr="00852542"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3121FC" w14:textId="02B125E7" w:rsidR="00477583" w:rsidRPr="00CD2EE6" w:rsidRDefault="007252B3" w:rsidP="004775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477583" w:rsidRPr="00CD2EE6">
        <w:rPr>
          <w:rFonts w:ascii="TH SarabunIT๙" w:hAnsi="TH SarabunIT๙" w:cs="TH SarabunIT๙"/>
          <w:sz w:val="32"/>
          <w:szCs w:val="32"/>
          <w:cs/>
        </w:rPr>
        <w:t>โดยนายอับดุลซูกูร  ซายากะ นายกเทศมนตรีตำบลบาลอ</w:t>
      </w:r>
    </w:p>
    <w:p w14:paraId="3DF1BC7B" w14:textId="77777777" w:rsidR="00477583" w:rsidRPr="00CD2EE6" w:rsidRDefault="00477583" w:rsidP="00790F6A">
      <w:pPr>
        <w:shd w:val="clear" w:color="auto" w:fill="FFFFFF"/>
        <w:spacing w:after="60"/>
        <w:rPr>
          <w:rFonts w:ascii="TH SarabunIT๙" w:eastAsia="Times New Roman" w:hAnsi="TH SarabunIT๙" w:cs="TH SarabunIT๙"/>
          <w:color w:val="202124"/>
          <w:sz w:val="32"/>
          <w:szCs w:val="32"/>
        </w:rPr>
      </w:pPr>
      <w:r w:rsidRPr="00CD2EE6">
        <w:rPr>
          <w:rFonts w:ascii="TH SarabunIT๙" w:hAnsi="TH SarabunIT๙" w:cs="TH SarabunIT๙"/>
          <w:sz w:val="32"/>
          <w:szCs w:val="32"/>
          <w:cs/>
        </w:rPr>
        <w:t>เวลา 09.00 -</w:t>
      </w:r>
      <w:r w:rsidR="00601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2EE6">
        <w:rPr>
          <w:rFonts w:ascii="TH SarabunIT๙" w:hAnsi="TH SarabunIT๙" w:cs="TH SarabunIT๙"/>
          <w:sz w:val="32"/>
          <w:szCs w:val="32"/>
          <w:cs/>
        </w:rPr>
        <w:t>1</w:t>
      </w:r>
      <w:r w:rsidR="00CD2EE6" w:rsidRPr="00CD2EE6">
        <w:rPr>
          <w:rFonts w:ascii="TH SarabunIT๙" w:hAnsi="TH SarabunIT๙" w:cs="TH SarabunIT๙"/>
          <w:sz w:val="32"/>
          <w:szCs w:val="32"/>
        </w:rPr>
        <w:t>0</w:t>
      </w:r>
      <w:r w:rsidR="0060102A">
        <w:rPr>
          <w:rFonts w:ascii="TH SarabunIT๙" w:hAnsi="TH SarabunIT๙" w:cs="TH SarabunIT๙"/>
          <w:sz w:val="32"/>
          <w:szCs w:val="32"/>
          <w:cs/>
        </w:rPr>
        <w:t>.00 น.</w:t>
      </w:r>
      <w:r w:rsidR="0060102A">
        <w:rPr>
          <w:rFonts w:ascii="TH SarabunIT๙" w:hAnsi="TH SarabunIT๙" w:cs="TH SarabunIT๙"/>
          <w:sz w:val="32"/>
          <w:szCs w:val="32"/>
          <w:cs/>
        </w:rPr>
        <w:tab/>
      </w:r>
      <w:r w:rsidRPr="00CD2EE6">
        <w:rPr>
          <w:rFonts w:ascii="TH SarabunIT๙" w:hAnsi="TH SarabunIT๙" w:cs="TH SarabunIT๙"/>
          <w:sz w:val="32"/>
          <w:szCs w:val="32"/>
          <w:cs/>
        </w:rPr>
        <w:t>อบรมให้ความรู้  เรื่อง “</w:t>
      </w:r>
      <w:r w:rsidR="00790F6A" w:rsidRPr="00790F6A">
        <w:rPr>
          <w:rFonts w:ascii="TH SarabunIT๙" w:eastAsia="Times New Roman" w:hAnsi="TH SarabunIT๙" w:cs="TH SarabunIT๙"/>
          <w:color w:val="202124"/>
          <w:sz w:val="32"/>
          <w:szCs w:val="32"/>
          <w:cs/>
        </w:rPr>
        <w:t>ความรู้เบื้องต้นเกี่ยวกับความปลอดภัยทางน้ำ</w:t>
      </w:r>
      <w:r w:rsidRPr="00CD2EE6">
        <w:rPr>
          <w:rFonts w:ascii="TH SarabunIT๙" w:hAnsi="TH SarabunIT๙" w:cs="TH SarabunIT๙"/>
          <w:sz w:val="32"/>
          <w:szCs w:val="32"/>
          <w:cs/>
        </w:rPr>
        <w:t>”</w:t>
      </w:r>
    </w:p>
    <w:p w14:paraId="7DD87EF1" w14:textId="77777777" w:rsidR="00477583" w:rsidRPr="00CD2EE6" w:rsidRDefault="00477583" w:rsidP="00477583">
      <w:pPr>
        <w:rPr>
          <w:rFonts w:ascii="TH SarabunIT๙" w:hAnsi="TH SarabunIT๙" w:cs="TH SarabunIT๙"/>
          <w:sz w:val="32"/>
          <w:szCs w:val="32"/>
        </w:rPr>
      </w:pPr>
      <w:r w:rsidRPr="00CD2EE6">
        <w:rPr>
          <w:rFonts w:ascii="TH SarabunIT๙" w:hAnsi="TH SarabunIT๙" w:cs="TH SarabunIT๙"/>
          <w:sz w:val="32"/>
          <w:szCs w:val="32"/>
          <w:cs/>
        </w:rPr>
        <w:tab/>
      </w:r>
      <w:r w:rsidRPr="00CD2EE6">
        <w:rPr>
          <w:rFonts w:ascii="TH SarabunIT๙" w:hAnsi="TH SarabunIT๙" w:cs="TH SarabunIT๙"/>
          <w:sz w:val="32"/>
          <w:szCs w:val="32"/>
          <w:cs/>
        </w:rPr>
        <w:tab/>
      </w:r>
      <w:r w:rsidRPr="00CD2EE6">
        <w:rPr>
          <w:rFonts w:ascii="TH SarabunIT๙" w:hAnsi="TH SarabunIT๙" w:cs="TH SarabunIT๙"/>
          <w:sz w:val="32"/>
          <w:szCs w:val="32"/>
          <w:cs/>
        </w:rPr>
        <w:tab/>
      </w:r>
      <w:r w:rsidRPr="00CD2EE6">
        <w:rPr>
          <w:rFonts w:ascii="TH SarabunIT๙" w:hAnsi="TH SarabunIT๙" w:cs="TH SarabunIT๙"/>
          <w:sz w:val="32"/>
          <w:szCs w:val="32"/>
          <w:cs/>
        </w:rPr>
        <w:tab/>
        <w:t>โดยวิทยากร</w:t>
      </w:r>
      <w:r w:rsidR="00790F6A" w:rsidRPr="00CD2EE6">
        <w:rPr>
          <w:rFonts w:ascii="TH SarabunIT๙" w:hAnsi="TH SarabunIT๙" w:cs="TH SarabunIT๙"/>
          <w:sz w:val="32"/>
          <w:szCs w:val="32"/>
        </w:rPr>
        <w:t>………………………..</w:t>
      </w:r>
    </w:p>
    <w:p w14:paraId="758ACF98" w14:textId="77777777" w:rsidR="00790F6A" w:rsidRPr="00CD2EE6" w:rsidRDefault="00790F6A" w:rsidP="00790F6A">
      <w:pPr>
        <w:shd w:val="clear" w:color="auto" w:fill="FFFFFF"/>
        <w:spacing w:after="60"/>
        <w:rPr>
          <w:rFonts w:ascii="TH SarabunIT๙" w:eastAsia="Times New Roman" w:hAnsi="TH SarabunIT๙" w:cs="TH SarabunIT๙"/>
          <w:color w:val="202124"/>
          <w:sz w:val="32"/>
          <w:szCs w:val="32"/>
        </w:rPr>
      </w:pPr>
      <w:r w:rsidRPr="00CD2EE6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CD2EE6" w:rsidRPr="00CD2EE6">
        <w:rPr>
          <w:rFonts w:ascii="TH SarabunIT๙" w:hAnsi="TH SarabunIT๙" w:cs="TH SarabunIT๙"/>
          <w:sz w:val="32"/>
          <w:szCs w:val="32"/>
        </w:rPr>
        <w:t>10</w:t>
      </w:r>
      <w:r w:rsidRPr="00CD2EE6">
        <w:rPr>
          <w:rFonts w:ascii="TH SarabunIT๙" w:hAnsi="TH SarabunIT๙" w:cs="TH SarabunIT๙"/>
          <w:sz w:val="32"/>
          <w:szCs w:val="32"/>
          <w:cs/>
        </w:rPr>
        <w:t>.00 -</w:t>
      </w:r>
      <w:r w:rsidR="00601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102A">
        <w:rPr>
          <w:rFonts w:ascii="TH SarabunIT๙" w:hAnsi="TH SarabunIT๙" w:cs="TH SarabunIT๙"/>
          <w:sz w:val="32"/>
          <w:szCs w:val="32"/>
          <w:cs/>
        </w:rPr>
        <w:t>12.00 น.</w:t>
      </w:r>
      <w:r w:rsidR="0060102A">
        <w:rPr>
          <w:rFonts w:ascii="TH SarabunIT๙" w:hAnsi="TH SarabunIT๙" w:cs="TH SarabunIT๙"/>
          <w:sz w:val="32"/>
          <w:szCs w:val="32"/>
          <w:cs/>
        </w:rPr>
        <w:tab/>
      </w:r>
      <w:r w:rsidRPr="00CD2EE6">
        <w:rPr>
          <w:rFonts w:ascii="TH SarabunIT๙" w:hAnsi="TH SarabunIT๙" w:cs="TH SarabunIT๙"/>
          <w:sz w:val="32"/>
          <w:szCs w:val="32"/>
          <w:cs/>
        </w:rPr>
        <w:t>อบรมให้ความรู้  เรื่อง “</w:t>
      </w:r>
      <w:r w:rsidRPr="00790F6A">
        <w:rPr>
          <w:rFonts w:ascii="TH SarabunIT๙" w:eastAsia="Times New Roman" w:hAnsi="TH SarabunIT๙" w:cs="TH SarabunIT๙"/>
          <w:color w:val="202124"/>
          <w:sz w:val="32"/>
          <w:szCs w:val="32"/>
          <w:cs/>
        </w:rPr>
        <w:t>การรู้จักเอาชีวิตรอดเมื่อประสบภัยทางน้ำ</w:t>
      </w:r>
      <w:r w:rsidRPr="00CD2EE6">
        <w:rPr>
          <w:rFonts w:ascii="TH SarabunIT๙" w:hAnsi="TH SarabunIT๙" w:cs="TH SarabunIT๙"/>
          <w:sz w:val="32"/>
          <w:szCs w:val="32"/>
          <w:cs/>
        </w:rPr>
        <w:t>”</w:t>
      </w:r>
    </w:p>
    <w:p w14:paraId="694AF7B9" w14:textId="77777777" w:rsidR="00790F6A" w:rsidRPr="00CD2EE6" w:rsidRDefault="00790F6A" w:rsidP="00477583">
      <w:pPr>
        <w:rPr>
          <w:rFonts w:ascii="TH SarabunIT๙" w:hAnsi="TH SarabunIT๙" w:cs="TH SarabunIT๙"/>
          <w:sz w:val="32"/>
          <w:szCs w:val="32"/>
        </w:rPr>
      </w:pPr>
      <w:r w:rsidRPr="00CD2EE6">
        <w:rPr>
          <w:rFonts w:ascii="TH SarabunIT๙" w:hAnsi="TH SarabunIT๙" w:cs="TH SarabunIT๙"/>
          <w:sz w:val="32"/>
          <w:szCs w:val="32"/>
          <w:cs/>
        </w:rPr>
        <w:tab/>
      </w:r>
      <w:r w:rsidRPr="00CD2EE6">
        <w:rPr>
          <w:rFonts w:ascii="TH SarabunIT๙" w:hAnsi="TH SarabunIT๙" w:cs="TH SarabunIT๙"/>
          <w:sz w:val="32"/>
          <w:szCs w:val="32"/>
          <w:cs/>
        </w:rPr>
        <w:tab/>
      </w:r>
      <w:r w:rsidRPr="00CD2EE6">
        <w:rPr>
          <w:rFonts w:ascii="TH SarabunIT๙" w:hAnsi="TH SarabunIT๙" w:cs="TH SarabunIT๙"/>
          <w:sz w:val="32"/>
          <w:szCs w:val="32"/>
          <w:cs/>
        </w:rPr>
        <w:tab/>
      </w:r>
      <w:r w:rsidRPr="00CD2EE6">
        <w:rPr>
          <w:rFonts w:ascii="TH SarabunIT๙" w:hAnsi="TH SarabunIT๙" w:cs="TH SarabunIT๙"/>
          <w:sz w:val="32"/>
          <w:szCs w:val="32"/>
          <w:cs/>
        </w:rPr>
        <w:tab/>
        <w:t>โดยวิทยากร</w:t>
      </w:r>
      <w:r w:rsidRPr="00CD2EE6">
        <w:rPr>
          <w:rFonts w:ascii="TH SarabunIT๙" w:hAnsi="TH SarabunIT๙" w:cs="TH SarabunIT๙"/>
          <w:sz w:val="32"/>
          <w:szCs w:val="32"/>
        </w:rPr>
        <w:t>………………………..</w:t>
      </w:r>
    </w:p>
    <w:p w14:paraId="7C0E57A2" w14:textId="77777777" w:rsidR="00477583" w:rsidRPr="00CD2EE6" w:rsidRDefault="00477583" w:rsidP="00477583">
      <w:pPr>
        <w:rPr>
          <w:rFonts w:ascii="TH SarabunIT๙" w:hAnsi="TH SarabunIT๙" w:cs="TH SarabunIT๙"/>
          <w:sz w:val="32"/>
          <w:szCs w:val="32"/>
        </w:rPr>
      </w:pPr>
      <w:r w:rsidRPr="00CD2EE6">
        <w:rPr>
          <w:rFonts w:ascii="TH SarabunIT๙" w:hAnsi="TH SarabunIT๙" w:cs="TH SarabunIT๙"/>
          <w:sz w:val="32"/>
          <w:szCs w:val="32"/>
          <w:cs/>
        </w:rPr>
        <w:t>เวลา 12.00 – 13.00 น.</w:t>
      </w:r>
      <w:r w:rsidRPr="00CD2EE6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14:paraId="4D44E37A" w14:textId="77777777" w:rsidR="00790F6A" w:rsidRPr="00CD2EE6" w:rsidRDefault="00477583" w:rsidP="00790F6A">
      <w:pPr>
        <w:shd w:val="clear" w:color="auto" w:fill="FFFFFF"/>
        <w:spacing w:after="60"/>
        <w:rPr>
          <w:rFonts w:ascii="TH SarabunIT๙" w:eastAsia="Times New Roman" w:hAnsi="TH SarabunIT๙" w:cs="TH SarabunIT๙"/>
          <w:color w:val="202124"/>
          <w:sz w:val="32"/>
          <w:szCs w:val="32"/>
        </w:rPr>
      </w:pPr>
      <w:r w:rsidRPr="00CD2EE6">
        <w:rPr>
          <w:rFonts w:ascii="TH SarabunIT๙" w:hAnsi="TH SarabunIT๙" w:cs="TH SarabunIT๙"/>
          <w:sz w:val="32"/>
          <w:szCs w:val="32"/>
          <w:cs/>
        </w:rPr>
        <w:t>เวลา 13.00 – 16.00 น.</w:t>
      </w:r>
      <w:r w:rsidRPr="00CD2EE6">
        <w:rPr>
          <w:rFonts w:ascii="TH SarabunIT๙" w:hAnsi="TH SarabunIT๙" w:cs="TH SarabunIT๙"/>
          <w:sz w:val="32"/>
          <w:szCs w:val="32"/>
          <w:cs/>
        </w:rPr>
        <w:tab/>
        <w:t>อบรมให้ความรู้ เรื่อง“</w:t>
      </w:r>
      <w:r w:rsidR="00790F6A" w:rsidRPr="00790F6A">
        <w:rPr>
          <w:rFonts w:ascii="TH SarabunIT๙" w:eastAsia="Times New Roman" w:hAnsi="TH SarabunIT๙" w:cs="TH SarabunIT๙"/>
          <w:color w:val="202124"/>
          <w:sz w:val="32"/>
          <w:szCs w:val="32"/>
          <w:cs/>
        </w:rPr>
        <w:t>การให้ความช่วยเหลือผู้ประสบภัยทางน้ำ</w:t>
      </w:r>
      <w:r w:rsidRPr="00CD2EE6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14:paraId="66D7A273" w14:textId="77777777" w:rsidR="00CD2EE6" w:rsidRPr="00CD2EE6" w:rsidRDefault="00CD2EE6" w:rsidP="00CD2EE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D2EE6">
        <w:rPr>
          <w:rFonts w:ascii="TH SarabunIT๙" w:hAnsi="TH SarabunIT๙" w:cs="TH SarabunIT๙"/>
          <w:sz w:val="32"/>
          <w:szCs w:val="32"/>
          <w:cs/>
        </w:rPr>
        <w:t>โดยวิทยากร</w:t>
      </w:r>
      <w:r w:rsidRPr="00CD2EE6">
        <w:rPr>
          <w:rFonts w:ascii="TH SarabunIT๙" w:hAnsi="TH SarabunIT๙" w:cs="TH SarabunIT๙"/>
          <w:sz w:val="32"/>
          <w:szCs w:val="32"/>
        </w:rPr>
        <w:t>………………………..</w:t>
      </w:r>
    </w:p>
    <w:p w14:paraId="797FFB87" w14:textId="77777777" w:rsidR="00477583" w:rsidRPr="00CD2EE6" w:rsidRDefault="00477583" w:rsidP="00CD2EE6">
      <w:pPr>
        <w:rPr>
          <w:rFonts w:ascii="TH SarabunIT๙" w:hAnsi="TH SarabunIT๙" w:cs="TH SarabunIT๙"/>
          <w:sz w:val="32"/>
          <w:szCs w:val="32"/>
          <w:cs/>
        </w:rPr>
      </w:pPr>
      <w:r w:rsidRPr="00CD2EE6">
        <w:rPr>
          <w:rFonts w:ascii="TH SarabunIT๙" w:hAnsi="TH SarabunIT๙" w:cs="TH SarabunIT๙"/>
          <w:sz w:val="32"/>
          <w:szCs w:val="32"/>
          <w:cs/>
        </w:rPr>
        <w:t>เวลา 16.00 – 16.30 น.</w:t>
      </w:r>
      <w:r w:rsidRPr="00CD2EE6">
        <w:rPr>
          <w:rFonts w:ascii="TH SarabunIT๙" w:hAnsi="TH SarabunIT๙" w:cs="TH SarabunIT๙"/>
          <w:sz w:val="32"/>
          <w:szCs w:val="32"/>
          <w:cs/>
        </w:rPr>
        <w:tab/>
        <w:t>แลกเปลี่ยนความคิดเห็น/ตอบข้อซักถาม</w:t>
      </w:r>
    </w:p>
    <w:p w14:paraId="3DE15D82" w14:textId="77777777" w:rsidR="00477583" w:rsidRPr="005441A7" w:rsidRDefault="00477583" w:rsidP="00477583">
      <w:pPr>
        <w:rPr>
          <w:rFonts w:ascii="TH SarabunIT๙" w:hAnsi="TH SarabunIT๙" w:cs="TH SarabunIT๙"/>
          <w:sz w:val="32"/>
          <w:szCs w:val="32"/>
          <w:cs/>
        </w:rPr>
      </w:pPr>
    </w:p>
    <w:p w14:paraId="09CD1A9F" w14:textId="77777777" w:rsidR="00477583" w:rsidRPr="005441A7" w:rsidRDefault="00477583" w:rsidP="00477583">
      <w:pPr>
        <w:rPr>
          <w:rFonts w:ascii="TH SarabunIT๙" w:hAnsi="TH SarabunIT๙" w:cs="TH SarabunIT๙"/>
          <w:sz w:val="32"/>
          <w:szCs w:val="32"/>
          <w:cs/>
        </w:rPr>
      </w:pPr>
      <w:r w:rsidRPr="005441A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รับประทานอาหารว่างระหว่างอบรม กำหนดการอาจมีการเปลี่ยนแปลงได้ตามความเหมาะสม</w:t>
      </w:r>
    </w:p>
    <w:p w14:paraId="1C8309CD" w14:textId="77777777" w:rsidR="00477583" w:rsidRDefault="00477583" w:rsidP="00477583">
      <w:pPr>
        <w:tabs>
          <w:tab w:val="left" w:pos="2070"/>
        </w:tabs>
        <w:jc w:val="center"/>
        <w:rPr>
          <w:rFonts w:ascii="TH SarabunIT๙" w:eastAsia="Calibri" w:hAnsi="TH SarabunIT๙" w:cs="TH SarabunIT๙"/>
          <w:b/>
          <w:bCs/>
          <w:sz w:val="40"/>
          <w:szCs w:val="40"/>
          <w:lang w:val="en"/>
        </w:rPr>
      </w:pPr>
    </w:p>
    <w:p w14:paraId="6A1BAE40" w14:textId="77777777" w:rsidR="00477583" w:rsidRPr="00477583" w:rsidRDefault="00477583">
      <w:pPr>
        <w:rPr>
          <w:lang w:val="en"/>
        </w:rPr>
      </w:pPr>
    </w:p>
    <w:sectPr w:rsidR="00477583" w:rsidRPr="00477583" w:rsidSect="00876327">
      <w:pgSz w:w="11906" w:h="16838"/>
      <w:pgMar w:top="1134" w:right="1134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57E"/>
    <w:multiLevelType w:val="multilevel"/>
    <w:tmpl w:val="B4BE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51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42"/>
    <w:rsid w:val="0002404C"/>
    <w:rsid w:val="000279D3"/>
    <w:rsid w:val="00033457"/>
    <w:rsid w:val="00051B42"/>
    <w:rsid w:val="000969C1"/>
    <w:rsid w:val="00146658"/>
    <w:rsid w:val="00153935"/>
    <w:rsid w:val="00155EE6"/>
    <w:rsid w:val="00163669"/>
    <w:rsid w:val="00171AFD"/>
    <w:rsid w:val="001833DE"/>
    <w:rsid w:val="001A31AE"/>
    <w:rsid w:val="001D5B19"/>
    <w:rsid w:val="00224A6C"/>
    <w:rsid w:val="0026304E"/>
    <w:rsid w:val="0028764B"/>
    <w:rsid w:val="002C71FB"/>
    <w:rsid w:val="002E5160"/>
    <w:rsid w:val="00314AC7"/>
    <w:rsid w:val="00316F57"/>
    <w:rsid w:val="00464EFF"/>
    <w:rsid w:val="00472603"/>
    <w:rsid w:val="00477583"/>
    <w:rsid w:val="004800EE"/>
    <w:rsid w:val="004B61A9"/>
    <w:rsid w:val="004E0920"/>
    <w:rsid w:val="005774C3"/>
    <w:rsid w:val="00582D59"/>
    <w:rsid w:val="00594713"/>
    <w:rsid w:val="00594DA7"/>
    <w:rsid w:val="005A4E44"/>
    <w:rsid w:val="005C4776"/>
    <w:rsid w:val="0060102A"/>
    <w:rsid w:val="006146B6"/>
    <w:rsid w:val="00673EB3"/>
    <w:rsid w:val="00674DEE"/>
    <w:rsid w:val="006D1F47"/>
    <w:rsid w:val="006D5ABB"/>
    <w:rsid w:val="00705648"/>
    <w:rsid w:val="007252B3"/>
    <w:rsid w:val="00790F6A"/>
    <w:rsid w:val="00797E44"/>
    <w:rsid w:val="007D0C43"/>
    <w:rsid w:val="007F7191"/>
    <w:rsid w:val="00852542"/>
    <w:rsid w:val="00876327"/>
    <w:rsid w:val="00876B42"/>
    <w:rsid w:val="008D20B3"/>
    <w:rsid w:val="008D5679"/>
    <w:rsid w:val="0095399A"/>
    <w:rsid w:val="009664D3"/>
    <w:rsid w:val="009E394B"/>
    <w:rsid w:val="00A3572E"/>
    <w:rsid w:val="00A50CC5"/>
    <w:rsid w:val="00A5589C"/>
    <w:rsid w:val="00A6459D"/>
    <w:rsid w:val="00A711BD"/>
    <w:rsid w:val="00A7355C"/>
    <w:rsid w:val="00AB4A22"/>
    <w:rsid w:val="00B029DE"/>
    <w:rsid w:val="00B4676B"/>
    <w:rsid w:val="00B61BDD"/>
    <w:rsid w:val="00B756D7"/>
    <w:rsid w:val="00BC1F11"/>
    <w:rsid w:val="00BD6ACD"/>
    <w:rsid w:val="00BF0F7A"/>
    <w:rsid w:val="00C84CD6"/>
    <w:rsid w:val="00CA53A7"/>
    <w:rsid w:val="00CD2EE6"/>
    <w:rsid w:val="00D20890"/>
    <w:rsid w:val="00D27ED8"/>
    <w:rsid w:val="00D570CA"/>
    <w:rsid w:val="00D86513"/>
    <w:rsid w:val="00DE510F"/>
    <w:rsid w:val="00E26769"/>
    <w:rsid w:val="00E41FE4"/>
    <w:rsid w:val="00F440D2"/>
    <w:rsid w:val="00F74220"/>
    <w:rsid w:val="00F912CC"/>
    <w:rsid w:val="00F92FEC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0901"/>
  <w15:docId w15:val="{A42069FE-B2C4-4EF5-B542-6D6D0FE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B4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1B4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051B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051B42"/>
    <w:pPr>
      <w:ind w:left="720"/>
    </w:pPr>
    <w:rPr>
      <w:szCs w:val="35"/>
    </w:rPr>
  </w:style>
  <w:style w:type="table" w:styleId="a4">
    <w:name w:val="Table Grid"/>
    <w:basedOn w:val="a1"/>
    <w:uiPriority w:val="59"/>
    <w:rsid w:val="00051B4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51B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1B42"/>
    <w:rPr>
      <w:i/>
      <w:iCs/>
    </w:rPr>
  </w:style>
  <w:style w:type="paragraph" w:styleId="a6">
    <w:name w:val="caption"/>
    <w:basedOn w:val="a"/>
    <w:next w:val="a"/>
    <w:qFormat/>
    <w:rsid w:val="00A50CC5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7">
    <w:name w:val="Balloon Text"/>
    <w:basedOn w:val="a"/>
    <w:link w:val="a8"/>
    <w:uiPriority w:val="99"/>
    <w:semiHidden/>
    <w:unhideWhenUsed/>
    <w:rsid w:val="00F912CC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12CC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IT NASRI</cp:lastModifiedBy>
  <cp:revision>12</cp:revision>
  <cp:lastPrinted>2024-01-02T02:51:00Z</cp:lastPrinted>
  <dcterms:created xsi:type="dcterms:W3CDTF">2023-11-28T08:32:00Z</dcterms:created>
  <dcterms:modified xsi:type="dcterms:W3CDTF">2024-01-10T04:16:00Z</dcterms:modified>
</cp:coreProperties>
</file>