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14A7" w14:textId="77777777" w:rsidR="00B521A5" w:rsidRPr="00B521A5" w:rsidRDefault="00B521A5" w:rsidP="00C27CE8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แบบเสนอโครงการ</w:t>
      </w:r>
    </w:p>
    <w:p w14:paraId="741B209C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กองทุนหลักประกันสุขภาพองค์การบริหารส่วนตำบลปะเหลียน</w:t>
      </w:r>
    </w:p>
    <w:p w14:paraId="4FBEE79F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เรื่อง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ขอเสนอโครงการสูงวัยใส่ใจสุขภาพ</w:t>
      </w:r>
    </w:p>
    <w:p w14:paraId="69C8AEC7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เรียน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ประธานกรรมการกองทุนหลักประกันสุขภาพองค์การบริหารส่วนตำบลปะเหลียน</w:t>
      </w:r>
    </w:p>
    <w:p w14:paraId="52E5F756" w14:textId="12FDD2CC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bookmarkStart w:id="0" w:name="_Hlk151643183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ด้วย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ชมรมผู้สูงอายุ</w:t>
      </w:r>
      <w:bookmarkStart w:id="1" w:name="_Hlk158895746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โรงพยาบาลส่งเสริมสุขภาพตำบลปะเหลียน </w:t>
      </w:r>
      <w:bookmarkEnd w:id="1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มีความประสงค์จะจัดทำโครงการ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สูงวัยใส่ใจสุขภาพ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ในปีงบประมาณ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2567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โดยขอรับการสนับสนุนงบประมาณจากกองทุนหลักประกันสุขภาพองค์การบริหารส่วนตำบลปะเหลียน  เป็นเงิน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A02A84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28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</w:t>
      </w:r>
      <w:r w:rsidR="0030040D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210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  โดยมีรายละเอียดโครงการ ดังนี้</w:t>
      </w:r>
    </w:p>
    <w:p w14:paraId="5B4E7F6C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bookmarkStart w:id="2" w:name="_Hlk151643360"/>
      <w:bookmarkEnd w:id="0"/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ส่วนที่  1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: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รายละเอียดโครงการ</w:t>
      </w:r>
    </w:p>
    <w:bookmarkEnd w:id="2"/>
    <w:p w14:paraId="6D7B42A0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  <w:t>หลักการและเหตุผล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ประเทศไทยได้เข้าสู่ "สังคมผู้สูงอายุ" มาตั้งแต่ปี พ.ศ.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2548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กล่าวคือมีประชากรอายุ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60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ปีขึ้นไปเกินกว่าร้อยละ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10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ของประชากรทั้งประเทศ อันเป็นผลมาจากอัตราการเกิดที่ลดลงและความเจริญก้าวหน้าทางการแพทย์ ทำให้ผู้สูงอายุมีอายุยืนยาวขึ้น การที่ประชากรวัยสูงอายุมีแนวโน้มเพิ่มจำนวนขึ้นอย่างรวดเร็ว ทำให้ประเทศต้องมีรายจ่ายด้านสวัสดิการเพื่อผู้สูงอายุเพิ่มขึ้น ครอบครัวต้องแบกรับภาระในการดูแลผู้สูงอายุมากขึ้น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ข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ณ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ะที่ผู้สูงอายุต้องเผชิญกับปัญหาการขาดแคลนรายได้หรือรายได้ไม่เพียงพอต่อการดำรงชีวิต รวมถึงความเสี่ยงจากการเจ็บป่วยด้วยโรคเรื้อรังต่างๆ ความพิการหรือทุพพลภาพ สภาพครอบครัวที่เปลี่ยนแปลงไปจากอดีต จากที่มีคนหลายรุ่นอยู่ในครัวเรือนเดียวกัน กลายเป็นครอบครัวเดี่ยวมากขึ้น ทำให้ผู้สูงอายุต้องอยู่ตามลำพังขาดผู้ดูแล และอาจเกิดความรู้สึกว่าชีวิตไร้ค่า การพัฒนาคุ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ณ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ภาพชีวิตผู้สูงอายุจึงควรดำเนินการเพื่อให้ผู้สูงอายุได้รับการดูแลอย่างทั่วถึง และมีบทบาทสำคัญ รวมทั้งต้องส่งเสริมสนับสนุนและแสวงหาความรู้ร่วมมือจากภาคีเครือข่ายเพื่อให้ผู้สูงอายุมีพื้นที่ในการเข้าร่วมกิจกรรมกับชุมชน ไม่ว่าจะเป็นการพบปะพูดคุยแลกเปลี่ยนเรียนรู้ การถ่ายทอดภูมิปัญญา หรือการพัฒนาตนเองด้านต่างๆ เพื่อให้ผู้สูงอายุรู้สึกว่าตนเองมีคุณค่า และชุมชนประจักษ์ในศักยภาพและพลังของผู้สูงอายุ ส่งผลให้ผู้สูงอายุใช้ชีวิตอย่างมีคุณค่า มีศักดิ์ศรี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และมีความสุข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ในการดำรงชีวิต</w:t>
      </w:r>
    </w:p>
    <w:p w14:paraId="2CB7DFA6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ชมรมผู้สูงอายุโรงพยาบาลส่งเสริมสุขภาพตำบลปะเหลียน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สังกัดโรงพยาบาลส่งเสริมสุขภาพตำบลปะเหลียน ซึ่ง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มีพื้นที่รับผิดชอบ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5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หมู่บ้าน ได้แก่ หมู่ที่1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,3,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8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,9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และหมู่ที่12  มีผู้สูงอายุทั้งหมด 770 คน เป็นสมาชิกชมรมผู้สูงอายุทั้งหมด 262 คน คิดเป็นร้อยละ 34.02 ของผู้สูงอายุ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โรคประจำตัวที่ผู้สูงอายุส่วนใหญ่เป็นได้แก่ โรคเบาหวาน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โรค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ความดันโลหิตสูง จำนวน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305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คน คิดเป็นร้อยละ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39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.61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ของผู้สูงอายุ</w:t>
      </w:r>
    </w:p>
    <w:p w14:paraId="250BAFF5" w14:textId="6643DE08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ชมรมผู้สูงอายุ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โรงพยาบาลส่งเสริมสุขภาพตำบลปะเหลียน ได้ให้ความสำคัญกับผู้สูงอายุ โดยการดูแลคุณภาพชีวิตผู้สูงอายุ เช่น การตรวจสุขภาพผู้สูงอายุ ให้ความรู้ในการดูแลสุขภาพกาย สุขภาพจิต เพื่อส่งเสริมการสร้างภูมิคุ้มกันให้แก่ผู้สูงอายุในการดูแลตนเอง ให้มีคุณภาพชีวิตที่ดี มีสุขภาพกาย สุขภาพจิต สามารถดำรงชีวิตอยู่ในสังคมอย่างมีความสุข และเพื่อเป็นการสร้างขวัญ และกำลังใจให้ผู้สูงอายุ มีทัศนคติที่ดีต่อการดูแลสุขภาพให้แข็งแรง เพื่อดำรงอยู่ในสังคมอย่างมีคุณค่า</w:t>
      </w:r>
    </w:p>
    <w:p w14:paraId="4C6A1CE0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1. วัตถุประสงค์/ตัวชี้วัด</w:t>
      </w:r>
    </w:p>
    <w:p w14:paraId="1DE2932C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เพื่อส่งเสริมการสร้างภูมิคุ้มกันให้แก่</w:t>
      </w:r>
      <w:bookmarkStart w:id="3" w:name="_Hlk158975568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ในการดูแลตนเอง ให้มีคุณภาพชีวิตที่ดี</w:t>
      </w:r>
      <w:bookmarkEnd w:id="3"/>
    </w:p>
    <w:p w14:paraId="1834B1A3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2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.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เพื่อเป็นการส่งเสริมให้</w:t>
      </w:r>
      <w:bookmarkStart w:id="4" w:name="_Hlk158975637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มีความรู้ความเข้าใจเรื่องสุขภาพกาย และสุขภาพจิต</w:t>
      </w:r>
    </w:p>
    <w:bookmarkEnd w:id="4"/>
    <w:p w14:paraId="388F8BF6" w14:textId="0E18711B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3.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เพื่อเป็นการสร้างขวัญ กำลังใจให้</w:t>
      </w:r>
      <w:bookmarkStart w:id="5" w:name="_Hlk158975686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มีทัศนคติที่ดี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ต่อการดูแลสุขภาพให้แข็งแรงเพื่อ</w:t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ดำรงอยู่ในสังคมอย่างมีคุณค่า</w:t>
      </w:r>
    </w:p>
    <w:bookmarkEnd w:id="5"/>
    <w:p w14:paraId="18CF5D88" w14:textId="5AB7C16B" w:rsidR="00C27CE8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lastRenderedPageBreak/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4.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เพื่อให้</w:t>
      </w:r>
      <w:bookmarkStart w:id="6" w:name="_Hlk158975760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มีสุขภาพ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กายและ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จิตที่ดี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bookmarkEnd w:id="6"/>
    </w:p>
    <w:p w14:paraId="723B8706" w14:textId="53B66F0E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2. วิธีดำเนินการ</w:t>
      </w:r>
    </w:p>
    <w:p w14:paraId="70B7D86E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ประชุมคณะกรรมการ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ชมรม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เพื่อหารือหรือการเสนอโครงการ</w:t>
      </w:r>
    </w:p>
    <w:p w14:paraId="57F6D97D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.สำรวจกลุ่มเป้าหมาย</w:t>
      </w:r>
    </w:p>
    <w:p w14:paraId="34026F0C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เขียนโครงการเสนอของบประมาณ</w:t>
      </w:r>
    </w:p>
    <w:p w14:paraId="5C6AE2A5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4.ประสานขอความร่วมมือโรงพยาบาลปะเหลียนขอรับการสนับสนุนวิทยากร</w:t>
      </w:r>
    </w:p>
    <w:p w14:paraId="0B85B221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5.ดำเนินการจัดกิจกรรมตามโครงการ</w:t>
      </w:r>
    </w:p>
    <w:p w14:paraId="230F5BD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6.ประเมินผลการดำเนินงานโครงการ</w:t>
      </w:r>
    </w:p>
    <w:p w14:paraId="1F42A491" w14:textId="343BCB27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7.สรุปและรายงานผลการดำเนินงานต่อ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ประธานกรรมการกองทุนหลักประกันสุขภาพองค์การบริหาร</w:t>
      </w:r>
      <w:r w:rsidR="004E6818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ส่วนตำบลปะเหลียน</w:t>
      </w:r>
    </w:p>
    <w:p w14:paraId="5AB00C44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3.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เป้าหมายการดำเนินงาน</w:t>
      </w:r>
    </w:p>
    <w:p w14:paraId="2ED37262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ประเภทกลุ่มเป้าหมาย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00D7DFBD" w14:textId="178BF593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-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สมาชิกชมรมผู้สูงอายุ                            จำนวน 80 คน</w:t>
      </w:r>
    </w:p>
    <w:p w14:paraId="74AF09BC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4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. 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ระยะ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เวลาดำเนินการ</w:t>
      </w:r>
    </w:p>
    <w:p w14:paraId="7A15545A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1 มีนาคม 2567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–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30 สิงหาคม 2567</w:t>
      </w:r>
    </w:p>
    <w:p w14:paraId="1F51EB05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. สถานที่ดำเนินการ</w:t>
      </w:r>
    </w:p>
    <w:p w14:paraId="24B1EF11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โรงพยาบาลส่งเสริมสุขภาพตำบลปะเหลียน</w:t>
      </w:r>
    </w:p>
    <w:p w14:paraId="592D2741" w14:textId="0DC69D44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ผู้รับผิดชอบโครงการ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นางกิตติ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ญา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แก้วคงทอง ตำแหน่งเลขานุการชมรมผู้สูงอายุโรงพยาบาลส่งเสริมสุขภาพตำบลปะเหลียน</w:t>
      </w:r>
      <w:r w:rsidR="00C27CE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3447DEC7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6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.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งบประมาณ</w:t>
      </w:r>
    </w:p>
    <w:p w14:paraId="443A3CED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จากงบประมาณกองทุนหลักประกันสุขภาพองค์การบริหารส่วนตำบลปะเหลียน</w:t>
      </w:r>
    </w:p>
    <w:p w14:paraId="094038A0" w14:textId="737BEFFB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จำนวน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A02A84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28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</w:t>
      </w:r>
      <w:r w:rsidR="0030040D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210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  รายละเอียด  ดังนี้</w:t>
      </w:r>
    </w:p>
    <w:p w14:paraId="7FC91482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กิจกรรมที่1 ส่งเสริมการออกกำลังกายที่เหมาะสมในผู้สูงอายุ</w:t>
      </w:r>
    </w:p>
    <w:p w14:paraId="6024BCE1" w14:textId="36ECFEFE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bookmarkStart w:id="7" w:name="_Hlk151386563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ค่า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อาหารว่าง จำนวน 80 คนๆละ 1 มื้อๆ ละ 25 บาท                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เป็นเงิน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2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,0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00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</w:t>
      </w:r>
    </w:p>
    <w:bookmarkEnd w:id="7"/>
    <w:p w14:paraId="7C6EF51A" w14:textId="172AA4CC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351506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2.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ค่า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ตอบแทนวิทยากร จำนวน 3 ชั่วโมงๆ ละ 600 บาท                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เป็นเงิน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1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800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</w:t>
      </w:r>
    </w:p>
    <w:p w14:paraId="47BDDFD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สมองและสุขภาพจิตในผู้สูงอายุ</w:t>
      </w:r>
    </w:p>
    <w:p w14:paraId="5A40ABBE" w14:textId="15661AAE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351506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1.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bookmarkStart w:id="8" w:name="_Hlk151386315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ค่าอาหารว่าง จำนวน 80 คนๆ ละ 1 มื้อๆ ละ 25 บาท                        เป็นเงิน 2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,0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00 บาท</w:t>
      </w:r>
      <w:bookmarkEnd w:id="8"/>
    </w:p>
    <w:p w14:paraId="7E098F28" w14:textId="35C9F111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351506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2.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ค่าตอบแทนวิทยากร 3 ชั่วโมงๆ ละ 600 บาท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                     เป็นเงิน 1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00 บาท</w:t>
      </w:r>
    </w:p>
    <w:p w14:paraId="4FC5EA6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กิจกรรมที่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3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สุขภาพช่องปากในผู้สูงอายุ</w:t>
      </w:r>
    </w:p>
    <w:p w14:paraId="76BDD7B7" w14:textId="770523F7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ค่าอาหารว่าง จำนวน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80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คนๆ ละ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1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มื้อๆ ละ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5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บาท                        เป็นเงิน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2,000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</w:t>
      </w:r>
    </w:p>
    <w:p w14:paraId="6C097C11" w14:textId="7B02B11A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ค่าตอบแทนวิทยากรจำนวน 3 ชั่วโมงๆ ละ 600 บาท                          เป็นเงิน 1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,8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00 บาท</w:t>
      </w:r>
    </w:p>
    <w:p w14:paraId="42E98A4B" w14:textId="6C6630B5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 4 โภชนาการที่เหมาะสมในผู้สูงอายุ</w:t>
      </w:r>
    </w:p>
    <w:p w14:paraId="146B2B4D" w14:textId="1EBB74A4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ค่าอาหารว่าง จำนวน 80 คนๆละ 1 มื้อๆ ละ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5 บาท                         เป็นเงิน 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,0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00 บาท</w:t>
      </w:r>
    </w:p>
    <w:p w14:paraId="6E68EA75" w14:textId="2EA62FA8" w:rsidR="00B521A5" w:rsidRPr="00B521A5" w:rsidRDefault="00C27CE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ค่าตอบแทนวิทยากร จำนวน 3 ชั่วโมงๆ ละ 600 บาท                         เป็นเงิน 1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800 บาท</w:t>
      </w:r>
    </w:p>
    <w:p w14:paraId="49F78144" w14:textId="3286897E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 5 การใช้ยาเบื้องต้น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และส่งเสริมการกินผักเป็นยา</w:t>
      </w:r>
    </w:p>
    <w:p w14:paraId="3726E3CC" w14:textId="289E0CD1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lastRenderedPageBreak/>
        <w:tab/>
      </w:r>
      <w:r w:rsidR="00351506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1.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ค่าอาหารว่าง จำนวน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80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คนๆละ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1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มื้อๆ ละ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5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บาท                         เป็นเงิน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2,000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</w:t>
      </w:r>
    </w:p>
    <w:p w14:paraId="69FDD7A2" w14:textId="1B1C0D03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ค่าตอบแทนวิทยากร จำนวน 3 ชั่วโมงๆ ละ 600 บาท                         เป็นเงิน 1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,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800 บาท</w:t>
      </w:r>
    </w:p>
    <w:p w14:paraId="4A46497A" w14:textId="50726CAA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 6 โรคต่างๆในผู้สูงอายุ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และการป้องกัน</w:t>
      </w:r>
    </w:p>
    <w:p w14:paraId="057DAF2E" w14:textId="4F7D95EC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5150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ค่าอาหารว่าง จำนวน 80 คนๆละ 1 มื้อๆ ละ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5 บาท                         เป็นเงิน 2,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00 บาท</w:t>
      </w:r>
    </w:p>
    <w:p w14:paraId="41B633BB" w14:textId="395A9425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ค่าตอบแทนวิทยากร จำนวน 3 ชั่วโมงๆ ละ 600 บาท                         เป็นเงิน 1,800 บาท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05EB535F" w14:textId="31BAC47D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กิจกรรมที่ 7 การใช้สมุนไพรเพื่อสุขภาพ</w:t>
      </w:r>
    </w:p>
    <w:p w14:paraId="2FEA0D19" w14:textId="291EC039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ค่าอาหารว่าง จำนวน 80 คนๆละ 1 มื้อๆ ละ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5 บาท                   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เป็นเงิน 2,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00 บาท</w:t>
      </w:r>
    </w:p>
    <w:p w14:paraId="41054AA7" w14:textId="351BD2AB" w:rsid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ค่าตอบแทนวิทยากร จำนวน 3 ชั่วโมงๆ ละ 600 บาท                    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เป็นเงิน 1,800 บาท</w:t>
      </w:r>
    </w:p>
    <w:p w14:paraId="39B1A453" w14:textId="0E85D15C" w:rsidR="00216795" w:rsidRPr="00B521A5" w:rsidRDefault="0021679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3. </w:t>
      </w:r>
      <w:r w:rsidR="00613A43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</w:t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ชุดสาธิต</w:t>
      </w:r>
      <w:r w:rsidR="00613A43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ประกอบด้วย</w:t>
      </w:r>
    </w:p>
    <w:p w14:paraId="030DC8F4" w14:textId="0DDFBEAC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- ค่ากะละมัง (แช่เท้า)  จำนวน </w:t>
      </w:r>
      <w:r w:rsidR="00B7111D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ใบๆละ 39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บาท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เป็นเงิน </w:t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7111D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390</w:t>
      </w:r>
      <w:r w:rsidR="0021679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บาท</w:t>
      </w:r>
    </w:p>
    <w:p w14:paraId="42E2FBC7" w14:textId="0DB08FCA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- ค่าผ้าขนหนู(15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X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30) จำนวน 10 ผืนๆละ 25 บาท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</w:t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เป็นเงิน </w:t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25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0 </w:t>
      </w:r>
      <w:r w:rsidR="0021679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บาท</w:t>
      </w:r>
    </w:p>
    <w:p w14:paraId="18E1D18C" w14:textId="3D85B855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1679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- ค่าชุดสมุนไพรพอกหน้า  จำนวน 1 </w:t>
      </w:r>
      <w:proofErr w:type="spellStart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ชุดๆ</w:t>
      </w:r>
      <w:proofErr w:type="spellEnd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ละ 120 บาท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</w:t>
      </w:r>
      <w:r w:rsidR="00F03FB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เป็นเงิน 120 บาท</w:t>
      </w:r>
    </w:p>
    <w:p w14:paraId="2A30A095" w14:textId="0785888D" w:rsidR="00B521A5" w:rsidRPr="00B521A5" w:rsidRDefault="00E23AB0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-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ค่าชุดสมุนไพรแช่เท้า  จำนวน 5 </w:t>
      </w:r>
      <w:proofErr w:type="spellStart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ชุดๆ</w:t>
      </w:r>
      <w:proofErr w:type="spellEnd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ละ 80 บาท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       </w:t>
      </w:r>
      <w:r w:rsidR="00F03FB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เป็นเงิน </w:t>
      </w:r>
      <w:r w:rsidR="0089304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F03FB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4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00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บาท</w:t>
      </w:r>
    </w:p>
    <w:p w14:paraId="268D3ADD" w14:textId="37A0B1FC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6287C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9304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- ค่าไวนิลด์ ขนาด 1 เมตร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x 3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เมตร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            เป็นเงิน   450 บาท</w:t>
      </w:r>
    </w:p>
    <w:p w14:paraId="1317F5BF" w14:textId="18E1172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bookmarkStart w:id="9" w:name="_Hlk152149629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รวมงบประมาณทั้งสิ้นเป็นเงิน </w:t>
      </w:r>
      <w:r w:rsidR="00836C0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28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,</w:t>
      </w:r>
      <w:r w:rsidR="00094929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836C0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</w:t>
      </w:r>
      <w:r w:rsidR="00094929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บาท (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</w:t>
      </w:r>
      <w:r w:rsidR="00836C0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อง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หมื่น</w:t>
      </w:r>
      <w:r w:rsidR="00836C0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แปด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พัน</w:t>
      </w:r>
      <w:r w:rsidR="00094929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สองร้อย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</w:t>
      </w:r>
      <w:r w:rsidR="00836C08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ิบ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บาทถ้วน)</w:t>
      </w:r>
    </w:p>
    <w:p w14:paraId="193B627A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  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ทุกรายการสามารถถัวเฉลี่ยกันได้</w:t>
      </w:r>
    </w:p>
    <w:bookmarkEnd w:id="9"/>
    <w:p w14:paraId="163D9DBE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7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. ผลที่คาดว่าจะได้รับ</w:t>
      </w:r>
    </w:p>
    <w:p w14:paraId="54D93712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1.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กลุ่มเป้าหมายมีภูมิคุ้มกัน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ในการดูแลตนเอง ให้มีคุณภาพชีวิตที่ดี</w:t>
      </w:r>
    </w:p>
    <w:p w14:paraId="2C229E75" w14:textId="74ED74FA" w:rsidR="00B521A5" w:rsidRPr="00B521A5" w:rsidRDefault="004E681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2.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มีความรู้ความเข้าใจ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ใน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เรื่องสุขภาพกาย และสุขภาพจิต</w:t>
      </w:r>
    </w:p>
    <w:p w14:paraId="4725BE14" w14:textId="54AD848B" w:rsidR="00B521A5" w:rsidRPr="00B521A5" w:rsidRDefault="004E6818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3.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กลุ่มเป้าหมายมีทัศนคติที่ดี ต่อการดูแลสุขภาพให้แข็งแรงเพื่อดำรงอยู่ในสังคมอย่างมีคุณค่า</w:t>
      </w:r>
    </w:p>
    <w:p w14:paraId="0DF9DB5D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bookmarkStart w:id="10" w:name="_Hlk152166397"/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4.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กลุ่มเป้าหมาย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มีสุขภาพ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กายและ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จิตที่ดี</w:t>
      </w:r>
    </w:p>
    <w:p w14:paraId="456126F2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8. 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คำรับรองความซ้ำซ้อนของงบประมาณ</w:t>
      </w:r>
    </w:p>
    <w:p w14:paraId="3B1FF98A" w14:textId="6199D2B6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ข้าพเจ้า นายเชิด  พิชัยรัตน์ ตำแหน่ง ประธานชมรมผู้สูงอายุโรงพยาบาลส่งเสริมสุขภาพตำบลปะ</w:t>
      </w:r>
      <w:r w:rsidR="001310C1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เหลียน  </w:t>
      </w:r>
      <w:r w:rsidR="00774DFE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สังกัด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หน่วยงานโรงพยาบาลส่งเสริมสุขภาพตำบลปะเหลียน ในฐานะของผู้เสนอโครงการ</w:t>
      </w:r>
    </w:p>
    <w:p w14:paraId="54B504FD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ขอรับรองว่า โครงการ ที่เสนอขอรับการสนับสนุนงบประมาณจากกองทุนหลักประกันสุขภาพในครั้งนี้</w:t>
      </w:r>
    </w:p>
    <w:p w14:paraId="3F8D404B" w14:textId="77777777" w:rsidR="00B521A5" w:rsidRPr="00B521A5" w:rsidRDefault="00B521A5" w:rsidP="00B521A5">
      <w:pPr>
        <w:numPr>
          <w:ilvl w:val="0"/>
          <w:numId w:val="4"/>
        </w:numPr>
        <w:spacing w:after="0" w:line="240" w:lineRule="auto"/>
        <w:ind w:hanging="737"/>
        <w:contextualSpacing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ไม่ได้ซ้ำซ้อนจากงบประมาณจากแหล่งอื่น</w:t>
      </w:r>
    </w:p>
    <w:p w14:paraId="28E843AE" w14:textId="77777777" w:rsidR="00B521A5" w:rsidRPr="00B521A5" w:rsidRDefault="00B521A5" w:rsidP="00B521A5">
      <w:pPr>
        <w:numPr>
          <w:ilvl w:val="0"/>
          <w:numId w:val="4"/>
        </w:numPr>
        <w:spacing w:after="0" w:line="240" w:lineRule="auto"/>
        <w:ind w:hanging="737"/>
        <w:contextualSpacing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สอดคล้องกับแผนสุขภาพชุมชนของ กปท.</w:t>
      </w:r>
    </w:p>
    <w:p w14:paraId="71793A28" w14:textId="77777777" w:rsidR="00B521A5" w:rsidRPr="00B521A5" w:rsidRDefault="00B521A5" w:rsidP="00B521A5">
      <w:pPr>
        <w:numPr>
          <w:ilvl w:val="0"/>
          <w:numId w:val="4"/>
        </w:numPr>
        <w:spacing w:after="0" w:line="240" w:lineRule="auto"/>
        <w:ind w:hanging="737"/>
        <w:contextualSpacing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 2561 และที่แก้ไขเพิ่มเติมแล้ว</w:t>
      </w:r>
    </w:p>
    <w:p w14:paraId="52B90977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9.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สรุปแผนงาน/โครงการ/กิจกรรม</w:t>
      </w:r>
    </w:p>
    <w:p w14:paraId="1FACFAAA" w14:textId="77777777" w:rsidR="00B521A5" w:rsidRPr="00B521A5" w:rsidRDefault="00B521A5" w:rsidP="00B521A5">
      <w:pPr>
        <w:spacing w:after="0" w:line="240" w:lineRule="auto"/>
        <w:ind w:right="-2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(ผู้เสนอฯ ลงรายละเอียด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เพื่อให้เจ้าหน้าที่ อปท. บันทึกข้อมูลลงโปรแกรมกองทุน เมื่อได้รับอนุมัติแล้วโดยสามารถลงรายการได้มากกว่า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1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รายการ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สำหรับใช้ในการจำแนกประเภทเท่านั้น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)</w:t>
      </w:r>
    </w:p>
    <w:p w14:paraId="4A191CD4" w14:textId="77777777" w:rsidR="00B521A5" w:rsidRPr="00B521A5" w:rsidRDefault="00B521A5" w:rsidP="00B521A5">
      <w:pPr>
        <w:spacing w:before="120" w:after="0" w:line="240" w:lineRule="auto"/>
        <w:ind w:right="-2"/>
        <w:rPr>
          <w:rFonts w:ascii="TH SarabunPSK" w:eastAsia="MS Mincho" w:hAnsi="TH SarabunPSK" w:cs="TH SarabunPSK"/>
          <w:b/>
          <w:bCs/>
          <w:iCs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9.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1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i/>
          <w:kern w:val="0"/>
          <w:sz w:val="32"/>
          <w:szCs w:val="32"/>
          <w:cs/>
          <w14:ligatures w14:val="none"/>
        </w:rPr>
        <w:t>หน่วยงาน/องค์กร/กลุ่มคนที่รับผิดชอบโครงการ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(ตามประกาศคณะกรรมการหลักประกันฯ พ.ศ.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>25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61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ข้อ 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b/>
          <w:bCs/>
          <w:iCs/>
          <w:kern w:val="0"/>
          <w:sz w:val="32"/>
          <w:szCs w:val="32"/>
          <w14:ligatures w14:val="none"/>
        </w:rPr>
        <w:t xml:space="preserve">)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ชื่อ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หน่วยงาน/องค์กร/กลุ่ม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ประชาชน)..............................................................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</w:p>
    <w:p w14:paraId="4073DF63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หน่วยบริการหรือสถานบริการสาธารณสุข เช่น รพ.สต.</w:t>
      </w:r>
    </w:p>
    <w:p w14:paraId="384DA1CC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หน่วยงานสาธารณสุขอื่นของ อปท. เช่น กองสาธารณสุขของเทศบาล</w:t>
      </w:r>
    </w:p>
    <w:p w14:paraId="1544D7DE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หน่วยงานสาธารณสุขอื่นของรัฐ เช่น สสอ.</w:t>
      </w:r>
    </w:p>
    <w:p w14:paraId="0D1A2170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หน่วยงานอื่นๆ ที่ไม่ใช่หน่วยงานสาธารณสุข เช่น โรงเรียน</w:t>
      </w:r>
    </w:p>
    <w:p w14:paraId="3E818B99" w14:textId="7EAF2585" w:rsidR="00B521A5" w:rsidRPr="00B521A5" w:rsidRDefault="00F0417F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      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5. องค์กรหรือกลุ่มประชาชน</w:t>
      </w:r>
    </w:p>
    <w:p w14:paraId="0AD5321E" w14:textId="1DA185FB" w:rsidR="00B521A5" w:rsidRPr="00B521A5" w:rsidRDefault="00F0417F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      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6.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ศูนย์ฯ หรือหน่วยงานที่รับผิดชอบศูนย์ฯ</w:t>
      </w:r>
    </w:p>
    <w:p w14:paraId="2FF071F4" w14:textId="767F9F70" w:rsidR="00B521A5" w:rsidRPr="00B521A5" w:rsidRDefault="00F0417F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      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7.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องค์กรปกครองส่วนท้องถิ่น (อปท.)</w:t>
      </w:r>
    </w:p>
    <w:p w14:paraId="29ACA358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>9.2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ประเภทการสนับสนุน(ตามประกาศคณะกรรมการหลักประกันฯ พ.ศ.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>25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61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ข้อ 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>)</w:t>
      </w:r>
    </w:p>
    <w:p w14:paraId="5F033EEF" w14:textId="77777777" w:rsidR="00B521A5" w:rsidRPr="00B521A5" w:rsidRDefault="00B521A5" w:rsidP="00B521A5">
      <w:pPr>
        <w:spacing w:after="0" w:line="240" w:lineRule="auto"/>
        <w:ind w:right="-851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สนับสนุนการจัดบริการสาธารณสุขของหน่วยบริการ/สถานบริการ/หน่วยงานสาธารณสุข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1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]</w:t>
      </w:r>
    </w:p>
    <w:p w14:paraId="1A923A1B" w14:textId="77777777" w:rsidR="00B521A5" w:rsidRPr="00B521A5" w:rsidRDefault="00B521A5" w:rsidP="00B521A5">
      <w:pPr>
        <w:spacing w:after="0" w:line="240" w:lineRule="auto"/>
        <w:ind w:right="-1276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28"/>
          <w14:ligatures w14:val="none"/>
        </w:rPr>
        <w:t>[</w:t>
      </w:r>
      <w:r w:rsidRPr="00B521A5">
        <w:rPr>
          <w:rFonts w:ascii="TH SarabunPSK" w:eastAsia="MS Mincho" w:hAnsi="TH SarabunPSK" w:cs="TH SarabunPSK"/>
          <w:kern w:val="0"/>
          <w:sz w:val="28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kern w:val="0"/>
          <w:sz w:val="28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kern w:val="0"/>
          <w:sz w:val="28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kern w:val="0"/>
          <w:sz w:val="28"/>
          <w14:ligatures w14:val="none"/>
        </w:rPr>
        <w:t>2</w:t>
      </w:r>
      <w:r w:rsidRPr="00B521A5">
        <w:rPr>
          <w:rFonts w:ascii="TH SarabunPSK" w:eastAsia="MS Mincho" w:hAnsi="TH SarabunPSK" w:cs="TH SarabunPSK"/>
          <w:kern w:val="0"/>
          <w:sz w:val="28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kern w:val="0"/>
          <w:sz w:val="28"/>
          <w14:ligatures w14:val="none"/>
        </w:rPr>
        <w:t>]</w:t>
      </w:r>
      <w:r w:rsidRPr="00B521A5">
        <w:rPr>
          <w:rFonts w:ascii="TH SarabunPSK" w:eastAsia="MS Mincho" w:hAnsi="TH SarabunPSK" w:cs="TH SarabunPSK" w:hint="cs"/>
          <w:kern w:val="0"/>
          <w:sz w:val="28"/>
          <w:cs/>
          <w14:ligatures w14:val="none"/>
        </w:rPr>
        <w:t xml:space="preserve">  </w:t>
      </w:r>
    </w:p>
    <w:p w14:paraId="76CBEB22" w14:textId="77777777" w:rsidR="00B521A5" w:rsidRPr="00B521A5" w:rsidRDefault="00B521A5" w:rsidP="00B521A5">
      <w:pPr>
        <w:spacing w:after="0" w:line="240" w:lineRule="auto"/>
        <w:ind w:right="-1276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สนับสนุนการจัดกิจกรรมของศูนย์เด็กเล็ก/ผู้สูงอายุ/คนพิการ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]</w:t>
      </w:r>
    </w:p>
    <w:p w14:paraId="0808629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สนับสนุนการบริหารหรือพัฒนากองทุนฯ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4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]</w:t>
      </w:r>
    </w:p>
    <w:p w14:paraId="44BA788B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.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สนับสนุนกรณีเกิดโรคระบาดหรือภัยพิบัติ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]</w:t>
      </w:r>
    </w:p>
    <w:p w14:paraId="40AF4FDA" w14:textId="77777777" w:rsidR="00B521A5" w:rsidRPr="00B521A5" w:rsidRDefault="00B521A5" w:rsidP="00B521A5">
      <w:pPr>
        <w:spacing w:before="120" w:after="0" w:line="240" w:lineRule="auto"/>
        <w:ind w:right="-851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>9.3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กลุ่มเป้าหมายหลัก </w:t>
      </w:r>
    </w:p>
    <w:p w14:paraId="2097327E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กลุ่มหญิงตั้งครรภ์และหญิงหลังคลอด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จำนวน...............คน</w:t>
      </w:r>
    </w:p>
    <w:p w14:paraId="6378CC82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กลุ่มเด็กเล็กและเด็กก่อนวัยเรียน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จำนวน...............คน</w:t>
      </w:r>
    </w:p>
    <w:p w14:paraId="2C4A9508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กลุ่มเด็กวัยเรียนและเยาวชน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จำนวน.................คน</w:t>
      </w:r>
    </w:p>
    <w:p w14:paraId="44442CC5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กลุ่มวัยทำงาน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จำนวน..............คน</w:t>
      </w:r>
    </w:p>
    <w:p w14:paraId="06766BBE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กลุ่มผู้สูงอายุ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จำนวน.........80.........คน</w:t>
      </w:r>
    </w:p>
    <w:p w14:paraId="08101A4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6.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กลุ่มผู้ป่วยโรคเรื้อรัง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จำนวน.................คน</w:t>
      </w:r>
    </w:p>
    <w:p w14:paraId="6CCC45B1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กลุ่มคนพิการและทุพพลภาพ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จำนวน................คน</w:t>
      </w:r>
    </w:p>
    <w:p w14:paraId="739A90D5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8.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กลุ่มประชาชนทั่วไปที่มีภาวะเสี่ยง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จำนวน................คน</w:t>
      </w:r>
    </w:p>
    <w:p w14:paraId="0BB32D33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color w:val="0000CC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9.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สำหรับการบริหารหรือพัฒนากองทุนฯ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t>4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t>]</w:t>
      </w:r>
    </w:p>
    <w:p w14:paraId="73D9ADB4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กลุ่มอื่นๆ (ระบุ)........................................................................................จำนวน...........คน</w:t>
      </w:r>
    </w:p>
    <w:p w14:paraId="00E9CABB" w14:textId="77777777" w:rsidR="00B521A5" w:rsidRPr="00B521A5" w:rsidRDefault="00B521A5" w:rsidP="00B521A5">
      <w:pPr>
        <w:spacing w:before="120"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9.4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กิจกรรมหลักตามกลุ่มเป้าหมายหลัก</w:t>
      </w:r>
    </w:p>
    <w:p w14:paraId="2413109F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9.4.1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กลุ่มหญิงตั้งครรภ์และหญิงหลังคลอด</w:t>
      </w:r>
    </w:p>
    <w:p w14:paraId="0A716F72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3CCD1290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24DEB9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การเยี่ยมติดตามดูแลสุขภาพก่อนคลอดและหลังคลอด</w:t>
      </w:r>
    </w:p>
    <w:p w14:paraId="22544777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การรณรงค์/ประชาสัมพันธ์/ฝึกอบรม/ให้ความรู้</w:t>
      </w:r>
    </w:p>
    <w:p w14:paraId="164675E0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lastRenderedPageBreak/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การส่งเสริมการเลี้ยงลูกด้วยนมแม่</w:t>
      </w:r>
    </w:p>
    <w:p w14:paraId="2824DD7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การคัดกรองและดูแลรักษามะเร็งปากมดลูกและมะเร็งเต้านม</w:t>
      </w:r>
    </w:p>
    <w:p w14:paraId="29508522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การส่งเสริมสุขภาพช่องปาก</w:t>
      </w:r>
    </w:p>
    <w:p w14:paraId="1110229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อื่นๆ (ระบุ) .........................................................................................................</w:t>
      </w:r>
    </w:p>
    <w:p w14:paraId="330C18BB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9.4.2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กลุ่มเด็กเล็กและเด็กก่อนวัยเรียน</w:t>
      </w:r>
    </w:p>
    <w:p w14:paraId="721D8CE8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72B38B5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การตรวจคัดกรอง ประเมินภาวะสุขภาพและการค้นหาผู้มีภาวะเสี่ยง</w:t>
      </w:r>
    </w:p>
    <w:p w14:paraId="6CF5EB43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การเยี่ยมติดตามดูแลสุขภาพ</w:t>
      </w:r>
    </w:p>
    <w:p w14:paraId="314F5503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การรณรงค์/ประชาสัมพันธ์/ฝึกอบรม/ให้ความรู้</w:t>
      </w:r>
    </w:p>
    <w:p w14:paraId="4B7D2EAE" w14:textId="77777777" w:rsidR="00B521A5" w:rsidRPr="00B521A5" w:rsidRDefault="00B521A5" w:rsidP="00B521A5">
      <w:pPr>
        <w:tabs>
          <w:tab w:val="left" w:pos="1418"/>
        </w:tabs>
        <w:spacing w:after="0" w:line="240" w:lineRule="auto"/>
        <w:ind w:right="-709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C7493D8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การส่งเสริมการได้รับวัคซีนป้องกันโรคตามวัย</w:t>
      </w:r>
    </w:p>
    <w:p w14:paraId="3F5875A6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การส่งเสริมสุขภาพช่องปาก</w:t>
      </w:r>
    </w:p>
    <w:p w14:paraId="3FA63347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อื่นๆ (ระบุ) .........................................................................................................</w:t>
      </w:r>
    </w:p>
    <w:p w14:paraId="6609F9B1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7BCDF68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9.4.3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กลุ่มเด็กวัยเรียนและเยาวชน</w:t>
      </w:r>
    </w:p>
    <w:p w14:paraId="13D36609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2FFE2529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การตรวจคัดกรอง ประเมินภาวะสุขภาพและการค้นหาผู้มีภาวะเสี่ยง</w:t>
      </w:r>
    </w:p>
    <w:p w14:paraId="43E4711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การเยี่ยมติดตามดูแลสุขภาพ</w:t>
      </w:r>
    </w:p>
    <w:p w14:paraId="2DD30EA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การรณรงค์/ประชาสัมพันธ์/ฝึกอบรม/ให้ความรู้</w:t>
      </w:r>
    </w:p>
    <w:p w14:paraId="14E5858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ind w:right="-567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43FEDEC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การส่งเสริมการได้รับวัคซีนป้องกันโรคตามวัย</w:t>
      </w:r>
    </w:p>
    <w:p w14:paraId="63974FD3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การป้องกันและลดปัญหาด้านเพศสัมพันธ์/การตั้งครรภ์ไม่พร้อม</w:t>
      </w:r>
    </w:p>
    <w:p w14:paraId="3EDE2A5E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การป้องกันและลดปัญหาด้านสารเสพติด/ยาสูบ/เครื่องดื่มแอลกอฮอล์</w:t>
      </w:r>
    </w:p>
    <w:p w14:paraId="6C0C3462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9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อื่นๆ (ระบุ) .........................................................................................................</w:t>
      </w:r>
    </w:p>
    <w:p w14:paraId="2B428472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1DFD22C" w14:textId="3E4EBE76" w:rsidR="00B521A5" w:rsidRPr="00B521A5" w:rsidRDefault="007D3C33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9.4.4</w:t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กลุ่มวัยทำงาน</w:t>
      </w:r>
    </w:p>
    <w:p w14:paraId="728EA3C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652DA8D6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การตรวจคัดกรอง ประเมินภาวะสุขภาพและการค้นหาผู้มีภาวะเสี่ยง</w:t>
      </w:r>
    </w:p>
    <w:p w14:paraId="23B305B7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การเยี่ยมติดตามดูแลสุขภาพ</w:t>
      </w:r>
    </w:p>
    <w:p w14:paraId="25EF0D81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การรณรงค์/ประชาสัมพันธ์/ฝึกอบรม/ให้ความรู้</w:t>
      </w:r>
    </w:p>
    <w:p w14:paraId="5EE5E767" w14:textId="77777777" w:rsidR="00B521A5" w:rsidRPr="00B521A5" w:rsidRDefault="00B521A5" w:rsidP="00B521A5">
      <w:pPr>
        <w:tabs>
          <w:tab w:val="left" w:pos="1418"/>
        </w:tabs>
        <w:spacing w:after="0" w:line="240" w:lineRule="auto"/>
        <w:ind w:right="-1134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4EB369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การส่งเสริมการดูแลสุขภาพจิตแก่กลุ่มวัยทำงาน</w:t>
      </w:r>
    </w:p>
    <w:p w14:paraId="3E99B5A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การป้องกันและลดปัญหาด้านเพศสัมพันธ์/การตั้งครรภ์ไม่พร้อม</w:t>
      </w:r>
    </w:p>
    <w:p w14:paraId="29DA214E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lastRenderedPageBreak/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การป้องกันและลดปัญหาด้านสารเสพติด/ยาสูบ/เครื่องดื่มแอลกอฮอล์</w:t>
      </w:r>
    </w:p>
    <w:p w14:paraId="303C872D" w14:textId="77777777" w:rsid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9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อื่นๆ (ระบุ) ..........................................................................................................</w:t>
      </w:r>
    </w:p>
    <w:p w14:paraId="1D1A9B06" w14:textId="6DED7BAC" w:rsidR="00B521A5" w:rsidRPr="00B521A5" w:rsidRDefault="007D3C33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9.4.5 </w:t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กลุ่มผู้สูงอายุ</w:t>
      </w:r>
    </w:p>
    <w:p w14:paraId="20B9E83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170E077B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การตรวจคัดกรอง ประเมินภาวะสุขภาพและการค้นหาผู้มีภาวะเสี่ยง</w:t>
      </w:r>
    </w:p>
    <w:p w14:paraId="1041C570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การเยี่ยมติดตามดูแลสุขภาพ</w:t>
      </w:r>
    </w:p>
    <w:p w14:paraId="464025A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การรณรงค์/ประชาสัมพันธ์/ฝึกอบรม/ให้ความรู้</w:t>
      </w:r>
    </w:p>
    <w:p w14:paraId="25F1CBA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การส่งเสริมพัฒนาทักษะทางกายและใจ</w:t>
      </w:r>
    </w:p>
    <w:p w14:paraId="481E2719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การคัดกรองและดูแลผู้มีภาวะซึมเศร้า</w:t>
      </w:r>
    </w:p>
    <w:p w14:paraId="47CEBFB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การคัดกรองและดูแลผู้มีภาวะข้อเข่าเสื่อม</w:t>
      </w:r>
    </w:p>
    <w:p w14:paraId="619E0DA6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อื่นๆ (ระบุ) ........................................................................................................</w:t>
      </w:r>
    </w:p>
    <w:p w14:paraId="077E734C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6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กลุ่มผู้ป่วยโรคเรื้อรัง</w:t>
      </w:r>
    </w:p>
    <w:p w14:paraId="1919E3DB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114719B6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การตรวจคัดกรอง ประเมินภาวะสุขภาพและการค้นหาผู้มีภาวะเสี่ยง</w:t>
      </w:r>
    </w:p>
    <w:p w14:paraId="6FB203B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การเยี่ยมติดตามดูแลสุขภาพ</w:t>
      </w:r>
    </w:p>
    <w:p w14:paraId="1B45E1A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การรณรงค์/ประชาสัมพันธ์/ฝึกอบรม/ให้ความรู้</w:t>
      </w:r>
    </w:p>
    <w:p w14:paraId="62EE402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การคัดกรองและดูแลผู้ป่วยโรคเบาหวานและความดันโลหิตสูง</w:t>
      </w:r>
    </w:p>
    <w:p w14:paraId="691FB709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การคัดกรองและดูแลผู้ป่วยโรคหัวใจ</w:t>
      </w:r>
    </w:p>
    <w:p w14:paraId="00BDCE2F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การคัดกรองและดูแลผู้ป่วยโรคหลอดเลือดสมอง</w:t>
      </w:r>
    </w:p>
    <w:p w14:paraId="0C9B827F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8.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การคัดกรองและดูแลผู้ป่วยโรคมะเร็ง</w:t>
      </w:r>
    </w:p>
    <w:p w14:paraId="44E9F610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9.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อื่นๆ (ระบุ) ........................................................................................................</w:t>
      </w:r>
    </w:p>
    <w:p w14:paraId="5E91A46E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</w:t>
      </w:r>
      <w:r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7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กลุ่มคนพิการและทุพพลภาพ</w:t>
      </w:r>
    </w:p>
    <w:p w14:paraId="145E059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76099F29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A2BED4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การเยี่ยมติดตามดูแลสุขภาพ</w:t>
      </w:r>
    </w:p>
    <w:p w14:paraId="323A2FD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การรณรงค์/ประชาสัมพันธ์/ฝึกอบรม/ให้ความรู้</w:t>
      </w:r>
    </w:p>
    <w:p w14:paraId="7D49C7F4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การส่งเสริมพัฒนาทักษะทางกายและใจ</w:t>
      </w:r>
    </w:p>
    <w:p w14:paraId="1288EA1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การคัดกรองและดูแลผู้มีภาวะซึมเศร้า</w:t>
      </w:r>
    </w:p>
    <w:p w14:paraId="2988E6A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7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การคัดกรองและดูแลผู้มีภาวะข้อเข่าเสื่อม</w:t>
      </w:r>
    </w:p>
    <w:p w14:paraId="04051891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8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อื่นๆ (ระบุ) ..........................................................................................................</w:t>
      </w:r>
    </w:p>
    <w:p w14:paraId="528C373C" w14:textId="35A59C56" w:rsidR="00B521A5" w:rsidRPr="00B521A5" w:rsidRDefault="00C5093A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14:ligatures w14:val="none"/>
        </w:rPr>
        <w:t xml:space="preserve"> 9.4.</w:t>
      </w:r>
      <w:r w:rsidR="00B521A5" w:rsidRPr="00B521A5">
        <w:rPr>
          <w:rFonts w:ascii="TH SarabunPSK" w:eastAsia="MS Mincho" w:hAnsi="TH SarabunPSK" w:cs="TH SarabunPSK" w:hint="cs"/>
          <w:b/>
          <w:bCs/>
          <w:kern w:val="0"/>
          <w:sz w:val="32"/>
          <w:szCs w:val="32"/>
          <w:cs/>
          <w14:ligatures w14:val="none"/>
        </w:rPr>
        <w:t>8</w:t>
      </w:r>
      <w:r w:rsidR="00B521A5" w:rsidRPr="00B521A5">
        <w:rPr>
          <w:rFonts w:ascii="TH SarabunPSK" w:eastAsia="MS Mincho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กลุ่มประชาชนทั่วไปที่มีภาวะเสี่ยง</w:t>
      </w:r>
    </w:p>
    <w:p w14:paraId="682FDA5A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0ED89B92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6D4E098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lastRenderedPageBreak/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การเยี่ยมติดตามดูแลสุขภาพ</w:t>
      </w:r>
    </w:p>
    <w:p w14:paraId="4FB8F5AB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การรณรงค์/ประชาสัมพันธ์/ฝึกอบรม/ให้ความรู้</w:t>
      </w:r>
    </w:p>
    <w:p w14:paraId="05B581C8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5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F409546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 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6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อื่นๆ (ระบุ) ...........................................................................................................</w:t>
      </w:r>
    </w:p>
    <w:p w14:paraId="0BAB5A13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color w:val="0000CC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color w:val="0000CC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9.4.</w:t>
      </w:r>
      <w:r w:rsidRPr="00B521A5">
        <w:rPr>
          <w:rFonts w:ascii="TH SarabunPSK" w:eastAsia="MS Mincho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9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 สำหรับการบริหารหรือพัฒนากองทุนฯ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[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ข้อ </w:t>
      </w:r>
      <w:r w:rsidRPr="00B521A5">
        <w:rPr>
          <w:rFonts w:ascii="TH SarabunPSK" w:eastAsia="MS Mincho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10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4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)</w:t>
      </w:r>
      <w:r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>]</w:t>
      </w:r>
    </w:p>
    <w:p w14:paraId="47AB54DB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ค่าใช้จ่ายในการประชุม</w:t>
      </w:r>
    </w:p>
    <w:p w14:paraId="12E33A1E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ค่าใช้จ่ายใน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ดาร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เดินทาง</w:t>
      </w:r>
    </w:p>
    <w:p w14:paraId="32393B3C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3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ค่าใช้จ่ายในการอบรม/พัฒนาศักยภาพ</w:t>
      </w:r>
    </w:p>
    <w:p w14:paraId="58A23853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4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ค่าวัสดุ/ครุภัณฑ์</w:t>
      </w:r>
    </w:p>
    <w:p w14:paraId="6257A596" w14:textId="77777777" w:rsidR="00B521A5" w:rsidRPr="00B521A5" w:rsidRDefault="00B521A5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ค่าใช้จ่าย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อื่น (ระบุ) .............................................................................................</w:t>
      </w:r>
    </w:p>
    <w:p w14:paraId="170BAD18" w14:textId="23991191" w:rsidR="00B521A5" w:rsidRPr="00B521A5" w:rsidRDefault="00F0417F" w:rsidP="00B521A5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="00B521A5"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sym w:font="Symbol" w:char="F080"/>
      </w:r>
      <w:r w:rsidR="00B521A5"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9.4.</w:t>
      </w:r>
      <w:r w:rsidR="00B521A5" w:rsidRPr="00B521A5">
        <w:rPr>
          <w:rFonts w:ascii="TH SarabunPSK" w:eastAsia="MS Mincho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10</w:t>
      </w:r>
      <w:r w:rsidR="00B521A5" w:rsidRPr="00B521A5">
        <w:rPr>
          <w:rFonts w:ascii="TH SarabunPSK" w:eastAsia="MS Mincho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กลุ่มอื่นๆ.................................................................................................................</w:t>
      </w:r>
    </w:p>
    <w:p w14:paraId="35FC3215" w14:textId="77777777" w:rsidR="00B521A5" w:rsidRPr="00B521A5" w:rsidRDefault="00B521A5" w:rsidP="00B521A5">
      <w:pPr>
        <w:tabs>
          <w:tab w:val="left" w:pos="1418"/>
        </w:tabs>
        <w:spacing w:after="0" w:line="240" w:lineRule="auto"/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sym w:font="Symbol" w:char="F080"/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อื่นๆ (ระบุ) ..........................................................................................................</w:t>
      </w:r>
    </w:p>
    <w:p w14:paraId="271A2A98" w14:textId="77777777" w:rsidR="00B521A5" w:rsidRPr="00B521A5" w:rsidRDefault="00B521A5" w:rsidP="00B521A5">
      <w:pPr>
        <w:tabs>
          <w:tab w:val="left" w:pos="1418"/>
        </w:tabs>
        <w:spacing w:after="0" w:line="240" w:lineRule="auto"/>
        <w:jc w:val="thaiDistribute"/>
        <w:rPr>
          <w:rFonts w:ascii="TH SarabunPSK" w:eastAsia="MS Mincho" w:hAnsi="TH SarabunPSK" w:cs="TH SarabunPSK"/>
          <w:color w:val="000000"/>
          <w:kern w:val="0"/>
          <w:sz w:val="32"/>
          <w:szCs w:val="32"/>
          <w14:ligatures w14:val="none"/>
        </w:rPr>
      </w:pPr>
    </w:p>
    <w:bookmarkEnd w:id="10"/>
    <w:p w14:paraId="31E0D054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8A4E875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9767DFD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ลงชื่อ.......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...................................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.............ผู้เสนอโครงการ</w:t>
      </w:r>
    </w:p>
    <w:p w14:paraId="21CC1034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นายเชิด  พิชัยรัตน์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2C9664B2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ตำแหน่ง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ประธานชมรมผู้สูงอายุโรงพยาบาลส่งเสริมสุขภาพตำบลปะเหลียน</w:t>
      </w:r>
    </w:p>
    <w:p w14:paraId="20A1D749" w14:textId="7FA28841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วันที่-เดือน-พ.ศ.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</w:p>
    <w:p w14:paraId="7BCCBE18" w14:textId="77777777" w:rsidR="00B521A5" w:rsidRPr="00B521A5" w:rsidRDefault="00B521A5" w:rsidP="00B521A5">
      <w:pPr>
        <w:spacing w:after="0" w:line="240" w:lineRule="auto"/>
        <w:ind w:right="-709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8A58FDB" w14:textId="77777777" w:rsidR="00B521A5" w:rsidRPr="00B521A5" w:rsidRDefault="00B521A5" w:rsidP="00B521A5">
      <w:pPr>
        <w:spacing w:after="0" w:line="240" w:lineRule="auto"/>
        <w:ind w:right="-709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28CCF8E" w14:textId="77777777" w:rsidR="00B521A5" w:rsidRPr="00B521A5" w:rsidRDefault="00B521A5" w:rsidP="00B521A5">
      <w:pPr>
        <w:spacing w:after="0" w:line="240" w:lineRule="auto"/>
        <w:ind w:right="-709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F032BF6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ลงชื่อ.......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...................................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............ผู้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เห็นชอบ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โครงการ</w:t>
      </w:r>
    </w:p>
    <w:p w14:paraId="67BA711B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(............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..............)</w:t>
      </w:r>
    </w:p>
    <w:p w14:paraId="76920993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ตำแหน่ง...................................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.....................</w:t>
      </w:r>
    </w:p>
    <w:p w14:paraId="5B863467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>วันที่-เดือน-พ.ศ. 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......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..............</w:t>
      </w:r>
    </w:p>
    <w:p w14:paraId="469531C1" w14:textId="77777777" w:rsidR="00B521A5" w:rsidRPr="00B521A5" w:rsidRDefault="00B521A5" w:rsidP="00B521A5">
      <w:pPr>
        <w:spacing w:after="0" w:line="240" w:lineRule="auto"/>
        <w:ind w:right="-568"/>
        <w:jc w:val="thaiDistribute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6B09C6D" w14:textId="77777777" w:rsidR="00F0417F" w:rsidRDefault="00F0417F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bookmarkStart w:id="11" w:name="_Hlk152574118"/>
    </w:p>
    <w:p w14:paraId="5F8063EC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49D19FBE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7272A6AE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1FE6AEEE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57810036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7EBD67B1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03C81A27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4BDDC896" w14:textId="77777777" w:rsidR="009A4A4A" w:rsidRDefault="009A4A4A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</w:p>
    <w:p w14:paraId="2A919902" w14:textId="2EA0049D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6"/>
          <w:szCs w:val="36"/>
          <w:cs/>
          <w14:ligatures w14:val="none"/>
        </w:rPr>
        <w:t>รายชื่อคณะกรรมการชมรมผู้สูงอายุโรงพยาบาลส่งเสริมสุขภาพตำบลปะเหลียน</w:t>
      </w:r>
    </w:p>
    <w:p w14:paraId="2EA7AD5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ชื่อ - สกุล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ตำแหน่ง</w:t>
      </w:r>
    </w:p>
    <w:p w14:paraId="71B153E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1.นายเชิด        พิชัยรัตน์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ประธาน</w:t>
      </w:r>
    </w:p>
    <w:p w14:paraId="3AED477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2.นายล้อม       เกื้อเดช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6"/>
          <w:szCs w:val="36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รองประธาน</w:t>
      </w:r>
    </w:p>
    <w:p w14:paraId="3BDCA6F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3.นางเพลิน      หลงขาว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รองประธาน</w:t>
      </w:r>
    </w:p>
    <w:p w14:paraId="1AFECED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4.นางกิตติ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ญา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แก้วคงทอง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เลขานุการ</w:t>
      </w:r>
    </w:p>
    <w:p w14:paraId="3C51D7E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5.นายอรรถ      คงวิทยา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ผู้ช่วยเลขานุการ</w:t>
      </w:r>
    </w:p>
    <w:p w14:paraId="2AD4DC4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6.นางเนือง       ศรีนคร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เหรัญญิก</w:t>
      </w:r>
    </w:p>
    <w:p w14:paraId="4312CF4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7.นางจินตนา    สิทธิพันธุ์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ผู้ช่วยเหรัญญิก</w:t>
      </w:r>
    </w:p>
    <w:p w14:paraId="43A6C7E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8.นางสุมล       หนูหมาด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ผู้ช่วยเหรัญญิก</w:t>
      </w:r>
    </w:p>
    <w:p w14:paraId="7051004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9.นางสุภา       ชั้นสกุล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ปฏิคม</w:t>
      </w:r>
    </w:p>
    <w:p w14:paraId="6E857A1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10.นางสาวสมจิตร  มีสัตย์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ผู้ช่วยปฏิคม</w:t>
      </w:r>
    </w:p>
    <w:p w14:paraId="11A8ADD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11.นายสมพร    เพ็ชรมา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ประชาสัมพันธ์</w:t>
      </w:r>
    </w:p>
    <w:p w14:paraId="0F2154C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12.นางราตรี     พิชัยรัตน์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ผู้ช่วยประชาสัมพันธ์</w:t>
      </w:r>
    </w:p>
    <w:p w14:paraId="0CBE9AC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13.นางประโลม  อุ่นนวล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ผู้ช่วยประชาสัมพันธ์</w:t>
      </w:r>
    </w:p>
    <w:p w14:paraId="0743C1F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14.นางพวงน้อย  เอียดฤทธิ์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4D760BF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15.นางวัลลี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ย์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กังแฮ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44B68CC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16.นายสดับ       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เต้ง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ชู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2A446E8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17.นางเตือนใจ    ฤทธิ์หมุน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1E51645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18.นางเพลินตา   ดาโอะ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3383775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19.นางปราณี     พิชัยรัตน์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5586D3C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20.นางกันยา      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ฉิม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เรือง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3077141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21.นางกันยา      บุณโยดม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634B9DC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22.นางนงน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ภัส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คงวิทยา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</w:t>
      </w:r>
    </w:p>
    <w:p w14:paraId="66F10E8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23.นางสาวบุณยวีร์   ชัยประสิทธิ์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กรรมการที่ปรึกษา</w:t>
      </w:r>
    </w:p>
    <w:p w14:paraId="48C6F0B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24.นางสาวจรัลรัตน์  อัครนันท์บุญธนา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กรรมการที่ปรึกษา</w:t>
      </w:r>
    </w:p>
    <w:p w14:paraId="130E562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</w:p>
    <w:p w14:paraId="280B172B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C8484AB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2E268DE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2DDD0D6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2A16075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3FE439D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C74D972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9C6A41D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4929AC3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7482DD1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71271E1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9A7C577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44F4251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FB00055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E098DBB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9D162C7" w14:textId="77777777" w:rsidR="00003F9F" w:rsidRDefault="00003F9F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EA940F1" w14:textId="6CA9D15A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วัยใส่ใจสุขภาพ</w:t>
      </w:r>
    </w:p>
    <w:p w14:paraId="4E2D2ABA" w14:textId="6257A8A1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วันที่ </w:t>
      </w:r>
      <w:r w:rsidR="008D1E0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="008D1E0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มีนาคม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2567  ณ ห้องประชุมโรงพยาบาลส่งเสริมสุขภาพตำบลปะเหลียน</w:t>
      </w:r>
    </w:p>
    <w:p w14:paraId="35CCFED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459F6D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   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เวลา                                    กิจกรรม</w:t>
      </w:r>
    </w:p>
    <w:p w14:paraId="5A607E4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2D995F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ลงทะเบียนเข้ารับการอบรม</w:t>
      </w:r>
    </w:p>
    <w:p w14:paraId="305B816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17FD6E8" w14:textId="53A870CB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13.00 – 1</w:t>
      </w:r>
      <w:r w:rsidR="00227286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พิธีเปิดโดย นายกองค์การบริหารส่วนตำบลปะเหลียน</w:t>
      </w:r>
    </w:p>
    <w:p w14:paraId="60646C9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</w:p>
    <w:p w14:paraId="07A7467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13.20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–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การออกกำลังกายที่เหมาะสมในผู้สูงอายุ</w:t>
      </w:r>
    </w:p>
    <w:p w14:paraId="573D2CD0" w14:textId="03C75E7E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bookmarkStart w:id="12" w:name="_Hlk152573821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โดย นาง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สาว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มัส</w:t>
      </w:r>
      <w:proofErr w:type="spellEnd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ชุพรรณวจี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ทวยเดช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ตำแหน่งพยาบาลวิชาชีพชำนาญ</w:t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</w:t>
      </w:r>
      <w:bookmarkEnd w:id="12"/>
      <w:r w:rsidR="008D1E0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โรงพยาบาลส่งเสริมสุขภาพตำบลทุ่งยาว</w:t>
      </w:r>
    </w:p>
    <w:p w14:paraId="60ED122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</w:p>
    <w:p w14:paraId="01DF812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14.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พักรับประทานอาหารว่าง</w:t>
      </w:r>
    </w:p>
    <w:p w14:paraId="7669594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291E80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16.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0 น.         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การออกกำลังกายที่เหมาะสมในผู้สูงอายุ(ต่อ)</w:t>
      </w:r>
    </w:p>
    <w:p w14:paraId="1DBFC893" w14:textId="4B6C16C4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โดย นางสาว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มัส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ชุพรรณวจี ทวยเดช ตำแหน่งพยาบาลวิชาชีพชำนาญ</w:t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8D1E0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การ</w:t>
      </w:r>
      <w:r w:rsidR="008D1E0B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โรงพยาบาลส่งเสริมสุขภาพตำบลทุ่งยาว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และปิดการอบรม</w:t>
      </w:r>
    </w:p>
    <w:p w14:paraId="617E646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8DDA0D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96F925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84E360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bookmarkEnd w:id="11"/>
    <w:p w14:paraId="7B7C62C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DE5F56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A05837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090FB2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0350265" w14:textId="77777777" w:rsidR="00003F9F" w:rsidRDefault="00003F9F" w:rsidP="001974AF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F55A875" w14:textId="2EC1E9D9" w:rsidR="00B521A5" w:rsidRPr="00B521A5" w:rsidRDefault="00B521A5" w:rsidP="001974AF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lastRenderedPageBreak/>
        <w:t>ตารางการอบรม ตามโครงการสูงวัยใส่ใจสุขภาพ</w:t>
      </w:r>
    </w:p>
    <w:p w14:paraId="542C64CC" w14:textId="2AF1EE81" w:rsidR="00B521A5" w:rsidRPr="00B521A5" w:rsidRDefault="00B521A5" w:rsidP="001974AF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วันที่ 2</w:t>
      </w:r>
      <w:r w:rsidR="001974AF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9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มีนาคม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2567  ณ ห้องประชุมโรงพยาบาลส่งเสริมสุขภาพตำบลปะเหลียน</w:t>
      </w:r>
    </w:p>
    <w:p w14:paraId="4623CD3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684680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0098E052" w14:textId="77777777" w:rsidR="00B521A5" w:rsidRPr="00B521A5" w:rsidRDefault="00B521A5" w:rsidP="00B521A5">
      <w:pPr>
        <w:spacing w:after="0" w:line="36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3E2473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1AD3B16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6496AE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14.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สมองและสุขภาพจิต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ในผู้สูงอายุ</w:t>
      </w:r>
    </w:p>
    <w:p w14:paraId="0997207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บุศรินท</w:t>
      </w:r>
      <w:proofErr w:type="spellStart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ร์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ชูแก้ว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ตำแหน่งพยาบาลวิชาชีพชำนาญการ</w:t>
      </w:r>
    </w:p>
    <w:p w14:paraId="05C5065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โรงพยาบาล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ปะเหลียน</w:t>
      </w:r>
    </w:p>
    <w:p w14:paraId="729014C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C7A482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4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1A2FA23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06EF6D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4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– 16.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0 น.                   สมองและสุขภาพจิตในผู้สูงอายุ (ต่อ)</w:t>
      </w:r>
    </w:p>
    <w:p w14:paraId="2C006E4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นางบุศรินท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ร์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ชูแก้ว  ตำแหน่งพยาบาลวิชาชีพชำนาญการ</w:t>
      </w:r>
    </w:p>
    <w:p w14:paraId="27942B6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</w:p>
    <w:p w14:paraId="7A53024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 xml:space="preserve">   16.20 – 16.30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สรุป และปิดการอบรม </w:t>
      </w:r>
    </w:p>
    <w:p w14:paraId="4F278F4D" w14:textId="6C00AB43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โดย นางสาวจรัลรัตน์  อัครนันท์บุญธนา ตำแหน่งเจ้าพนักงาน</w:t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1974AF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สาธารณสุ</w:t>
      </w:r>
      <w:r w:rsidR="001974AF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ข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ชำนาญงาน               </w:t>
      </w:r>
    </w:p>
    <w:p w14:paraId="3BB14FD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C50E74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6C4CE5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72D4AC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F9BA13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083C54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A33B43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C94AA9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E62620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F57F02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BA5C05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0CFD8B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0B8BC0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A12BF4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C3FB82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388184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717C4B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5EEA1CD" w14:textId="28E9DC0A" w:rsidR="00003F9F" w:rsidRDefault="00003F9F" w:rsidP="00F72009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2C6BC4C" w14:textId="7FDABF6C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ตามโครงการสูงวัยใส่ใจสุขภาพ</w:t>
      </w:r>
    </w:p>
    <w:p w14:paraId="2D329EBB" w14:textId="04AC43D8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วันที่ </w:t>
      </w:r>
      <w:r w:rsidR="00C147E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19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เมษายน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2567  ณ ห้องประชุมโรงพยาบาลส่งเสริมสุขภาพตำบลปะเหลียน</w:t>
      </w:r>
    </w:p>
    <w:p w14:paraId="0A002DB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3E6D81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09FDBC6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632B76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42B1E1E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D34105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13.00 – 14.30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ุขภาพช่องปาก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ในผู้สูงอายุ</w:t>
      </w:r>
    </w:p>
    <w:p w14:paraId="1163C70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ทพ.ศุภกิต เกตุเส้ง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ตำแหน่ง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ทันตแพทย์ชำนาญการ  </w:t>
      </w:r>
    </w:p>
    <w:p w14:paraId="3BD62C5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โรงพยาบาลปะเหลียน</w:t>
      </w:r>
    </w:p>
    <w:p w14:paraId="226F90D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D1491C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14.30 –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0928401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82F041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14.50 – 16.20 น.                   สุขภาพช่องปากในผู้สูงอายุ(ต่อ)</w:t>
      </w:r>
    </w:p>
    <w:p w14:paraId="6EBE16B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 ทพ. ศุภกิต เกตุเส้ง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ตำแหน่ง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ทันตแพทย์ชำนาญการ   </w:t>
      </w:r>
    </w:p>
    <w:p w14:paraId="0D7960B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</w:p>
    <w:p w14:paraId="047F186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16.20 – 16.30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สรุป และปิดการอบรม </w:t>
      </w:r>
    </w:p>
    <w:p w14:paraId="112D4317" w14:textId="0223AC70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โดย นางสาวจรัลรัตน์  อัครนันท์บุญธนา  ตำแหน่ง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เจ้าพนักงาน</w:t>
      </w:r>
      <w:r w:rsidR="00C147E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  </w:t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C147E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สาธารณสุ</w:t>
      </w:r>
      <w:r w:rsidR="00C147E0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ข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ชำนาญงาน               </w:t>
      </w:r>
    </w:p>
    <w:p w14:paraId="107390D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C88468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30641E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21BB9E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CB78B1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860BA3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1D4B25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7CB603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037144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C1253D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626593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8392FC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4E9CF5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8C4EAD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573167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B30FE6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19CEAA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486BBAD" w14:textId="77777777" w:rsidR="00003F9F" w:rsidRDefault="00003F9F" w:rsidP="00F72009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67DE7D1" w14:textId="79AEDDFA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ตามโครงการสูงวัยใส่ใจสุขภาพ</w:t>
      </w:r>
    </w:p>
    <w:p w14:paraId="57332E9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วันที่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8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พฤษภ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าคม 2567  ณ ห้องประชุมโรงพยาบาลส่งเสริมสุขภาพตำบลปะเหลียน</w:t>
      </w:r>
    </w:p>
    <w:p w14:paraId="618F45D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07689D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6E93D7C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8CA984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4F3FEC3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256352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13.00 – 14.30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โภชนาการที่เหมาะสมในผู้สูงอายุ</w:t>
      </w:r>
    </w:p>
    <w:p w14:paraId="2041E8F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นางบุศรินท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ร์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ชูแก้ว ตำแหน่งพยาบาลวิชาชีพชำนาญการ</w:t>
      </w:r>
    </w:p>
    <w:p w14:paraId="1B9336B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โรงพยาบาลปะเหลียน</w:t>
      </w:r>
    </w:p>
    <w:p w14:paraId="79A7661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6048F7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14.30 –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1800C60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0BA202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14.50 – 16.20 น.                   โภชนาการ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ที่เหมาะสม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ในผู้สูงอายุ (ต่อ)</w:t>
      </w:r>
    </w:p>
    <w:p w14:paraId="2F6FA28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นางบุศรินท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ร์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ชูแก้ว  ตำแหน่งพยาบาลวิชาชีพชำนาญการ</w:t>
      </w:r>
    </w:p>
    <w:p w14:paraId="68BAD75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</w:p>
    <w:p w14:paraId="62E48E6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16.20 – 16.30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สรุป และปิดการอบรม </w:t>
      </w:r>
    </w:p>
    <w:p w14:paraId="753714A6" w14:textId="1D636C33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="002932AD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932AD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932AD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932AD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2932AD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โดย นางสาวจรัลรัตน์  อัครนันท์บุญธนา </w:t>
      </w:r>
    </w:p>
    <w:p w14:paraId="5D20165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ตำแหน่งเจ้าพนักงานสาธารณ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สุช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ชำนาญงาน               </w:t>
      </w:r>
    </w:p>
    <w:p w14:paraId="3306197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C0CC35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0AF1F9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95C0A7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B0B82C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3A4E19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76E1FE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6CB1C3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9072DE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3788CF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2C4093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5A1582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9BF57E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C9B6E3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1E00A2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AF2294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FC0593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A11B59C" w14:textId="77777777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bookmarkStart w:id="13" w:name="_Hlk152579358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ตามโครงการสูงวัยใส่ใจสุขภาพ</w:t>
      </w:r>
    </w:p>
    <w:p w14:paraId="5470E5B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วันที่ 2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5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มิถุนายน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2567  ณ ห้องประชุมโรงพยาบาลส่งเสริมสุขภาพตำบลปะเหลียน</w:t>
      </w:r>
    </w:p>
    <w:p w14:paraId="0A2927E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7EC5F8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721A522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6CE894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6C74F38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DAE9B2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13.00 – 14.30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bookmarkStart w:id="14" w:name="_Hlk152579270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การใช้ยาเบื้องต้น และส่งเสริม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“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อาหารเป็นยา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>”</w:t>
      </w:r>
    </w:p>
    <w:bookmarkEnd w:id="14"/>
    <w:p w14:paraId="0E838B7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ภญ. วรรณารัตน์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กิจปกรณ์สันติ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โรงพยาบาลปะเหลียน</w:t>
      </w:r>
    </w:p>
    <w:p w14:paraId="678A8C6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939376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14.30 –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330EC75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902A13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14.50 – 16.20 น.                   การใช้ยาเบื้องต้น และส่งเสริม“อาหารเป็นยา” (ต่อ)</w:t>
      </w:r>
    </w:p>
    <w:p w14:paraId="54F056F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ภญ.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วรรณารัตน์  กิจปกรณ์สันติ  โรงพยาบาลปะเหลียน  </w:t>
      </w:r>
    </w:p>
    <w:p w14:paraId="2344DEE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</w:p>
    <w:p w14:paraId="24272A7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16.20 – 16.30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สรุป และปิดการอบรม </w:t>
      </w:r>
    </w:p>
    <w:p w14:paraId="0D94F11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โดย นางสาวจรัลรัตน์  อัครนันท์บุญธนา </w:t>
      </w:r>
    </w:p>
    <w:p w14:paraId="25F1113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ตำแหน่ง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เจ้าพนักงานสาธารณ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สุช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ชำนาญงาน               </w:t>
      </w:r>
    </w:p>
    <w:bookmarkEnd w:id="13"/>
    <w:p w14:paraId="2C2E1E0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04200F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F2B5C6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D845AA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997416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AB4690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62EFBC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37CE16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8DFC81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C0B0EF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F4ADF7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66AE29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D83B45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0A94BC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9CC447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C6C68A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5F757B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CEDA05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F671299" w14:textId="77777777" w:rsidR="000727EC" w:rsidRDefault="000727EC" w:rsidP="00F72009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33EF2F6" w14:textId="1A5D1122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ตามโครงการสูงวัยใส่ใจสุขภาพ</w:t>
      </w:r>
    </w:p>
    <w:p w14:paraId="50FBC41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วันที่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30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กรกฎาคม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2567  ณ ห้องประชุมโรงพยาบาลส่งเสริมสุขภาพตำบลปะเหลียน</w:t>
      </w:r>
    </w:p>
    <w:p w14:paraId="659FC3B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D24E16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4AE8320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8D3981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787FC0D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815E14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13.00 – 14.30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โรคต่างๆในผู้สูงอายุ และการป้องกัน</w:t>
      </w:r>
    </w:p>
    <w:p w14:paraId="5A714813" w14:textId="67604825" w:rsidR="00B521A5" w:rsidRPr="00B521A5" w:rsidRDefault="00C12D9B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โดย </w:t>
      </w:r>
      <w:bookmarkStart w:id="15" w:name="_Hlk152581119"/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พ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ญ.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ทัศน์ยา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แคนยุกต์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แพทย์เฉพาะทางเวชศาสตร์ครอบครัว   </w:t>
      </w:r>
      <w:bookmarkEnd w:id="15"/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โรงพยาบาลปะเหลียน</w:t>
      </w:r>
    </w:p>
    <w:p w14:paraId="46E6D97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1319EE5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14.30 –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07A989EA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E1C9DD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14.50 – 16.20 น.             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โรคต่างๆในผู้สูงอายุ และการป้องกัน (ต่อ)</w:t>
      </w:r>
    </w:p>
    <w:p w14:paraId="7AE1088A" w14:textId="0F8FA396" w:rsidR="00B521A5" w:rsidRPr="00B521A5" w:rsidRDefault="00734BF1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E07804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โดย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พญ. ทัศน์ยา  แคนยุกต์  แพทย์เฉพาะทางเวชศาสตร์ครอบครัว    </w:t>
      </w:r>
      <w:r w:rsidR="00B521A5"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E07804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521A5"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โรงพยาบาลปะเหลียน  </w:t>
      </w:r>
    </w:p>
    <w:p w14:paraId="26118D7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</w:p>
    <w:p w14:paraId="0A6E024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16.20 – 16.30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สรุป และปิดการอบรม </w:t>
      </w:r>
    </w:p>
    <w:p w14:paraId="3959252C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นางสาวจรัลรัตน์  อัครนันท์บุญธนา </w:t>
      </w:r>
    </w:p>
    <w:p w14:paraId="2BF3CD3F" w14:textId="63860F30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ตำแหน่ง เจ้าพนักงานสาธารณสุ</w:t>
      </w:r>
      <w:r w:rsidR="00FF68FB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ข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ชำนาญงาน </w:t>
      </w:r>
    </w:p>
    <w:p w14:paraId="4315AF9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1FD4B0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D34475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9A117B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416A14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336725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ACE5BE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9A9CD3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232BEA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4FC9CAD0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B7670D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9D3DBCB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FA3E5F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3DBA322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B232B4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5058826" w14:textId="77777777" w:rsidR="00CE57FD" w:rsidRDefault="00CE57FD" w:rsidP="00F72009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18A85043" w14:textId="42392321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ตารางการอบรม ตามโครงการสูงวัยใส่ใจสุขภาพ</w:t>
      </w:r>
    </w:p>
    <w:p w14:paraId="0C1BE054" w14:textId="4E722790" w:rsidR="00B521A5" w:rsidRPr="00B521A5" w:rsidRDefault="00B521A5" w:rsidP="00B521A5">
      <w:pPr>
        <w:spacing w:after="0" w:line="240" w:lineRule="auto"/>
        <w:jc w:val="center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วันที่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="00CE57FD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3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สิงห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าคม 2567  ณ ห้องประชุมโรงพยาบาลส่งเสริมสุขภาพตำบลปะเหลียน</w:t>
      </w:r>
    </w:p>
    <w:p w14:paraId="24799CA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87B9DF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     เวลา                                    กิจกรรม</w:t>
      </w:r>
    </w:p>
    <w:p w14:paraId="6967EAC3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2A6397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12.30 – 13.00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ลงทะเบียนเข้ารับการอบรม</w:t>
      </w:r>
    </w:p>
    <w:p w14:paraId="4DF78962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2C5E57C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13.00 – 14.30 น. 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การใช้สมุนไพรเพื่อสุขภาพ</w:t>
      </w:r>
    </w:p>
    <w:p w14:paraId="3A5B668F" w14:textId="461C4A56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="00340C84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40C84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40C84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40C84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="00340C84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FE4E8D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โดย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bookmarkStart w:id="16" w:name="_Hlk152582931"/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นางจันทณา  เอียดสงคราม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ผู้ช่วยแพทย์แผนไทย</w:t>
      </w:r>
      <w:bookmarkEnd w:id="16"/>
    </w:p>
    <w:p w14:paraId="5F7A44EE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70B33526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14.30 – 14.50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พักรับประทานอาหารว่าง</w:t>
      </w:r>
    </w:p>
    <w:p w14:paraId="260AF91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E023AED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14.50 – 16.20 น.                   การใช้สมุนไพรเพื่อสุขภาพ(ต่อ)</w:t>
      </w:r>
    </w:p>
    <w:p w14:paraId="069B5497" w14:textId="77777777" w:rsid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  <w:tab/>
        <w:t xml:space="preserve">  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โดย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นางจันทณา  เอียดสงคราม 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>ผู้ช่วยแพทย์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แผนไทย</w:t>
      </w:r>
      <w:r w:rsidRPr="00B521A5">
        <w:rPr>
          <w:rFonts w:ascii="TH SarabunPSK" w:eastAsia="MS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6B8ECBF1" w14:textId="77777777" w:rsidR="00FE4E8D" w:rsidRPr="00B521A5" w:rsidRDefault="00FE4E8D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</w:pPr>
    </w:p>
    <w:p w14:paraId="1008EB11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16.20 – 16.30 น.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สรุป และปิดการอบรม </w:t>
      </w:r>
    </w:p>
    <w:p w14:paraId="412EA638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โดย นางสาวจรัลรัตน์  อัครนันท์บุญธนา </w:t>
      </w:r>
    </w:p>
    <w:p w14:paraId="35AB914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</w: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ab/>
        <w:t xml:space="preserve">   ตำแหน่ง เจ้าพนักงานสาธารณ</w:t>
      </w:r>
      <w:proofErr w:type="spellStart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>สุช</w:t>
      </w:r>
      <w:proofErr w:type="spellEnd"/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ชำนาญงาน </w:t>
      </w:r>
    </w:p>
    <w:p w14:paraId="11F12FF4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6CC97157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070DFE4F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  <w:r w:rsidRPr="00B521A5">
        <w:rPr>
          <w:rFonts w:ascii="TH SarabunPSK" w:eastAsia="MS Mincho" w:hAnsi="TH SarabunPSK" w:cs="TH SarabunPSK"/>
          <w:kern w:val="0"/>
          <w:sz w:val="32"/>
          <w:szCs w:val="32"/>
          <w:cs/>
          <w14:ligatures w14:val="none"/>
        </w:rPr>
        <w:t xml:space="preserve">           </w:t>
      </w:r>
    </w:p>
    <w:p w14:paraId="3EE1DF29" w14:textId="77777777" w:rsidR="00B521A5" w:rsidRPr="00B521A5" w:rsidRDefault="00B521A5" w:rsidP="00B521A5">
      <w:pPr>
        <w:spacing w:after="0" w:line="240" w:lineRule="auto"/>
        <w:rPr>
          <w:rFonts w:ascii="TH SarabunPSK" w:eastAsia="MS Mincho" w:hAnsi="TH SarabunPSK" w:cs="TH SarabunPSK"/>
          <w:kern w:val="0"/>
          <w:sz w:val="32"/>
          <w:szCs w:val="32"/>
          <w14:ligatures w14:val="none"/>
        </w:rPr>
      </w:pPr>
    </w:p>
    <w:p w14:paraId="537812F7" w14:textId="77777777" w:rsidR="008C09E2" w:rsidRDefault="008C09E2">
      <w:pPr>
        <w:rPr>
          <w:cs/>
        </w:rPr>
      </w:pPr>
    </w:p>
    <w:sectPr w:rsidR="008C09E2" w:rsidSect="001674B0">
      <w:pgSz w:w="11906" w:h="16838"/>
      <w:pgMar w:top="85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92"/>
    <w:multiLevelType w:val="hybridMultilevel"/>
    <w:tmpl w:val="0EB0BCC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17B1C48"/>
    <w:multiLevelType w:val="hybridMultilevel"/>
    <w:tmpl w:val="58726B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361E12"/>
    <w:multiLevelType w:val="hybridMultilevel"/>
    <w:tmpl w:val="A3F8C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823"/>
    <w:multiLevelType w:val="hybridMultilevel"/>
    <w:tmpl w:val="E46A4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39207">
    <w:abstractNumId w:val="2"/>
  </w:num>
  <w:num w:numId="2" w16cid:durableId="1072583483">
    <w:abstractNumId w:val="3"/>
  </w:num>
  <w:num w:numId="3" w16cid:durableId="1393194983">
    <w:abstractNumId w:val="1"/>
  </w:num>
  <w:num w:numId="4" w16cid:durableId="67234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A5"/>
    <w:rsid w:val="00003F9F"/>
    <w:rsid w:val="00056DF3"/>
    <w:rsid w:val="000727EC"/>
    <w:rsid w:val="00094929"/>
    <w:rsid w:val="001310C1"/>
    <w:rsid w:val="001674B0"/>
    <w:rsid w:val="00182A1E"/>
    <w:rsid w:val="001974AF"/>
    <w:rsid w:val="00216795"/>
    <w:rsid w:val="00227286"/>
    <w:rsid w:val="0026287C"/>
    <w:rsid w:val="00272F3E"/>
    <w:rsid w:val="002932AD"/>
    <w:rsid w:val="0030040D"/>
    <w:rsid w:val="003205B6"/>
    <w:rsid w:val="00340C84"/>
    <w:rsid w:val="00351506"/>
    <w:rsid w:val="00395D9D"/>
    <w:rsid w:val="0046454E"/>
    <w:rsid w:val="00482D8E"/>
    <w:rsid w:val="004E6818"/>
    <w:rsid w:val="00610334"/>
    <w:rsid w:val="00613A43"/>
    <w:rsid w:val="00734BF1"/>
    <w:rsid w:val="00774DFE"/>
    <w:rsid w:val="007D3C33"/>
    <w:rsid w:val="00836C08"/>
    <w:rsid w:val="00893040"/>
    <w:rsid w:val="008C09E2"/>
    <w:rsid w:val="008D1E0B"/>
    <w:rsid w:val="009A4A4A"/>
    <w:rsid w:val="00A02A84"/>
    <w:rsid w:val="00B521A5"/>
    <w:rsid w:val="00B7111D"/>
    <w:rsid w:val="00C12D9B"/>
    <w:rsid w:val="00C147E0"/>
    <w:rsid w:val="00C27CE8"/>
    <w:rsid w:val="00C5093A"/>
    <w:rsid w:val="00CC7E4B"/>
    <w:rsid w:val="00CE57FD"/>
    <w:rsid w:val="00E07804"/>
    <w:rsid w:val="00E23AB0"/>
    <w:rsid w:val="00F03FB5"/>
    <w:rsid w:val="00F0417F"/>
    <w:rsid w:val="00F72009"/>
    <w:rsid w:val="00FE4E8D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F981"/>
  <w15:chartTrackingRefBased/>
  <w15:docId w15:val="{CA855148-5C36-4BD7-9DDA-FCFAE820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B521A5"/>
  </w:style>
  <w:style w:type="paragraph" w:styleId="a3">
    <w:name w:val="List Paragraph"/>
    <w:basedOn w:val="a"/>
    <w:uiPriority w:val="34"/>
    <w:qFormat/>
    <w:rsid w:val="00B521A5"/>
    <w:pPr>
      <w:spacing w:after="0" w:line="240" w:lineRule="auto"/>
      <w:ind w:left="720"/>
      <w:contextualSpacing/>
    </w:pPr>
    <w:rPr>
      <w:rFonts w:ascii="Tahoma" w:eastAsia="MS Mincho" w:hAnsi="Tahoma" w:cs="Angsana New"/>
      <w:kern w:val="0"/>
      <w:sz w:val="24"/>
      <w:szCs w:val="30"/>
      <w14:ligatures w14:val="none"/>
    </w:rPr>
  </w:style>
  <w:style w:type="table" w:styleId="a4">
    <w:name w:val="Table Grid"/>
    <w:basedOn w:val="a1"/>
    <w:uiPriority w:val="39"/>
    <w:rsid w:val="00B521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52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DC08-EDE5-4404-8661-856134C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PALIAN_SCREEN</dc:creator>
  <cp:keywords/>
  <dc:description/>
  <cp:lastModifiedBy>palian</cp:lastModifiedBy>
  <cp:revision>3</cp:revision>
  <dcterms:created xsi:type="dcterms:W3CDTF">2024-02-21T08:49:00Z</dcterms:created>
  <dcterms:modified xsi:type="dcterms:W3CDTF">2024-02-21T08:53:00Z</dcterms:modified>
</cp:coreProperties>
</file>