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B6E" w:rsidRDefault="00E86B6E" w:rsidP="00E86B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86B6E" w:rsidRDefault="00E86B6E" w:rsidP="00E86B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5C43" w:rsidRPr="00892136" w:rsidRDefault="00755C43" w:rsidP="00755C43">
      <w:pPr>
        <w:spacing w:after="120"/>
        <w:ind w:left="993" w:right="8" w:hanging="993"/>
        <w:jc w:val="thaiDistribute"/>
        <w:rPr>
          <w:rFonts w:ascii="TH SarabunIT๙" w:hAnsi="TH SarabunIT๙" w:cs="TH SarabunIT๙"/>
          <w:sz w:val="32"/>
          <w:szCs w:val="32"/>
        </w:rPr>
      </w:pP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>3 :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755C43" w:rsidRPr="00892136" w:rsidRDefault="00755C43" w:rsidP="00755C43">
      <w:pPr>
        <w:ind w:right="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55C43" w:rsidRPr="00755C43" w:rsidRDefault="00755C43" w:rsidP="00755C43">
      <w:pPr>
        <w:rPr>
          <w:rFonts w:ascii="TH SarabunIT๙" w:hAnsi="TH SarabunIT๙" w:cs="TH SarabunIT๙"/>
          <w:sz w:val="32"/>
          <w:szCs w:val="32"/>
        </w:rPr>
      </w:pPr>
      <w:r w:rsidRPr="00755C43">
        <w:rPr>
          <w:rFonts w:ascii="TH SarabunIT๙" w:hAnsi="TH SarabunIT๙" w:cs="TH SarabunIT๙"/>
          <w:szCs w:val="32"/>
          <w:cs/>
        </w:rPr>
        <w:t>โครงการ</w:t>
      </w:r>
      <w:r w:rsidRPr="00755C43">
        <w:rPr>
          <w:rFonts w:ascii="TH SarabunIT๙" w:hAnsi="TH SarabunIT๙" w:cs="TH SarabunIT๙" w:hint="cs"/>
          <w:szCs w:val="32"/>
          <w:cs/>
        </w:rPr>
        <w:t>คัดกรอง</w:t>
      </w:r>
      <w:r w:rsidRPr="00755C43">
        <w:rPr>
          <w:rFonts w:ascii="TH SarabunIT๙" w:hAnsi="TH SarabunIT๙" w:cs="TH SarabunIT๙"/>
          <w:szCs w:val="32"/>
          <w:cs/>
        </w:rPr>
        <w:t>เบาหวาน ความดันโลหิตสูง</w:t>
      </w:r>
      <w:r>
        <w:rPr>
          <w:rStyle w:val="inline-edit-view"/>
          <w:rFonts w:ascii="Tahoma" w:hAnsi="Tahoma" w:cs="Tahoma" w:hint="cs"/>
          <w:sz w:val="22"/>
          <w:szCs w:val="22"/>
          <w:bdr w:val="none" w:sz="0" w:space="0" w:color="auto" w:frame="1"/>
          <w:shd w:val="clear" w:color="auto" w:fill="FAFAFA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โรคหัวใจและหลอดเลือด</w:t>
      </w:r>
      <w:r w:rsidRPr="00755C43">
        <w:rPr>
          <w:rFonts w:ascii="TH SarabunIT๙" w:hAnsi="TH SarabunIT๙" w:cs="TH SarabunIT๙" w:hint="cs"/>
          <w:szCs w:val="32"/>
          <w:cs/>
        </w:rPr>
        <w:t xml:space="preserve"> 256</w:t>
      </w:r>
      <w:r w:rsidRPr="00755C43">
        <w:rPr>
          <w:rFonts w:ascii="TH SarabunIT๙" w:hAnsi="TH SarabunIT๙" w:cs="TH SarabunIT๙"/>
          <w:szCs w:val="32"/>
        </w:rPr>
        <w:t>2</w:t>
      </w:r>
      <w:r w:rsidRPr="00755C43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755C43" w:rsidRPr="00186418" w:rsidRDefault="00755C43" w:rsidP="00755C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641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86418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:rsidR="00B96DA4" w:rsidRDefault="00755C43" w:rsidP="00B96DA4">
      <w:pPr>
        <w:jc w:val="thaiDistribute"/>
        <w:rPr>
          <w:rFonts w:ascii="TH SarabunIT๙" w:hAnsi="TH SarabunIT๙" w:cs="TH SarabunIT๙"/>
        </w:rPr>
      </w:pPr>
      <w:r w:rsidRPr="00E467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96DA4">
        <w:rPr>
          <w:rFonts w:ascii="TH SarabunIT๙" w:hAnsi="TH SarabunIT๙" w:cs="TH SarabunIT๙" w:hint="cs"/>
          <w:cs/>
        </w:rPr>
        <w:t>1.การตรวจคัดกรองเบาหวาน ในพื้นที่ เป้าหมาย 2,218 คน ได้รับดารคัดกรองเบื้องต้น 2,108 คน</w:t>
      </w:r>
      <w:r w:rsidR="00B96DA4" w:rsidRPr="006161EE">
        <w:rPr>
          <w:rFonts w:ascii="TH SarabunIT๙" w:hAnsi="TH SarabunIT๙" w:cs="TH SarabunIT๙"/>
          <w:cs/>
        </w:rPr>
        <w:t xml:space="preserve"> คิดเป็นร้อยล</w:t>
      </w:r>
      <w:r w:rsidR="00B96DA4">
        <w:rPr>
          <w:rFonts w:ascii="TH SarabunIT๙" w:hAnsi="TH SarabunIT๙" w:cs="TH SarabunIT๙"/>
          <w:cs/>
        </w:rPr>
        <w:t xml:space="preserve">ะ </w:t>
      </w:r>
      <w:r w:rsidR="00B96DA4">
        <w:rPr>
          <w:rFonts w:ascii="TH SarabunIT๙" w:hAnsi="TH SarabunIT๙" w:cs="TH SarabunIT๙" w:hint="cs"/>
          <w:cs/>
        </w:rPr>
        <w:t>95.04</w:t>
      </w:r>
    </w:p>
    <w:p w:rsidR="00B96DA4" w:rsidRPr="006161EE" w:rsidRDefault="00B96DA4" w:rsidP="00B96DA4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พบมีความเสี่ยงสูง 72 คน คิดเป็น 3.25</w:t>
      </w:r>
    </w:p>
    <w:p w:rsidR="00B96DA4" w:rsidRDefault="00B96DA4" w:rsidP="00B96DA4">
      <w:pPr>
        <w:jc w:val="thaiDistribute"/>
        <w:rPr>
          <w:rFonts w:ascii="TH SarabunIT๙" w:hAnsi="TH SarabunIT๙" w:cs="TH SarabunIT๙"/>
        </w:rPr>
      </w:pPr>
      <w:r w:rsidRPr="006161E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2.การตรวจคัดกรองโรคความดันโลหิตสูง  เป้าหมาย 2,218คน ได้รับดารคัดกรองเบื้องต้น 2,108 คน</w:t>
      </w:r>
      <w:r w:rsidRPr="006161EE">
        <w:rPr>
          <w:rFonts w:ascii="TH SarabunIT๙" w:hAnsi="TH SarabunIT๙" w:cs="TH SarabunIT๙"/>
          <w:cs/>
        </w:rPr>
        <w:t xml:space="preserve"> คิดเป็นร้อยล</w:t>
      </w:r>
      <w:r>
        <w:rPr>
          <w:rFonts w:ascii="TH SarabunIT๙" w:hAnsi="TH SarabunIT๙" w:cs="TH SarabunIT๙"/>
          <w:cs/>
        </w:rPr>
        <w:t xml:space="preserve">ะ </w:t>
      </w:r>
      <w:r>
        <w:rPr>
          <w:rFonts w:ascii="TH SarabunIT๙" w:hAnsi="TH SarabunIT๙" w:cs="TH SarabunIT๙" w:hint="cs"/>
          <w:cs/>
        </w:rPr>
        <w:t>95.04</w:t>
      </w:r>
    </w:p>
    <w:p w:rsidR="00B96DA4" w:rsidRDefault="00B96DA4" w:rsidP="00B96DA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พบมีความเสี่ยงสูง 89 คน คิดเป็น 4.02</w:t>
      </w:r>
      <w:r>
        <w:rPr>
          <w:rFonts w:ascii="TH SarabunIT๙" w:hAnsi="TH SarabunIT๙" w:cs="TH SarabunIT๙"/>
        </w:rPr>
        <w:t xml:space="preserve"> </w:t>
      </w:r>
    </w:p>
    <w:p w:rsidR="00B96DA4" w:rsidRDefault="00B96DA4" w:rsidP="00B96DA4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  <w:t>3.</w:t>
      </w:r>
      <w:r>
        <w:rPr>
          <w:rFonts w:ascii="TH SarabunIT๙" w:hAnsi="TH SarabunIT๙" w:cs="TH SarabunIT๙" w:hint="cs"/>
          <w:cs/>
        </w:rPr>
        <w:t>มีการติดตามกลุ่มเสี่ยงสูง เพื่อนำไปสู่กระบวนการปรับเปลี่ยนพฤติกรรม</w:t>
      </w:r>
    </w:p>
    <w:p w:rsidR="00755C43" w:rsidRPr="00E46702" w:rsidRDefault="00755C43" w:rsidP="00755C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00"/>
        </w:tabs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755C43" w:rsidRPr="00CC1705" w:rsidRDefault="00755C43" w:rsidP="00755C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755C43" w:rsidRPr="00970622" w:rsidRDefault="00755C43" w:rsidP="00755C43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970622">
        <w:rPr>
          <w:rFonts w:ascii="TH SarabunIT๙" w:hAnsi="TH SarabunIT๙" w:cs="TH SarabunIT๙"/>
          <w:sz w:val="32"/>
          <w:szCs w:val="32"/>
        </w:rPr>
        <w:t xml:space="preserve">2.1 </w:t>
      </w:r>
      <w:r w:rsidRPr="00970622">
        <w:rPr>
          <w:rFonts w:ascii="TH SarabunIT๙" w:hAnsi="TH SarabunIT๙" w:cs="TH SarabunIT๙"/>
          <w:sz w:val="32"/>
          <w:szCs w:val="32"/>
          <w:cs/>
        </w:rPr>
        <w:t>การบรรลุตามวัตถุประสงค์</w:t>
      </w:r>
    </w:p>
    <w:p w:rsidR="00755C43" w:rsidRPr="00970622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970622">
        <w:rPr>
          <w:rFonts w:ascii="TH SarabunIT๙" w:hAnsi="TH SarabunIT๙" w:cs="TH SarabunIT๙"/>
          <w:sz w:val="32"/>
          <w:szCs w:val="32"/>
          <w:cs/>
        </w:rPr>
        <w:tab/>
      </w:r>
      <w:r w:rsidR="005A5E31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5A5E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622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:rsidR="00755C43" w:rsidRPr="00970622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970622">
        <w:rPr>
          <w:rFonts w:ascii="TH SarabunIT๙" w:hAnsi="TH SarabunIT๙" w:cs="TH SarabunIT๙"/>
          <w:sz w:val="32"/>
          <w:szCs w:val="32"/>
          <w:cs/>
        </w:rPr>
        <w:tab/>
      </w:r>
      <w:r w:rsidRPr="00970622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970622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  เพราะ ......................................................................</w:t>
      </w:r>
      <w:r w:rsidRPr="00970622">
        <w:rPr>
          <w:rFonts w:ascii="TH SarabunIT๙" w:hAnsi="TH SarabunIT๙" w:cs="TH SarabunIT๙"/>
          <w:sz w:val="32"/>
          <w:szCs w:val="32"/>
        </w:rPr>
        <w:t>..</w:t>
      </w:r>
      <w:r w:rsidRPr="00970622">
        <w:rPr>
          <w:rFonts w:ascii="TH SarabunIT๙" w:hAnsi="TH SarabunIT๙" w:cs="TH SarabunIT๙"/>
          <w:sz w:val="32"/>
          <w:szCs w:val="32"/>
          <w:cs/>
        </w:rPr>
        <w:t>..........</w:t>
      </w:r>
      <w:r w:rsidRPr="00970622">
        <w:rPr>
          <w:rFonts w:ascii="TH SarabunIT๙" w:hAnsi="TH SarabunIT๙" w:cs="TH SarabunIT๙"/>
          <w:sz w:val="32"/>
          <w:szCs w:val="32"/>
        </w:rPr>
        <w:t>.</w:t>
      </w:r>
      <w:r w:rsidRPr="00970622">
        <w:rPr>
          <w:rFonts w:ascii="TH SarabunIT๙" w:hAnsi="TH SarabunIT๙" w:cs="TH SarabunIT๙"/>
          <w:sz w:val="32"/>
          <w:szCs w:val="32"/>
          <w:cs/>
        </w:rPr>
        <w:t>.........</w:t>
      </w:r>
      <w:r w:rsidRPr="00970622">
        <w:rPr>
          <w:rFonts w:ascii="TH SarabunIT๙" w:hAnsi="TH SarabunIT๙" w:cs="TH SarabunIT๙"/>
          <w:sz w:val="32"/>
          <w:szCs w:val="32"/>
        </w:rPr>
        <w:t>...</w:t>
      </w:r>
      <w:r w:rsidRPr="00970622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755C43" w:rsidRPr="00970622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97062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970622">
        <w:rPr>
          <w:rFonts w:ascii="TH SarabunIT๙" w:hAnsi="TH SarabunIT๙" w:cs="TH SarabunIT๙"/>
          <w:sz w:val="32"/>
          <w:szCs w:val="32"/>
        </w:rPr>
        <w:t>....</w:t>
      </w:r>
      <w:r w:rsidRPr="00970622">
        <w:rPr>
          <w:rFonts w:ascii="TH SarabunIT๙" w:hAnsi="TH SarabunIT๙" w:cs="TH SarabunIT๙"/>
          <w:sz w:val="32"/>
          <w:szCs w:val="32"/>
          <w:cs/>
        </w:rPr>
        <w:t>......</w:t>
      </w:r>
      <w:r w:rsidRPr="00970622">
        <w:rPr>
          <w:rFonts w:ascii="TH SarabunIT๙" w:hAnsi="TH SarabunIT๙" w:cs="TH SarabunIT๙"/>
          <w:sz w:val="32"/>
          <w:szCs w:val="32"/>
        </w:rPr>
        <w:t>.</w:t>
      </w:r>
      <w:r w:rsidRPr="00970622">
        <w:rPr>
          <w:rFonts w:ascii="TH SarabunIT๙" w:hAnsi="TH SarabunIT๙" w:cs="TH SarabunIT๙"/>
          <w:sz w:val="32"/>
          <w:szCs w:val="32"/>
          <w:cs/>
        </w:rPr>
        <w:t>.</w:t>
      </w:r>
    </w:p>
    <w:p w:rsidR="00755C43" w:rsidRPr="00970622" w:rsidRDefault="00755C43" w:rsidP="00755C43">
      <w:pPr>
        <w:ind w:left="90"/>
        <w:rPr>
          <w:rFonts w:ascii="TH SarabunIT๙" w:hAnsi="TH SarabunIT๙" w:cs="TH SarabunIT๙"/>
          <w:sz w:val="32"/>
          <w:szCs w:val="32"/>
          <w:cs/>
        </w:rPr>
      </w:pPr>
      <w:r w:rsidRPr="00970622">
        <w:rPr>
          <w:rFonts w:ascii="TH SarabunIT๙" w:hAnsi="TH SarabunIT๙" w:cs="TH SarabunIT๙"/>
          <w:sz w:val="32"/>
          <w:szCs w:val="32"/>
        </w:rPr>
        <w:t xml:space="preserve">2.2 </w:t>
      </w:r>
      <w:r w:rsidRPr="00970622">
        <w:rPr>
          <w:rFonts w:ascii="TH SarabunIT๙" w:hAnsi="TH SarabunIT๙" w:cs="TH SarabunIT๙"/>
          <w:sz w:val="32"/>
          <w:szCs w:val="32"/>
          <w:cs/>
        </w:rPr>
        <w:t>จำนวนผู้เข้าร่วมใน แผนงาน/โครงการ/กิจกรรม ....</w:t>
      </w:r>
      <w:r w:rsidR="00B96DA4" w:rsidRPr="00970622">
        <w:rPr>
          <w:rFonts w:ascii="TH SarabunIT๙" w:hAnsi="TH SarabunIT๙" w:cs="TH SarabunIT๙" w:hint="cs"/>
          <w:sz w:val="32"/>
          <w:szCs w:val="32"/>
          <w:cs/>
        </w:rPr>
        <w:t>2,108</w:t>
      </w:r>
      <w:r w:rsidRPr="00970622">
        <w:rPr>
          <w:rFonts w:ascii="TH SarabunIT๙" w:hAnsi="TH SarabunIT๙" w:cs="TH SarabunIT๙"/>
          <w:sz w:val="32"/>
          <w:szCs w:val="32"/>
          <w:cs/>
        </w:rPr>
        <w:t>............ คน</w:t>
      </w:r>
    </w:p>
    <w:p w:rsidR="00755C43" w:rsidRPr="00970622" w:rsidRDefault="00755C43" w:rsidP="00755C4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7062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70622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755C43" w:rsidRPr="00892136" w:rsidRDefault="00755C43" w:rsidP="00755C43">
      <w:pPr>
        <w:rPr>
          <w:rFonts w:ascii="TH SarabunIT๙" w:hAnsi="TH SarabunIT๙" w:cs="TH SarabunIT๙"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  <w:t>งบประมาณที</w:t>
      </w:r>
      <w:r>
        <w:rPr>
          <w:rFonts w:ascii="TH SarabunIT๙" w:hAnsi="TH SarabunIT๙" w:cs="TH SarabunIT๙"/>
          <w:sz w:val="32"/>
          <w:szCs w:val="32"/>
          <w:cs/>
        </w:rPr>
        <w:t>่ได้รับการอนุมัติ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........... </w:t>
      </w:r>
      <w:r w:rsidR="00B96DA4">
        <w:rPr>
          <w:rFonts w:ascii="TH SarabunIT๙" w:hAnsi="TH SarabunIT๙" w:cs="TH SarabunIT๙"/>
          <w:sz w:val="32"/>
          <w:szCs w:val="32"/>
        </w:rPr>
        <w:t>17,790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755C43" w:rsidRPr="00892136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  <w:t>งบประม</w:t>
      </w:r>
      <w:r>
        <w:rPr>
          <w:rFonts w:ascii="TH SarabunIT๙" w:hAnsi="TH SarabunIT๙" w:cs="TH SarabunIT๙"/>
          <w:sz w:val="32"/>
          <w:szCs w:val="32"/>
          <w:cs/>
        </w:rPr>
        <w:t xml:space="preserve">าณเบิกจ่ายจริง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..............</w:t>
      </w:r>
      <w:r w:rsidR="00B96DA4" w:rsidRPr="00B96DA4">
        <w:rPr>
          <w:rFonts w:ascii="TH SarabunIT๙" w:hAnsi="TH SarabunIT๙" w:cs="TH SarabunIT๙"/>
          <w:sz w:val="32"/>
          <w:szCs w:val="32"/>
        </w:rPr>
        <w:t xml:space="preserve"> </w:t>
      </w:r>
      <w:r w:rsidR="00B96DA4">
        <w:rPr>
          <w:rFonts w:ascii="TH SarabunIT๙" w:hAnsi="TH SarabunIT๙" w:cs="TH SarabunIT๙"/>
          <w:sz w:val="32"/>
          <w:szCs w:val="32"/>
        </w:rPr>
        <w:t>17,790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CC1705">
        <w:rPr>
          <w:rFonts w:ascii="TH SarabunIT๙" w:hAnsi="TH SarabunIT๙" w:cs="TH SarabunIT๙"/>
          <w:sz w:val="32"/>
          <w:szCs w:val="32"/>
          <w:cs/>
        </w:rPr>
        <w:t>. บาท   คิดเป็นร้อยละ .......</w:t>
      </w:r>
      <w:r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892136">
        <w:rPr>
          <w:rFonts w:ascii="TH SarabunIT๙" w:hAnsi="TH SarabunIT๙" w:cs="TH SarabunIT๙"/>
          <w:sz w:val="32"/>
          <w:szCs w:val="32"/>
        </w:rPr>
        <w:t>...</w:t>
      </w:r>
      <w:r w:rsidRPr="00CC1705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755C43" w:rsidRPr="00892136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CC1705">
        <w:rPr>
          <w:rFonts w:ascii="TH SarabunIT๙" w:hAnsi="TH SarabunIT๙" w:cs="TH SarabunIT๙"/>
          <w:sz w:val="32"/>
          <w:szCs w:val="32"/>
          <w:cs/>
        </w:rPr>
        <w:tab/>
        <w:t>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C1705">
        <w:rPr>
          <w:rFonts w:ascii="TH SarabunIT๙" w:hAnsi="TH SarabunIT๙" w:cs="TH SarabunIT๙"/>
          <w:sz w:val="32"/>
          <w:szCs w:val="32"/>
          <w:cs/>
        </w:rPr>
        <w:t>........................ บาท   คิดเป็นร้อยละ ............</w:t>
      </w:r>
      <w:r w:rsidRPr="00CC170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.</w:t>
      </w:r>
    </w:p>
    <w:p w:rsidR="00755C43" w:rsidRPr="00CC1705" w:rsidRDefault="00755C43" w:rsidP="00755C43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CC1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755C43" w:rsidRPr="00892136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</w:r>
      <w:r w:rsidRPr="00CC170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CC1705">
        <w:rPr>
          <w:rFonts w:ascii="TH SarabunIT๙" w:hAnsi="TH SarabunIT๙" w:cs="TH SarabunIT๙"/>
          <w:sz w:val="32"/>
          <w:szCs w:val="32"/>
        </w:rPr>
        <w:t xml:space="preserve"> </w:t>
      </w:r>
      <w:r w:rsidRPr="00CC1705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755C43" w:rsidRPr="00892136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</w:r>
      <w:r w:rsidR="00625FA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625F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1705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755C43" w:rsidRPr="00892136" w:rsidRDefault="00755C43" w:rsidP="00755C43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</w:r>
      <w:r w:rsidRPr="00CC1705">
        <w:rPr>
          <w:rFonts w:ascii="TH SarabunIT๙" w:hAnsi="TH SarabunIT๙" w:cs="TH SarabunIT๙"/>
          <w:sz w:val="32"/>
          <w:szCs w:val="32"/>
          <w:cs/>
        </w:rPr>
        <w:tab/>
        <w:t>ปัญหา/อุปสรรค (ระบุ) .........</w:t>
      </w:r>
      <w:r w:rsidR="00B96DA4">
        <w:rPr>
          <w:rFonts w:ascii="TH SarabunIT๙" w:hAnsi="TH SarabunIT๙" w:cs="TH SarabunIT๙" w:hint="cs"/>
          <w:sz w:val="32"/>
          <w:szCs w:val="32"/>
          <w:cs/>
        </w:rPr>
        <w:t>มีการเคลื่อนย้ายของกลุ่มประชากรบ่อย ทำให้ยากต่อการติดตาม</w:t>
      </w:r>
      <w:r w:rsidRPr="00CC1705">
        <w:rPr>
          <w:rFonts w:ascii="TH SarabunIT๙" w:hAnsi="TH SarabunIT๙" w:cs="TH SarabunIT๙"/>
          <w:sz w:val="32"/>
          <w:szCs w:val="32"/>
          <w:cs/>
        </w:rPr>
        <w:t>........</w:t>
      </w:r>
      <w:r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755C43" w:rsidRDefault="00755C43" w:rsidP="00755C43">
      <w:pPr>
        <w:ind w:left="90"/>
        <w:rPr>
          <w:rFonts w:ascii="TH SarabunIT๙" w:hAnsi="TH SarabunIT๙" w:cs="TH SarabunIT๙"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ab/>
      </w:r>
      <w:r w:rsidRPr="00CC1705">
        <w:rPr>
          <w:rFonts w:ascii="TH SarabunIT๙" w:hAnsi="TH SarabunIT๙" w:cs="TH SarabunIT๙"/>
          <w:sz w:val="32"/>
          <w:szCs w:val="32"/>
          <w:cs/>
        </w:rPr>
        <w:tab/>
        <w:t>แนวทางการแก้ไข (ระบุ) ........</w:t>
      </w:r>
      <w:r w:rsidR="00B96DA4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</w:t>
      </w:r>
    </w:p>
    <w:p w:rsidR="005A5E31" w:rsidRDefault="005A5E31" w:rsidP="00755C43">
      <w:pPr>
        <w:ind w:left="90"/>
        <w:rPr>
          <w:rFonts w:ascii="TH SarabunIT๙" w:hAnsi="TH SarabunIT๙" w:cs="TH SarabunIT๙"/>
          <w:sz w:val="32"/>
          <w:szCs w:val="32"/>
        </w:rPr>
      </w:pPr>
    </w:p>
    <w:p w:rsidR="005A5E31" w:rsidRDefault="005A5E31" w:rsidP="00755C43">
      <w:pPr>
        <w:ind w:left="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197D32E">
            <wp:simplePos x="0" y="0"/>
            <wp:positionH relativeFrom="column">
              <wp:posOffset>3441065</wp:posOffset>
            </wp:positionH>
            <wp:positionV relativeFrom="paragraph">
              <wp:posOffset>95250</wp:posOffset>
            </wp:positionV>
            <wp:extent cx="859790" cy="450850"/>
            <wp:effectExtent l="0" t="0" r="0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C43" w:rsidRPr="00970D5E" w:rsidRDefault="00755C43" w:rsidP="00755C43">
      <w:pPr>
        <w:ind w:left="90"/>
        <w:rPr>
          <w:rFonts w:ascii="TH SarabunIT๙" w:hAnsi="TH SarabunIT๙" w:cs="TH SarabunIT๙"/>
          <w:sz w:val="32"/>
          <w:szCs w:val="32"/>
        </w:rPr>
      </w:pPr>
    </w:p>
    <w:p w:rsidR="00755C43" w:rsidRPr="00CC1705" w:rsidRDefault="00755C43" w:rsidP="00755C43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C170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  <w:r w:rsidRPr="00CC1705">
        <w:rPr>
          <w:rFonts w:ascii="TH SarabunIT๙" w:hAnsi="TH SarabunIT๙" w:cs="TH SarabunIT๙"/>
          <w:sz w:val="32"/>
          <w:szCs w:val="32"/>
        </w:rPr>
        <w:t>...</w:t>
      </w:r>
      <w:r w:rsidRPr="00CC1705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C170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755C43" w:rsidRPr="00CC1705" w:rsidRDefault="00755C43" w:rsidP="00755C43">
      <w:pPr>
        <w:spacing w:before="120" w:after="120"/>
        <w:ind w:left="3974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C170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นายธวัช  ใสเกื้อ</w:t>
      </w:r>
      <w:r w:rsidRPr="00CC1705">
        <w:rPr>
          <w:rFonts w:ascii="TH SarabunIT๙" w:hAnsi="TH SarabunIT๙" w:cs="TH SarabunIT๙"/>
          <w:sz w:val="32"/>
          <w:szCs w:val="32"/>
          <w:cs/>
        </w:rPr>
        <w:t>)</w:t>
      </w:r>
    </w:p>
    <w:p w:rsidR="00755C43" w:rsidRPr="00CC1705" w:rsidRDefault="00755C43" w:rsidP="00755C43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CC1705">
        <w:rPr>
          <w:rFonts w:ascii="TH SarabunIT๙" w:hAnsi="TH SarabunIT๙" w:cs="TH SarabunIT๙"/>
          <w:sz w:val="32"/>
          <w:szCs w:val="32"/>
          <w:cs/>
        </w:rPr>
        <w:t>ตำแหน่ง ...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นักวิชาการสาธารณสุขชำนาญการ</w:t>
      </w:r>
      <w:r w:rsidRPr="00CC1705">
        <w:rPr>
          <w:rFonts w:ascii="TH SarabunIT๙" w:hAnsi="TH SarabunIT๙" w:cs="TH SarabunIT๙"/>
          <w:sz w:val="32"/>
          <w:szCs w:val="32"/>
          <w:cs/>
        </w:rPr>
        <w:t>...</w:t>
      </w:r>
    </w:p>
    <w:p w:rsidR="00755C43" w:rsidRDefault="00625FA5" w:rsidP="00755C43">
      <w:pPr>
        <w:spacing w:before="120"/>
        <w:ind w:left="397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55C43" w:rsidRPr="00CC1705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D550C">
        <w:rPr>
          <w:rFonts w:ascii="TH SarabunIT๙" w:hAnsi="TH SarabunIT๙" w:cs="TH SarabunIT๙" w:hint="cs"/>
          <w:sz w:val="32"/>
          <w:szCs w:val="32"/>
          <w:cs/>
        </w:rPr>
        <w:t>17 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</w:t>
      </w:r>
      <w:r w:rsidR="006D550C">
        <w:rPr>
          <w:rFonts w:ascii="TH SarabunIT๙" w:hAnsi="TH SarabunIT๙" w:cs="TH SarabunIT๙" w:hint="cs"/>
          <w:sz w:val="32"/>
          <w:szCs w:val="32"/>
          <w:cs/>
        </w:rPr>
        <w:t xml:space="preserve"> 2562</w:t>
      </w:r>
    </w:p>
    <w:p w:rsidR="006F172E" w:rsidRDefault="006F172E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F172E" w:rsidRDefault="006F172E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lastRenderedPageBreak/>
        <w:drawing>
          <wp:anchor distT="0" distB="0" distL="114300" distR="114300" simplePos="0" relativeHeight="251662336" behindDoc="1" locked="0" layoutInCell="1" allowOverlap="1" wp14:anchorId="0BEEA3B2" wp14:editId="5D0A88E7">
            <wp:simplePos x="0" y="0"/>
            <wp:positionH relativeFrom="page">
              <wp:posOffset>2419350</wp:posOffset>
            </wp:positionH>
            <wp:positionV relativeFrom="paragraph">
              <wp:posOffset>67310</wp:posOffset>
            </wp:positionV>
            <wp:extent cx="3562350" cy="4660265"/>
            <wp:effectExtent l="0" t="0" r="0" b="6985"/>
            <wp:wrapThrough wrapText="bothSides">
              <wp:wrapPolygon edited="0">
                <wp:start x="0" y="0"/>
                <wp:lineTo x="0" y="21544"/>
                <wp:lineTo x="21484" y="21544"/>
                <wp:lineTo x="21484" y="0"/>
                <wp:lineTo x="0" y="0"/>
              </wp:wrapPolygon>
            </wp:wrapThrough>
            <wp:docPr id="4" name="รูปภาพ 4" descr="D:\โครงการกองทุน 62\ภาพNCD\S__1875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กองทุน 62\ภาพNCD\S__18759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72E" w:rsidRDefault="006F172E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F172E" w:rsidRDefault="006F172E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 w:rsidRPr="006D550C">
        <w:rPr>
          <w:rFonts w:ascii="TH SarabunIT๙" w:hAnsi="TH SarabunIT๙" w:cs="TH SarabunIT๙"/>
          <w:sz w:val="30"/>
          <w:szCs w:val="30"/>
        </w:rPr>
        <w:t xml:space="preserve"> </w:t>
      </w: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11FB1D9F" wp14:editId="69AC2404">
            <wp:simplePos x="0" y="0"/>
            <wp:positionH relativeFrom="margin">
              <wp:posOffset>1878965</wp:posOffset>
            </wp:positionH>
            <wp:positionV relativeFrom="paragraph">
              <wp:posOffset>123825</wp:posOffset>
            </wp:positionV>
            <wp:extent cx="3578225" cy="4429125"/>
            <wp:effectExtent l="0" t="0" r="3175" b="9525"/>
            <wp:wrapThrough wrapText="bothSides">
              <wp:wrapPolygon edited="0">
                <wp:start x="0" y="0"/>
                <wp:lineTo x="0" y="21554"/>
                <wp:lineTo x="21504" y="21554"/>
                <wp:lineTo x="21504" y="0"/>
                <wp:lineTo x="0" y="0"/>
              </wp:wrapPolygon>
            </wp:wrapThrough>
            <wp:docPr id="3" name="รูปภาพ 3" descr="D:\โครงการกองทุน 62\ภาพNCD\S__1875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กองทุน 62\ภาพNCD\S__18759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F72829" w:rsidRDefault="00F7282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F72829" w:rsidRDefault="00F7282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F72829" w:rsidRDefault="00F7282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F72829" w:rsidRDefault="00F72829" w:rsidP="00E86B6E">
      <w:pPr>
        <w:ind w:right="-613"/>
        <w:rPr>
          <w:rFonts w:ascii="TH SarabunIT๙" w:hAnsi="TH SarabunIT๙" w:cs="TH SarabunIT๙" w:hint="cs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991C09" w:rsidRDefault="00991C09" w:rsidP="00E86B6E">
      <w:pPr>
        <w:ind w:right="-613"/>
        <w:rPr>
          <w:rFonts w:ascii="TH SarabunIT๙" w:hAnsi="TH SarabunIT๙" w:cs="TH SarabunIT๙" w:hint="cs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Pr="007F1567" w:rsidRDefault="00A5544D" w:rsidP="00A5544D">
      <w:pPr>
        <w:ind w:right="-613"/>
        <w:jc w:val="center"/>
        <w:rPr>
          <w:rFonts w:ascii="TH SarabunIT๙" w:hAnsi="TH SarabunIT๙" w:cs="TH SarabunIT๙"/>
          <w:sz w:val="56"/>
          <w:szCs w:val="56"/>
        </w:rPr>
      </w:pPr>
      <w:r w:rsidRPr="007F1567">
        <w:rPr>
          <w:rFonts w:ascii="TH SarabunIT๙" w:hAnsi="TH SarabunIT๙" w:cs="TH SarabunIT๙" w:hint="cs"/>
          <w:sz w:val="56"/>
          <w:szCs w:val="56"/>
          <w:cs/>
        </w:rPr>
        <w:lastRenderedPageBreak/>
        <w:t>ภาพกิจกรรมโครงการ</w:t>
      </w: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7C05E7A2" wp14:editId="09943701">
            <wp:simplePos x="0" y="0"/>
            <wp:positionH relativeFrom="page">
              <wp:posOffset>1227455</wp:posOffset>
            </wp:positionH>
            <wp:positionV relativeFrom="paragraph">
              <wp:posOffset>0</wp:posOffset>
            </wp:positionV>
            <wp:extent cx="554355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hrough>
            <wp:docPr id="11" name="รูปภาพ 11" descr="D:\โครงการกองทุน 62\ภาพNCD\S__1875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กองทุน 62\ภาพNCD\S__18759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495DAA5E" wp14:editId="295DA22E">
            <wp:simplePos x="0" y="0"/>
            <wp:positionH relativeFrom="page">
              <wp:posOffset>1222375</wp:posOffset>
            </wp:positionH>
            <wp:positionV relativeFrom="paragraph">
              <wp:posOffset>166370</wp:posOffset>
            </wp:positionV>
            <wp:extent cx="5604510" cy="4633595"/>
            <wp:effectExtent l="0" t="0" r="0" b="0"/>
            <wp:wrapThrough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hrough>
            <wp:docPr id="6" name="รูปภาพ 6" descr="D:\โครงการกองทุน 62\ภาพNCD\S__1875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กองทุน 62\ภาพNCD\S__18759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 wp14:anchorId="4532EB96" wp14:editId="4D84B175">
            <wp:simplePos x="0" y="0"/>
            <wp:positionH relativeFrom="column">
              <wp:posOffset>1802765</wp:posOffset>
            </wp:positionH>
            <wp:positionV relativeFrom="paragraph">
              <wp:posOffset>0</wp:posOffset>
            </wp:positionV>
            <wp:extent cx="3819525" cy="4671060"/>
            <wp:effectExtent l="0" t="0" r="9525" b="0"/>
            <wp:wrapThrough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hrough>
            <wp:docPr id="8" name="รูปภาพ 8" descr="D:\โครงการกองทุน 62\ภาพNCD\S__1875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กองทุน 62\ภาพNCD\S__18759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D550C" w:rsidRDefault="006D550C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1E0426B1" wp14:editId="204D1CFC">
            <wp:simplePos x="0" y="0"/>
            <wp:positionH relativeFrom="margin">
              <wp:posOffset>1878965</wp:posOffset>
            </wp:positionH>
            <wp:positionV relativeFrom="paragraph">
              <wp:posOffset>95885</wp:posOffset>
            </wp:positionV>
            <wp:extent cx="3736340" cy="4467225"/>
            <wp:effectExtent l="0" t="0" r="0" b="9525"/>
            <wp:wrapThrough wrapText="bothSides">
              <wp:wrapPolygon edited="0">
                <wp:start x="0" y="0"/>
                <wp:lineTo x="0" y="21554"/>
                <wp:lineTo x="21475" y="21554"/>
                <wp:lineTo x="21475" y="0"/>
                <wp:lineTo x="0" y="0"/>
              </wp:wrapPolygon>
            </wp:wrapThrough>
            <wp:docPr id="5" name="รูปภาพ 5" descr="D:\โครงการกองทุน 62\ภาพNCD\S__1875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กองทุน 62\ภาพNCD\S__18759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0B7063EE">
            <wp:simplePos x="0" y="0"/>
            <wp:positionH relativeFrom="column">
              <wp:posOffset>1536065</wp:posOffset>
            </wp:positionH>
            <wp:positionV relativeFrom="paragraph">
              <wp:posOffset>126365</wp:posOffset>
            </wp:positionV>
            <wp:extent cx="4314190" cy="6067425"/>
            <wp:effectExtent l="0" t="0" r="0" b="9525"/>
            <wp:wrapTight wrapText="bothSides">
              <wp:wrapPolygon edited="0">
                <wp:start x="0" y="0"/>
                <wp:lineTo x="0" y="21566"/>
                <wp:lineTo x="21460" y="21566"/>
                <wp:lineTo x="21460" y="0"/>
                <wp:lineTo x="0" y="0"/>
              </wp:wrapPolygon>
            </wp:wrapTight>
            <wp:docPr id="7" name="รูปภาพ 7" descr="D:\โครงการกองทุน 62\ภาพNCD\S__1875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กองทุน 62\ภาพNCD\S__18759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A5544D" w:rsidRDefault="00A5544D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p w:rsidR="006F172E" w:rsidRDefault="006F172E" w:rsidP="00E86B6E">
      <w:pPr>
        <w:ind w:right="-613"/>
        <w:rPr>
          <w:rFonts w:ascii="TH SarabunIT๙" w:hAnsi="TH SarabunIT๙" w:cs="TH SarabunIT๙"/>
          <w:sz w:val="30"/>
          <w:szCs w:val="30"/>
        </w:rPr>
      </w:pPr>
    </w:p>
    <w:sectPr w:rsidR="006F172E" w:rsidSect="00E86B6E">
      <w:pgSz w:w="11906" w:h="16838"/>
      <w:pgMar w:top="851" w:right="45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charset w:val="00"/>
    <w:family w:val="swiss"/>
    <w:pitch w:val="variable"/>
    <w:sig w:usb0="A100006F" w:usb1="5000205A" w:usb2="00000000" w:usb3="00000000" w:csb0="00010183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4D"/>
    <w:rsid w:val="00114A1A"/>
    <w:rsid w:val="001D788D"/>
    <w:rsid w:val="002639A0"/>
    <w:rsid w:val="0028014D"/>
    <w:rsid w:val="00291DE6"/>
    <w:rsid w:val="002E488D"/>
    <w:rsid w:val="003231E9"/>
    <w:rsid w:val="00324BEA"/>
    <w:rsid w:val="00555EA1"/>
    <w:rsid w:val="00586F77"/>
    <w:rsid w:val="005A5E31"/>
    <w:rsid w:val="0061130B"/>
    <w:rsid w:val="00625FA5"/>
    <w:rsid w:val="006D550C"/>
    <w:rsid w:val="006F172E"/>
    <w:rsid w:val="00755C43"/>
    <w:rsid w:val="007A1A7D"/>
    <w:rsid w:val="007F1567"/>
    <w:rsid w:val="008C0823"/>
    <w:rsid w:val="008F6A32"/>
    <w:rsid w:val="00944F5C"/>
    <w:rsid w:val="00970622"/>
    <w:rsid w:val="00991C09"/>
    <w:rsid w:val="00A31278"/>
    <w:rsid w:val="00A4625C"/>
    <w:rsid w:val="00A5544D"/>
    <w:rsid w:val="00B37FA2"/>
    <w:rsid w:val="00B62F38"/>
    <w:rsid w:val="00B96DA4"/>
    <w:rsid w:val="00CA42D4"/>
    <w:rsid w:val="00CC60B2"/>
    <w:rsid w:val="00CD2F37"/>
    <w:rsid w:val="00D3016E"/>
    <w:rsid w:val="00D37E28"/>
    <w:rsid w:val="00E86B6E"/>
    <w:rsid w:val="00EA77BB"/>
    <w:rsid w:val="00EB749B"/>
    <w:rsid w:val="00F07A63"/>
    <w:rsid w:val="00F313C6"/>
    <w:rsid w:val="00F72829"/>
    <w:rsid w:val="00FC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61CF3"/>
  <w15:docId w15:val="{203D2665-6DEF-4A77-AD81-9742EA9E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5F4D"/>
    <w:pPr>
      <w:spacing w:after="0" w:line="240" w:lineRule="auto"/>
    </w:pPr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C5F4D"/>
    <w:pPr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character" w:customStyle="1" w:styleId="inline-edit-view">
    <w:name w:val="inline-edit-view"/>
    <w:basedOn w:val="a0"/>
    <w:rsid w:val="008C0823"/>
  </w:style>
  <w:style w:type="paragraph" w:styleId="a5">
    <w:name w:val="Balloon Text"/>
    <w:basedOn w:val="a"/>
    <w:link w:val="a6"/>
    <w:uiPriority w:val="99"/>
    <w:semiHidden/>
    <w:unhideWhenUsed/>
    <w:rsid w:val="0061130B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1130B"/>
    <w:rPr>
      <w:rFonts w:ascii="Leelawadee" w:eastAsia="Cordia New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trang</cp:lastModifiedBy>
  <cp:revision>6</cp:revision>
  <cp:lastPrinted>2018-12-11T14:02:00Z</cp:lastPrinted>
  <dcterms:created xsi:type="dcterms:W3CDTF">2019-09-02T06:52:00Z</dcterms:created>
  <dcterms:modified xsi:type="dcterms:W3CDTF">2019-09-02T08:40:00Z</dcterms:modified>
</cp:coreProperties>
</file>