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4" w:rsidRPr="00C80BEE" w:rsidRDefault="00411769" w:rsidP="00E51E7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-400685</wp:posOffset>
                </wp:positionV>
                <wp:extent cx="333375" cy="37147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74" w:rsidRDefault="00E51E74" w:rsidP="00E51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8pt;margin-top:-31.55pt;width:2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yxfg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" stroked="f">
                <v:textbox>
                  <w:txbxContent>
                    <w:p w:rsidR="00E51E74" w:rsidRDefault="00E51E74" w:rsidP="00E51E74"/>
                  </w:txbxContent>
                </v:textbox>
              </v:shape>
            </w:pict>
          </mc:Fallback>
        </mc:AlternateContent>
      </w:r>
      <w:r w:rsidR="00E51E74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</w:t>
      </w:r>
      <w:r w:rsid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</w:t>
      </w:r>
      <w:proofErr w:type="spellStart"/>
      <w:r w:rsid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</w:p>
    <w:p w:rsidR="00E51E74" w:rsidRPr="00411769" w:rsidRDefault="00E51E74" w:rsidP="00E51E74">
      <w:pPr>
        <w:spacing w:before="240"/>
        <w:ind w:left="709" w:right="6" w:hanging="709"/>
        <w:jc w:val="thaiDistribute"/>
        <w:rPr>
          <w:rFonts w:ascii="TH SarabunIT๙" w:hAnsi="TH SarabunIT๙" w:cs="TH SarabunIT๙"/>
          <w:b/>
          <w:bCs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โครงการคัดกรองค้นหาผู้ป่วยวัณโรคตำบลควน</w:t>
      </w:r>
      <w:proofErr w:type="spellStart"/>
      <w:r w:rsidRP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  <w:r w:rsidRP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</w:t>
      </w:r>
      <w:r w:rsidR="008E7821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Pr="00630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1E74" w:rsidRPr="00622DD3" w:rsidRDefault="00E51E74" w:rsidP="00E51E74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</w:p>
    <w:p w:rsidR="00E51E74" w:rsidRDefault="00E51E74" w:rsidP="0098552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2483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162483">
        <w:rPr>
          <w:rFonts w:ascii="TH SarabunIT๙" w:hAnsi="TH SarabunIT๙" w:cs="TH SarabunIT๙"/>
          <w:sz w:val="32"/>
          <w:szCs w:val="32"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8E78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ชมรม </w:t>
      </w:r>
      <w:proofErr w:type="spellStart"/>
      <w:r w:rsidR="008E7821">
        <w:rPr>
          <w:rFonts w:ascii="TH SarabunIT๙" w:hAnsi="TH SarabunIT๙" w:cs="TH SarabunIT๙" w:hint="cs"/>
          <w:b/>
          <w:bCs/>
          <w:sz w:val="32"/>
          <w:szCs w:val="32"/>
          <w:cs/>
        </w:rPr>
        <w:t>อส</w:t>
      </w:r>
      <w:proofErr w:type="spellEnd"/>
      <w:r w:rsidR="008E7821">
        <w:rPr>
          <w:rFonts w:ascii="TH SarabunIT๙" w:hAnsi="TH SarabunIT๙" w:cs="TH SarabunIT๙" w:hint="cs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  <w:r w:rsidR="00985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โครงการคัดกรองค้นหาผู้ป่วยวัณโรคตำบลควน</w:t>
      </w:r>
      <w:proofErr w:type="spellStart"/>
      <w:r w:rsidRP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  <w:r w:rsidRPr="00E51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</w:t>
      </w:r>
      <w:r w:rsidR="008E7821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Pr="00630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1624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 w:rsidRPr="00162483">
        <w:rPr>
          <w:rFonts w:ascii="TH SarabunIT๙" w:hAnsi="TH SarabunIT๙" w:cs="TH SarabunIT๙"/>
          <w:sz w:val="32"/>
          <w:szCs w:val="32"/>
        </w:rPr>
        <w:t xml:space="preserve"> </w:t>
      </w:r>
      <w:r w:rsidRPr="00A75FF3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696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6B7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96B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6B74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หนึ่งหมื่นห้าพัน</w:t>
      </w:r>
      <w:r w:rsidRPr="00696B7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 w:rsidRPr="00696B74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  <w:r w:rsidR="00E213FD" w:rsidRPr="00E213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985527" w:rsidRPr="00985527" w:rsidRDefault="00985527" w:rsidP="00985527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1E74" w:rsidRDefault="00E51E74" w:rsidP="00E51E74">
      <w:pPr>
        <w:pStyle w:val="2"/>
        <w:rPr>
          <w:rFonts w:ascii="TH SarabunIT๙" w:eastAsia="Angsana New" w:hAnsi="TH SarabunIT๙" w:cs="TH SarabunIT๙"/>
        </w:rPr>
      </w:pPr>
      <w:r w:rsidRPr="00622DD3">
        <w:rPr>
          <w:rFonts w:ascii="TH SarabunIT๙" w:hAnsi="TH SarabunIT๙" w:cs="TH SarabunIT๙"/>
          <w:cs/>
        </w:rPr>
        <w:t xml:space="preserve">ส่วนที่ </w:t>
      </w:r>
      <w:r w:rsidRPr="00622DD3">
        <w:rPr>
          <w:rFonts w:ascii="TH SarabunIT๙" w:hAnsi="TH SarabunIT๙" w:cs="TH SarabunIT๙"/>
        </w:rPr>
        <w:t>1</w:t>
      </w:r>
      <w:r w:rsidRPr="00622DD3">
        <w:rPr>
          <w:rFonts w:ascii="TH SarabunIT๙" w:hAnsi="TH SarabunIT๙" w:cs="TH SarabunIT๙"/>
          <w:cs/>
        </w:rPr>
        <w:t xml:space="preserve"> </w:t>
      </w:r>
      <w:r w:rsidRPr="00622DD3">
        <w:rPr>
          <w:rFonts w:ascii="TH SarabunIT๙" w:hAnsi="TH SarabunIT๙" w:cs="TH SarabunIT๙"/>
        </w:rPr>
        <w:t xml:space="preserve">: </w:t>
      </w:r>
      <w:r w:rsidRPr="00622DD3">
        <w:rPr>
          <w:rFonts w:ascii="TH SarabunIT๙" w:hAnsi="TH SarabunIT๙" w:cs="TH SarabunIT๙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985527" w:rsidRPr="00985527" w:rsidRDefault="00985527" w:rsidP="00985527">
      <w:pPr>
        <w:rPr>
          <w:sz w:val="16"/>
          <w:szCs w:val="16"/>
          <w:lang w:eastAsia="th-TH"/>
        </w:rPr>
      </w:pPr>
    </w:p>
    <w:p w:rsidR="006A43A1" w:rsidRPr="00B74B56" w:rsidRDefault="00E51E74" w:rsidP="008751D2">
      <w:pPr>
        <w:pStyle w:val="2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1.</w:t>
      </w:r>
      <w:r w:rsidR="006D4F6B" w:rsidRPr="00B74B56">
        <w:rPr>
          <w:rFonts w:ascii="TH SarabunIT๙" w:eastAsia="Angsana New" w:hAnsi="TH SarabunIT๙" w:cs="TH SarabunIT๙"/>
          <w:cs/>
        </w:rPr>
        <w:t>หลักการและเหตุผล</w:t>
      </w:r>
    </w:p>
    <w:p w:rsidR="00411769" w:rsidRDefault="004A20A8" w:rsidP="00B74B56">
      <w:pPr>
        <w:pStyle w:val="a4"/>
        <w:spacing w:before="0" w:beforeAutospacing="0" w:after="0" w:afterAutospacing="0" w:line="240" w:lineRule="atLeast"/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วัณโรคเป็นปัญหาสาธารณสุขที่สำคัญของประเทศไทยมาเป็นเวลานาน ซึ่งก่อให้เกิดผลเสียหายทางสังคมและเศรษฐกิจอย่างใหญ่หลวงอุบัติการณ์ของวัณโรคเคยลดลงอย่างช้า ๆ ในอดีตแต่ในระยะหลังนี้กลับเพิ่มขึ้นเนื่องจากการแพร่ระบาดของโรคเอดส์และการดื้อยาดังนั้นกระทรวงสาธารณสุขจึงให้วามสำคัญแก่แผนงานวัณโรคแห่งชาติในอันที่จะพัฒนายุทธศาสตร์ที่สำคัญในการควบคุมวัณโรคโดยการดำเนินงานควบคุมวัณโรคในระยะแรกได้เน้นไปที่การตรวจรักษาและการป้องกันโรค</w:t>
      </w:r>
    </w:p>
    <w:p w:rsidR="00411769" w:rsidRDefault="004A20A8" w:rsidP="00B74B56">
      <w:pPr>
        <w:pStyle w:val="a4"/>
        <w:spacing w:before="0" w:beforeAutospacing="0" w:after="0" w:afterAutospacing="0" w:line="240" w:lineRule="atLeast"/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จากการรายงานผลการติดเชื้อของผู้ป่วยรายใหม่ในตำบล</w:t>
      </w:r>
      <w:r w:rsidR="0041176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ควน</w:t>
      </w:r>
      <w:proofErr w:type="spellStart"/>
      <w:r w:rsidR="00411769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ปริง</w:t>
      </w:r>
      <w:proofErr w:type="spellEnd"/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แนวโน้มมีคนไข้เพิ่มขึ้นดังนี้ ปี</w:t>
      </w:r>
      <w:r w:rsidR="004117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2560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พบคนไข้รายใหม่ </w:t>
      </w:r>
      <w:r w:rsidR="004117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12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และปี </w:t>
      </w:r>
      <w:r w:rsidR="004117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2561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พบคนไข้รายใหม่ </w:t>
      </w:r>
      <w:r w:rsidR="004117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6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คน แผนงานวัณโรคแห่งชาติโดยคณะผู้เชี่ยวชาญวัณโรคจากองค์การอนามัยโลกมีข้อเสนอแนะที่ต้องเร่งรัดการดำเนินงานวัณโรค เพื่อให้บรรลุเป้าหมายอัตราการรักษาหายและกินยาครบหรือที่เรียกว่าอัตราความสำเร็จของการรักษาวัณโรค (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Treatment success rate)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มากกว่าร้อยละ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90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แนวทางการรักษาที่เป็นที่ยอมรับทั่วโลก คือ การรักษาผู้ป่วยวัณโรค โดยมีพี่เลี้ยงคอยกำกับการกินยา ต่อหน้าทุกวัน ที่เรียกว่า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DOTS ( Directly Observed Treatment System)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ซึ่งองค์การอนามัยโลก(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WHO)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ได้ให้เสนอแนะให้ทุกประเทศทั่วโลก ใช้แนวทางการรักษาเพื่อเพิ่มอัตราความสำเร็จ ในการรักษาวัณโรคโดยพี่เลี้ยงหมายถึงเจ้าหน้าที่สาธารณสุข </w:t>
      </w:r>
      <w:proofErr w:type="spellStart"/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อส</w:t>
      </w:r>
      <w:proofErr w:type="spellEnd"/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ม. หรือบุคคลในครอบครัว เพื่อคอยดูแลผู้ป่วยวัณโรคให้กินยาทุกวัน ให้กำลังใจเพื่อให้ผู้ป่วยได้กินยาจนกระทั่งหายขาด ไม่เกิดปัญหาดื้อยาวัณโรคและการแพร่เชื้อวัณโรคในชุมชนต่อไป </w:t>
      </w:r>
    </w:p>
    <w:p w:rsidR="004A20A8" w:rsidRPr="00B74B56" w:rsidRDefault="004A20A8" w:rsidP="00B74B56">
      <w:pPr>
        <w:pStyle w:val="a4"/>
        <w:spacing w:before="0" w:beforeAutospacing="0" w:after="0" w:afterAutospacing="0" w:line="240" w:lineRule="atLeast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ให้มีประสิทธิภาพรวมทั้งการสร้างความตระหนักในระดับชุมชนและร่วมกันส่งเสริมป้องกันปัญหาของวัณโรคให้ลดน้อยลงต่อไปโรงพยาบาลส่งเสริมสุขภาพตำบล</w:t>
      </w:r>
      <w:r w:rsidR="004117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ควน</w:t>
      </w:r>
      <w:proofErr w:type="spellStart"/>
      <w:r w:rsidR="0041176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ปริง</w:t>
      </w:r>
      <w:proofErr w:type="spellEnd"/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จึงได้เร่งรัดดำเนินการโครงการป้องกันและควบคุมวัณโรค โดยการค้นหาผู้ป่วยรายใหม่และวิธี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DOTS </w:t>
      </w:r>
      <w:r w:rsidRPr="00B74B5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ในระดับชุมชน ต่อไป</w:t>
      </w:r>
    </w:p>
    <w:p w:rsidR="00B74B56" w:rsidRPr="00985527" w:rsidRDefault="00B74B56" w:rsidP="00991FBA">
      <w:pPr>
        <w:pStyle w:val="a4"/>
        <w:spacing w:before="0" w:beforeAutospacing="0" w:after="0" w:afterAutospacing="0" w:line="240" w:lineRule="atLeast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25639" w:rsidRPr="00B74B56" w:rsidRDefault="00E51E74" w:rsidP="00991FBA">
      <w:pPr>
        <w:pStyle w:val="a4"/>
        <w:spacing w:before="0" w:beforeAutospacing="0" w:after="0" w:afterAutospacing="0" w:line="240" w:lineRule="atLeas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2.</w:t>
      </w:r>
      <w:r w:rsidR="006D4F6B"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25639" w:rsidRPr="00B74B56" w:rsidRDefault="001074EF" w:rsidP="00B25639">
      <w:pPr>
        <w:ind w:left="633"/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</w:rPr>
        <w:t xml:space="preserve">1.  </w:t>
      </w:r>
      <w:r w:rsidR="00FD7767" w:rsidRPr="00B74B56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="004A20A8" w:rsidRPr="00B74B56">
        <w:rPr>
          <w:rFonts w:ascii="TH SarabunIT๙" w:eastAsia="Angsana New" w:hAnsi="TH SarabunIT๙" w:cs="TH SarabunIT๙"/>
          <w:sz w:val="32"/>
          <w:szCs w:val="32"/>
          <w:cs/>
        </w:rPr>
        <w:t>ให้ชุมชนมีส่วนร่วมในการดำเนินการคัดกรอง ค้นหาผู้ป่วยวัณโรครายใหม่ในชุมชน</w:t>
      </w:r>
    </w:p>
    <w:p w:rsidR="00FD7767" w:rsidRDefault="006D4F6B" w:rsidP="004A20A8">
      <w:pPr>
        <w:ind w:left="633"/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</w:rPr>
        <w:t xml:space="preserve">2.  </w:t>
      </w:r>
      <w:r w:rsidR="00FD7767" w:rsidRPr="00B74B56">
        <w:rPr>
          <w:rFonts w:ascii="TH SarabunIT๙" w:eastAsia="Angsana New" w:hAnsi="TH SarabunIT๙" w:cs="TH SarabunIT๙"/>
          <w:sz w:val="32"/>
          <w:szCs w:val="32"/>
          <w:cs/>
        </w:rPr>
        <w:t>เพื่อให้</w:t>
      </w:r>
      <w:r w:rsidR="004A20A8" w:rsidRPr="00B74B56">
        <w:rPr>
          <w:rFonts w:ascii="TH SarabunIT๙" w:eastAsia="Angsana New" w:hAnsi="TH SarabunIT๙" w:cs="TH SarabunIT๙"/>
          <w:sz w:val="32"/>
          <w:szCs w:val="32"/>
          <w:cs/>
        </w:rPr>
        <w:t>ความรู้เรื่องวัณโรคแก่ประชาชนแกนนำในชุมชน</w:t>
      </w:r>
    </w:p>
    <w:p w:rsidR="00985527" w:rsidRPr="00985527" w:rsidRDefault="00985527" w:rsidP="004A20A8">
      <w:pPr>
        <w:ind w:left="633"/>
        <w:rPr>
          <w:rFonts w:ascii="TH SarabunIT๙" w:eastAsia="Angsana New" w:hAnsi="TH SarabunIT๙" w:cs="TH SarabunIT๙"/>
          <w:sz w:val="16"/>
          <w:szCs w:val="16"/>
        </w:rPr>
      </w:pPr>
    </w:p>
    <w:p w:rsidR="00E51E74" w:rsidRPr="00E51E74" w:rsidRDefault="00E51E74" w:rsidP="00E51E74">
      <w:pP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3.</w:t>
      </w:r>
      <w:r w:rsidR="0098552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51E7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เป้าหมาย</w:t>
      </w:r>
    </w:p>
    <w:p w:rsidR="00B74B56" w:rsidRDefault="004A20A8" w:rsidP="004A20A8">
      <w:pPr>
        <w:numPr>
          <w:ilvl w:val="0"/>
          <w:numId w:val="2"/>
        </w:numPr>
        <w:rPr>
          <w:rFonts w:ascii="TH SarabunIT๙" w:eastAsia="Angsana New" w:hAnsi="TH SarabunIT๙" w:cs="TH SarabunIT๙"/>
          <w:sz w:val="32"/>
          <w:szCs w:val="32"/>
        </w:rPr>
      </w:pPr>
      <w:proofErr w:type="spellStart"/>
      <w:r w:rsidRPr="00E51E74">
        <w:rPr>
          <w:rFonts w:ascii="TH SarabunIT๙" w:eastAsia="Angsana New" w:hAnsi="TH SarabunIT๙" w:cs="TH SarabunIT๙"/>
          <w:sz w:val="32"/>
          <w:szCs w:val="32"/>
          <w:cs/>
        </w:rPr>
        <w:t>อส</w:t>
      </w:r>
      <w:proofErr w:type="spellEnd"/>
      <w:r w:rsidRPr="00E51E74">
        <w:rPr>
          <w:rFonts w:ascii="TH SarabunIT๙" w:eastAsia="Angsana New" w:hAnsi="TH SarabunIT๙" w:cs="TH SarabunIT๙"/>
          <w:sz w:val="32"/>
          <w:szCs w:val="32"/>
          <w:cs/>
        </w:rPr>
        <w:t>ม.,ผู้นำชุมชน และ</w:t>
      </w:r>
      <w:proofErr w:type="spellStart"/>
      <w:r w:rsidRPr="00E51E74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E51E74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E51E7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51E74">
        <w:rPr>
          <w:rFonts w:ascii="TH SarabunIT๙" w:eastAsia="Angsana New" w:hAnsi="TH SarabunIT๙" w:cs="TH SarabunIT๙"/>
          <w:sz w:val="32"/>
          <w:szCs w:val="32"/>
          <w:cs/>
        </w:rPr>
        <w:t>จำนวน ๑๒๔ คน</w:t>
      </w:r>
    </w:p>
    <w:p w:rsidR="00985527" w:rsidRPr="00985527" w:rsidRDefault="00985527" w:rsidP="004A20A8">
      <w:pPr>
        <w:rPr>
          <w:rFonts w:ascii="TH SarabunIT๙" w:eastAsia="Angsana New" w:hAnsi="TH SarabunIT๙" w:cs="TH SarabunIT๙" w:hint="cs"/>
          <w:sz w:val="16"/>
          <w:szCs w:val="16"/>
        </w:rPr>
      </w:pPr>
    </w:p>
    <w:p w:rsidR="00635C78" w:rsidRPr="00B74B56" w:rsidRDefault="00985527" w:rsidP="004A20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 </w:t>
      </w:r>
      <w:r w:rsidR="006D4F6B" w:rsidRPr="00B74B5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A20A8" w:rsidRPr="00B74B56" w:rsidRDefault="004A20A8" w:rsidP="004A20A8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ประชุมชี้แจงโครงการ</w:t>
      </w:r>
    </w:p>
    <w:p w:rsidR="004A20A8" w:rsidRPr="00B74B56" w:rsidRDefault="004A20A8" w:rsidP="00985527">
      <w:pPr>
        <w:pStyle w:val="a7"/>
        <w:numPr>
          <w:ilvl w:val="0"/>
          <w:numId w:val="7"/>
        </w:numPr>
        <w:ind w:left="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จัดอบรมฟื้นฟูความรู้</w:t>
      </w:r>
      <w:r w:rsidR="00A40FE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แก่ผู้นำชุมชน </w:t>
      </w:r>
      <w:proofErr w:type="spellStart"/>
      <w:r w:rsidR="00A40FEE">
        <w:rPr>
          <w:rFonts w:ascii="TH SarabunIT๙" w:eastAsia="Angsana New" w:hAnsi="TH SarabunIT๙" w:cs="TH SarabunIT๙" w:hint="cs"/>
          <w:sz w:val="32"/>
          <w:szCs w:val="32"/>
          <w:cs/>
        </w:rPr>
        <w:t>อส</w:t>
      </w:r>
      <w:proofErr w:type="spellEnd"/>
      <w:r w:rsidR="00A40FEE">
        <w:rPr>
          <w:rFonts w:ascii="TH SarabunIT๙" w:eastAsia="Angsana New" w:hAnsi="TH SarabunIT๙" w:cs="TH SarabunIT๙" w:hint="cs"/>
          <w:sz w:val="32"/>
          <w:szCs w:val="32"/>
          <w:cs/>
        </w:rPr>
        <w:t>ม. และกลุ่มเสี่ยง</w:t>
      </w: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ในการดำเนินงาน คัดกรอง ค้นหาผู้ป่วยวัณโรคในเขตรับผิดชอบ</w:t>
      </w:r>
    </w:p>
    <w:p w:rsidR="004A20A8" w:rsidRPr="00B74B56" w:rsidRDefault="004A20A8" w:rsidP="004A20A8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ตรวจคัดกรองภาวะสุขภาพและค้นหาผู้ที่มีภาวะเสี่ยงโดยอสม.</w:t>
      </w:r>
    </w:p>
    <w:p w:rsidR="008978EF" w:rsidRPr="00B74B56" w:rsidRDefault="001B2E4A" w:rsidP="008978EF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="004A20A8" w:rsidRPr="00B74B56">
        <w:rPr>
          <w:rFonts w:ascii="TH SarabunIT๙" w:eastAsia="Angsana New" w:hAnsi="TH SarabunIT๙" w:cs="TH SarabunIT๙"/>
          <w:sz w:val="32"/>
          <w:szCs w:val="32"/>
          <w:cs/>
        </w:rPr>
        <w:t>ลุ่มเสี่ยง</w:t>
      </w:r>
      <w:r w:rsidR="008978EF" w:rsidRPr="00B74B56">
        <w:rPr>
          <w:rFonts w:ascii="TH SarabunIT๙" w:eastAsia="Angsana New" w:hAnsi="TH SarabunIT๙" w:cs="TH SarabunIT๙"/>
          <w:sz w:val="32"/>
          <w:szCs w:val="32"/>
          <w:cs/>
        </w:rPr>
        <w:t>ที่มีผลการคัดกรองผิดปกติได้รับการส่งต่อ</w:t>
      </w:r>
    </w:p>
    <w:p w:rsidR="00370102" w:rsidRPr="00B74B56" w:rsidRDefault="00370102" w:rsidP="008978EF">
      <w:pPr>
        <w:pStyle w:val="a7"/>
        <w:numPr>
          <w:ilvl w:val="0"/>
          <w:numId w:val="7"/>
        </w:numPr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ผู้ป่วย</w:t>
      </w:r>
      <w:r w:rsidR="008978EF" w:rsidRPr="00B74B56">
        <w:rPr>
          <w:rFonts w:ascii="TH SarabunIT๙" w:eastAsia="Angsana New" w:hAnsi="TH SarabunIT๙" w:cs="TH SarabunIT๙"/>
          <w:sz w:val="32"/>
          <w:szCs w:val="32"/>
          <w:cs/>
        </w:rPr>
        <w:t>วัณโรคได้รับการเยี่ยมบ้านทุกราย</w:t>
      </w:r>
    </w:p>
    <w:p w:rsidR="00B74B56" w:rsidRDefault="008978EF" w:rsidP="00B74B56">
      <w:pPr>
        <w:ind w:left="1701"/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D4F6B" w:rsidRPr="00915494" w:rsidRDefault="00915494" w:rsidP="00B74B56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1549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</w:t>
      </w:r>
      <w:r w:rsidR="006D4F6B" w:rsidRPr="0091549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D4F6B" w:rsidRPr="00915494" w:rsidRDefault="00411769" w:rsidP="00B74B56">
      <w:pPr>
        <w:pStyle w:val="4"/>
        <w:ind w:firstLine="720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– ๓๐ กันยายน ๒๕๖</w:t>
      </w:r>
      <w:r>
        <w:rPr>
          <w:rFonts w:ascii="TH SarabunIT๙" w:hAnsi="TH SarabunIT๙" w:cs="TH SarabunIT๙" w:hint="cs"/>
          <w:cs/>
        </w:rPr>
        <w:t>2</w:t>
      </w:r>
    </w:p>
    <w:p w:rsidR="00915494" w:rsidRPr="00915494" w:rsidRDefault="00915494" w:rsidP="00915494">
      <w:pPr>
        <w:rPr>
          <w:rFonts w:ascii="TH SarabunIT๙" w:hAnsi="TH SarabunIT๙" w:cs="TH SarabunIT๙"/>
          <w:lang w:eastAsia="th-TH"/>
        </w:rPr>
      </w:pPr>
    </w:p>
    <w:p w:rsidR="00915494" w:rsidRDefault="00915494" w:rsidP="00915494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915494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5.</w:t>
      </w:r>
      <w:r w:rsidRPr="0091549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สถานที่ดำเนินการ</w:t>
      </w:r>
    </w:p>
    <w:p w:rsidR="00915494" w:rsidRPr="00915494" w:rsidRDefault="00915494" w:rsidP="00915494">
      <w:pPr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915494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โรงพยาบาลส่งเสริมสุขภาพตำบลควน</w:t>
      </w:r>
      <w:proofErr w:type="spellStart"/>
      <w:r w:rsidRPr="00915494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8E71A3" w:rsidRPr="00915494" w:rsidRDefault="008E71A3" w:rsidP="008E71A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6D4F6B" w:rsidRDefault="00915494" w:rsidP="0059535C">
      <w:pPr>
        <w:pStyle w:val="2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6.</w:t>
      </w:r>
      <w:r w:rsidR="002C4F63" w:rsidRPr="00915494">
        <w:rPr>
          <w:rFonts w:ascii="TH SarabunIT๙" w:eastAsia="Angsana New" w:hAnsi="TH SarabunIT๙" w:cs="TH SarabunIT๙"/>
          <w:cs/>
        </w:rPr>
        <w:t>ง</w:t>
      </w:r>
      <w:r w:rsidR="006D4F6B" w:rsidRPr="00915494">
        <w:rPr>
          <w:rFonts w:ascii="TH SarabunIT๙" w:eastAsia="Angsana New" w:hAnsi="TH SarabunIT๙" w:cs="TH SarabunIT๙"/>
          <w:cs/>
        </w:rPr>
        <w:t>บประมาณ</w:t>
      </w:r>
    </w:p>
    <w:p w:rsidR="00915494" w:rsidRPr="00B71625" w:rsidRDefault="00915494" w:rsidP="0059535C">
      <w:pPr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D59D9"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/>
          <w:sz w:val="32"/>
          <w:szCs w:val="32"/>
          <w:cs/>
        </w:rPr>
        <w:t>กงบประมาณกองทุนหลักประกันสุขภาพ</w:t>
      </w:r>
      <w:r w:rsidRPr="00AD59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 w:rsidR="00B71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35C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AD59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9535C">
        <w:rPr>
          <w:rFonts w:ascii="TH SarabunIT๙" w:hAnsi="TH SarabunIT๙" w:cs="TH SarabunIT๙"/>
          <w:sz w:val="32"/>
          <w:szCs w:val="32"/>
        </w:rPr>
        <w:t>15</w:t>
      </w:r>
      <w:r w:rsidRPr="0059535C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59535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53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1625">
        <w:rPr>
          <w:rFonts w:ascii="TH SarabunIT๙" w:hAnsi="TH SarabunIT๙" w:cs="TH SarabunIT๙"/>
          <w:sz w:val="32"/>
          <w:szCs w:val="32"/>
          <w:cs/>
        </w:rPr>
        <w:t>(</w:t>
      </w:r>
      <w:r w:rsidRPr="00B71625">
        <w:rPr>
          <w:rFonts w:ascii="TH SarabunIT๙" w:hAnsi="TH SarabunIT๙" w:cs="TH SarabunIT๙" w:hint="cs"/>
          <w:sz w:val="32"/>
          <w:szCs w:val="32"/>
          <w:cs/>
        </w:rPr>
        <w:t>หนึ่งหมื่นห้าพันบาทถ้วน</w:t>
      </w:r>
      <w:r w:rsidR="00B71625" w:rsidRPr="00B7162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71625" w:rsidRPr="00B71625">
        <w:rPr>
          <w:rFonts w:ascii="TH SarabunIT๙" w:hAnsi="TH SarabunIT๙" w:cs="TH SarabunIT๙"/>
          <w:sz w:val="32"/>
          <w:szCs w:val="32"/>
        </w:rPr>
        <w:t xml:space="preserve"> </w:t>
      </w:r>
      <w:r w:rsidR="00B71625" w:rsidRPr="00B71625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โดยมีรายละเอียดค่าใช้จ่าย ดังนี้</w:t>
      </w:r>
    </w:p>
    <w:p w:rsidR="00B71625" w:rsidRDefault="003817B7" w:rsidP="003817B7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977DC7">
        <w:rPr>
          <w:rFonts w:ascii="TH SarabunIT๙" w:eastAsia="Angsana New" w:hAnsi="TH SarabunIT๙" w:cs="TH SarabunIT๙"/>
          <w:sz w:val="32"/>
          <w:szCs w:val="32"/>
          <w:cs/>
        </w:rPr>
        <w:t>ค่าอาหารว่าง</w:t>
      </w:r>
      <w:r w:rsidR="008978EF" w:rsidRPr="00915494">
        <w:rPr>
          <w:rFonts w:ascii="TH SarabunIT๙" w:eastAsia="Angsana New" w:hAnsi="TH SarabunIT๙" w:cs="TH SarabunIT๙"/>
          <w:sz w:val="32"/>
          <w:szCs w:val="32"/>
          <w:cs/>
        </w:rPr>
        <w:t>เครื่องดื่ม</w:t>
      </w:r>
      <w:r w:rsidR="00B7162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>124 คน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๑ มื้อๆ ละ ๒๕ บาท 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71625" w:rsidRPr="00915494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เป็นเงิน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="00B71625">
        <w:rPr>
          <w:rFonts w:ascii="TH SarabunIT๙" w:eastAsia="Angsana New" w:hAnsi="TH SarabunIT๙" w:cs="TH SarabunIT๙" w:hint="cs"/>
          <w:sz w:val="32"/>
          <w:szCs w:val="32"/>
          <w:cs/>
        </w:rPr>
        <w:t>00.-</w:t>
      </w:r>
      <w:r w:rsidR="00B71625" w:rsidRPr="0091549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9535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71625" w:rsidRPr="00915494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8978EF" w:rsidRPr="00915494" w:rsidRDefault="00B71625" w:rsidP="0059535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ค่า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อาหารกลางวัน </w:t>
      </w:r>
      <w:r w:rsidR="00A40FE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124 </w:t>
      </w:r>
      <w:r w:rsidR="00977DC7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๑ มื้อๆ ละ</w:t>
      </w:r>
      <w:r w:rsidR="00977D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๐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77DC7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="008978EF" w:rsidRPr="0091549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96767" w:rsidRPr="00915494">
        <w:rPr>
          <w:rFonts w:ascii="TH SarabunIT๙" w:eastAsia="Angsana New" w:hAnsi="TH SarabunIT๙" w:cs="TH SarabunIT๙"/>
          <w:sz w:val="32"/>
          <w:szCs w:val="32"/>
          <w:cs/>
        </w:rPr>
        <w:t>เป็นเงิน</w:t>
      </w:r>
      <w:r w:rsidR="00172205" w:rsidRPr="0091549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402A3F"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02A3F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>00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>.-</w:t>
      </w:r>
      <w:r w:rsidR="00172205" w:rsidRPr="0091549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9535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96767" w:rsidRPr="00915494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D03460" w:rsidRDefault="000819C6" w:rsidP="0059535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- ค่าป้ายประชาสัมพันธ์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ขนาด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1.2</w:t>
      </w:r>
      <w:r>
        <w:rPr>
          <w:rFonts w:ascii="TH SarabunIT๙" w:eastAsia="Angsana New" w:hAnsi="TH SarabunIT๙" w:cs="TH SarabunIT๙"/>
          <w:sz w:val="32"/>
          <w:szCs w:val="32"/>
        </w:rPr>
        <w:t>x</w:t>
      </w:r>
      <w:r w:rsidR="00D03460" w:rsidRPr="00B74B56">
        <w:rPr>
          <w:rFonts w:ascii="TH SarabunIT๙" w:eastAsia="Angsana New" w:hAnsi="TH SarabunIT๙" w:cs="TH SarabunIT๙"/>
          <w:sz w:val="32"/>
          <w:szCs w:val="32"/>
          <w:cs/>
        </w:rPr>
        <w:t>2.4 เมตร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03460"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เป็นเงิน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>345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>.-</w:t>
      </w:r>
      <w:r w:rsidR="00D03460"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03460" w:rsidRPr="00B74B56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8E4667" w:rsidRDefault="008E4667" w:rsidP="0059535C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ค่าป้ายประชาสัมพันธ์ป้องกันโรควัณโรค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ขนาด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1.2</w:t>
      </w:r>
      <w:r>
        <w:rPr>
          <w:rFonts w:ascii="TH SarabunIT๙" w:eastAsia="Angsana New" w:hAnsi="TH SarabunIT๙" w:cs="TH SarabunIT๙"/>
          <w:sz w:val="32"/>
          <w:szCs w:val="32"/>
        </w:rPr>
        <w:t>x</w:t>
      </w: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2.4 เมตร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9 ผืน  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เป็นเงิน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3,105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>.-</w:t>
      </w:r>
      <w:proofErr w:type="gramEnd"/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74B56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977DC7" w:rsidRDefault="00977DC7" w:rsidP="0059535C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ค่าถ่ายเอกสาร</w:t>
      </w:r>
      <w:r w:rsidR="008524E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>จำนวน  1,05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proofErr w:type="gramEnd"/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แผ่น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8E4667"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เป็นเงิน </w:t>
      </w:r>
      <w:r w:rsidR="00595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817B7">
        <w:rPr>
          <w:rFonts w:ascii="TH SarabunIT๙" w:eastAsia="Angsana New" w:hAnsi="TH SarabunIT๙" w:cs="TH SarabunIT๙" w:hint="cs"/>
          <w:sz w:val="32"/>
          <w:szCs w:val="32"/>
          <w:cs/>
        </w:rPr>
        <w:t>1,050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>.-</w:t>
      </w:r>
      <w:r w:rsidR="008E4667"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E4667" w:rsidRPr="00B74B56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977DC7" w:rsidRDefault="003817B7" w:rsidP="00696272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977DC7">
        <w:rPr>
          <w:rFonts w:ascii="TH SarabunIT๙" w:eastAsia="Angsana New" w:hAnsi="TH SarabunIT๙" w:cs="TH SarabunIT๙" w:hint="cs"/>
          <w:sz w:val="32"/>
          <w:szCs w:val="32"/>
          <w:cs/>
        </w:rPr>
        <w:t>ค่าวิทยากร จำนวน 1 วันๆ</w:t>
      </w:r>
      <w:r w:rsidR="006962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77DC7">
        <w:rPr>
          <w:rFonts w:ascii="TH SarabunIT๙" w:eastAsia="Angsana New" w:hAnsi="TH SarabunIT๙" w:cs="TH SarabunIT๙" w:hint="cs"/>
          <w:sz w:val="32"/>
          <w:szCs w:val="32"/>
          <w:cs/>
        </w:rPr>
        <w:t>ละ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ชั่วโมงๆ</w:t>
      </w:r>
      <w:r w:rsidR="006962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>ละ 600.- บาท</w:t>
      </w:r>
      <w:r w:rsidR="00977D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77DC7" w:rsidRPr="00B74B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="008E4667">
        <w:rPr>
          <w:rFonts w:ascii="TH SarabunIT๙" w:eastAsia="Angsana New" w:hAnsi="TH SarabunIT๙" w:cs="TH SarabunIT๙" w:hint="cs"/>
          <w:sz w:val="32"/>
          <w:szCs w:val="32"/>
          <w:cs/>
        </w:rPr>
        <w:t>เป็นเงิน  1,2</w:t>
      </w:r>
      <w:r w:rsidR="008524EF">
        <w:rPr>
          <w:rFonts w:ascii="TH SarabunIT๙" w:eastAsia="Angsana New" w:hAnsi="TH SarabunIT๙" w:cs="TH SarabunIT๙" w:hint="cs"/>
          <w:sz w:val="32"/>
          <w:szCs w:val="32"/>
          <w:cs/>
        </w:rPr>
        <w:t>00.-  บาท</w:t>
      </w:r>
    </w:p>
    <w:p w:rsidR="00FA2B28" w:rsidRPr="00B74B56" w:rsidRDefault="00FA2B28" w:rsidP="00696272">
      <w:pPr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  <w:r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รวมทั้งสิ้นเป็นเงิน</w:t>
      </w:r>
      <w:r w:rsidR="00387984"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B74B56"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15,0</w:t>
      </w:r>
      <w:r w:rsidR="00D03460"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00</w:t>
      </w:r>
      <w:r w:rsidR="00387984"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บาท </w:t>
      </w:r>
      <w:r w:rsidR="008A506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(หมื่นห้าพัน</w:t>
      </w:r>
      <w:r w:rsidR="000819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="000819C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ถ้วน</w:t>
      </w:r>
      <w:r w:rsidRPr="00B74B5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  </w:t>
      </w:r>
    </w:p>
    <w:p w:rsidR="008A506E" w:rsidRDefault="008A506E" w:rsidP="008A506E">
      <w:pPr>
        <w:pStyle w:val="2"/>
        <w:rPr>
          <w:rFonts w:ascii="TH SarabunIT๙" w:eastAsia="Angsana New" w:hAnsi="TH SarabunIT๙" w:cs="TH SarabunIT๙"/>
        </w:rPr>
      </w:pPr>
    </w:p>
    <w:p w:rsidR="008A506E" w:rsidRDefault="00915494" w:rsidP="008A506E">
      <w:pPr>
        <w:pStyle w:val="2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7.</w:t>
      </w:r>
      <w:r w:rsidR="006D4F6B" w:rsidRPr="00B74B56">
        <w:rPr>
          <w:rFonts w:ascii="TH SarabunIT๙" w:eastAsia="Angsana New" w:hAnsi="TH SarabunIT๙" w:cs="TH SarabunIT๙"/>
          <w:cs/>
        </w:rPr>
        <w:t>ผลที่คาดว่าจะได้รับ</w:t>
      </w:r>
    </w:p>
    <w:p w:rsidR="008A506E" w:rsidRPr="000A78D1" w:rsidRDefault="008A506E" w:rsidP="008A506E">
      <w:pPr>
        <w:pStyle w:val="2"/>
        <w:numPr>
          <w:ilvl w:val="0"/>
          <w:numId w:val="10"/>
        </w:numPr>
        <w:rPr>
          <w:rFonts w:ascii="TH SarabunIT๙" w:eastAsia="Angsana New" w:hAnsi="TH SarabunIT๙" w:cs="TH SarabunIT๙"/>
          <w:b w:val="0"/>
          <w:bCs w:val="0"/>
        </w:rPr>
      </w:pPr>
      <w:r w:rsidRPr="000A78D1">
        <w:rPr>
          <w:rFonts w:ascii="TH SarabunIT๙" w:eastAsia="Times New Roman" w:hAnsi="TH SarabunIT๙" w:cs="TH SarabunIT๙"/>
          <w:b w:val="0"/>
          <w:bCs w:val="0"/>
          <w:color w:val="333333"/>
          <w:cs/>
        </w:rPr>
        <w:t>ระบบคุณภาพการดูแลรักษาผู้ป่วยวัณโรคในชุมชนได้รับการพัฒนาและมีประสิทธิภาพเพิ่มขึ้น</w:t>
      </w:r>
    </w:p>
    <w:p w:rsidR="008A506E" w:rsidRPr="000A78D1" w:rsidRDefault="008A506E" w:rsidP="008A506E">
      <w:pPr>
        <w:pStyle w:val="2"/>
        <w:numPr>
          <w:ilvl w:val="0"/>
          <w:numId w:val="10"/>
        </w:numPr>
        <w:rPr>
          <w:rFonts w:ascii="TH SarabunIT๙" w:eastAsia="Angsana New" w:hAnsi="TH SarabunIT๙" w:cs="TH SarabunIT๙"/>
          <w:b w:val="0"/>
          <w:bCs w:val="0"/>
        </w:rPr>
      </w:pPr>
      <w:r w:rsidRPr="000A78D1">
        <w:rPr>
          <w:rFonts w:ascii="TH SarabunIT๙" w:eastAsia="Times New Roman" w:hAnsi="TH SarabunIT๙" w:cs="TH SarabunIT๙"/>
          <w:b w:val="0"/>
          <w:bCs w:val="0"/>
          <w:color w:val="333333"/>
          <w:cs/>
        </w:rPr>
        <w:t>การค้นหาผู้ป่วยวัณโรคในกลุ่มเสี่ยงมีประสิทธิภาพเพิ่มขึ้น</w:t>
      </w:r>
    </w:p>
    <w:p w:rsidR="008A506E" w:rsidRPr="000A78D1" w:rsidRDefault="008A506E" w:rsidP="008A506E">
      <w:pPr>
        <w:pStyle w:val="2"/>
        <w:numPr>
          <w:ilvl w:val="0"/>
          <w:numId w:val="10"/>
        </w:numPr>
        <w:rPr>
          <w:rFonts w:ascii="TH SarabunIT๙" w:eastAsia="Angsana New" w:hAnsi="TH SarabunIT๙" w:cs="TH SarabunIT๙"/>
          <w:b w:val="0"/>
          <w:bCs w:val="0"/>
        </w:rPr>
      </w:pPr>
      <w:r w:rsidRPr="000A78D1">
        <w:rPr>
          <w:rFonts w:ascii="TH SarabunIT๙" w:eastAsia="Times New Roman" w:hAnsi="TH SarabunIT๙" w:cs="TH SarabunIT๙"/>
          <w:b w:val="0"/>
          <w:bCs w:val="0"/>
          <w:color w:val="333333"/>
          <w:cs/>
        </w:rPr>
        <w:t>ชุมชนมีความตระหนักในการควบคุมป้องกันวัณโรคอย่างจริงจังและต่อเนื่อง</w:t>
      </w:r>
    </w:p>
    <w:p w:rsidR="003817B7" w:rsidRDefault="003817B7" w:rsidP="0091549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915494" w:rsidRPr="00622DD3" w:rsidRDefault="00915494" w:rsidP="009154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915494" w:rsidRPr="00622DD3" w:rsidRDefault="00915494" w:rsidP="00963C36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915494" w:rsidRPr="00622DD3" w:rsidRDefault="00915494" w:rsidP="00915494">
      <w:pPr>
        <w:rPr>
          <w:rFonts w:ascii="TH SarabunIT๙" w:hAnsi="TH SarabunIT๙" w:cs="TH SarabunIT๙"/>
          <w:sz w:val="12"/>
          <w:szCs w:val="12"/>
        </w:rPr>
      </w:pPr>
    </w:p>
    <w:p w:rsidR="00915494" w:rsidRPr="00963C36" w:rsidRDefault="00915494" w:rsidP="00963C36">
      <w:pPr>
        <w:ind w:left="709" w:right="-142" w:hanging="425"/>
        <w:rPr>
          <w:rFonts w:ascii="TH SarabunIT๙" w:hAnsi="TH SarabunIT๙" w:cs="TH SarabunIT๙"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>8.1</w:t>
      </w:r>
      <w:r w:rsidRPr="00622DD3">
        <w:rPr>
          <w:rFonts w:ascii="TH SarabunIT๙" w:hAnsi="TH SarabunIT๙" w:cs="TH SarabunIT๙"/>
          <w:iCs/>
          <w:sz w:val="32"/>
          <w:szCs w:val="32"/>
        </w:rPr>
        <w:tab/>
      </w:r>
      <w:r w:rsidRPr="00622D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22D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22DD3">
        <w:rPr>
          <w:rFonts w:ascii="TH SarabunIT๙" w:hAnsi="TH SarabunIT๙" w:cs="TH SarabunIT๙"/>
          <w:sz w:val="32"/>
          <w:szCs w:val="32"/>
        </w:rPr>
        <w:t>2557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iCs/>
          <w:sz w:val="32"/>
          <w:szCs w:val="32"/>
        </w:rPr>
        <w:t>)</w:t>
      </w:r>
      <w:r w:rsidR="00963C36"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915494" w:rsidRPr="00622DD3" w:rsidRDefault="00411769" w:rsidP="00915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243205</wp:posOffset>
                </wp:positionV>
                <wp:extent cx="323850" cy="23812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94" w:rsidRPr="003262E9" w:rsidRDefault="00915494" w:rsidP="0091549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3pt;margin-top:19.1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j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" filled="f" stroked="f">
                <v:textbox>
                  <w:txbxContent>
                    <w:p w:rsidR="00915494" w:rsidRPr="003262E9" w:rsidRDefault="00915494" w:rsidP="00915494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963C36" w:rsidRPr="00963C36">
        <w:rPr>
          <w:rFonts w:ascii="TH SarabunIT๙" w:hAnsi="TH SarabunIT๙" w:cs="TH SarabunIT๙"/>
          <w:sz w:val="24"/>
          <w:szCs w:val="24"/>
        </w:rPr>
        <w:sym w:font="Wingdings 2" w:char="F052"/>
      </w:r>
      <w:r w:rsidR="00915494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915494">
        <w:rPr>
          <w:rFonts w:ascii="TH SarabunIT๙" w:hAnsi="TH SarabunIT๙" w:cs="TH SarabunIT๙"/>
          <w:sz w:val="32"/>
          <w:szCs w:val="32"/>
        </w:rPr>
        <w:t>8</w:t>
      </w:r>
      <w:r w:rsidR="00915494" w:rsidRPr="00622DD3">
        <w:rPr>
          <w:rFonts w:ascii="TH SarabunIT๙" w:hAnsi="TH SarabunIT๙" w:cs="TH SarabunIT๙"/>
          <w:sz w:val="32"/>
          <w:szCs w:val="32"/>
        </w:rPr>
        <w:t>.1.1</w: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.1.2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22DD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22DD3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.1.3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22DD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22DD3">
        <w:rPr>
          <w:rFonts w:ascii="TH SarabunIT๙" w:hAnsi="TH SarabunIT๙" w:cs="TH SarabunIT๙"/>
          <w:sz w:val="32"/>
          <w:szCs w:val="32"/>
          <w:cs/>
        </w:rPr>
        <w:t>.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8</w:t>
      </w:r>
      <w:r w:rsidRPr="00622DD3">
        <w:rPr>
          <w:rFonts w:ascii="TH SarabunIT๙" w:hAnsi="TH SarabunIT๙" w:cs="TH SarabunIT๙"/>
          <w:sz w:val="32"/>
          <w:szCs w:val="32"/>
        </w:rPr>
        <w:t>.1.4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15494" w:rsidRDefault="00915494" w:rsidP="009154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.1.5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15494" w:rsidRPr="00622DD3" w:rsidRDefault="00915494" w:rsidP="009154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15494" w:rsidRPr="00622DD3" w:rsidRDefault="00915494" w:rsidP="00915494">
      <w:pPr>
        <w:ind w:right="-427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963C36" w:rsidRPr="00963C36">
        <w:rPr>
          <w:rFonts w:ascii="TH SarabunIT๙" w:hAnsi="TH SarabunIT๙" w:cs="TH SarabunIT๙"/>
          <w:sz w:val="24"/>
          <w:szCs w:val="24"/>
        </w:rPr>
        <w:sym w:font="Wingdings 2" w:char="F052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.2.1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1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Pr="00622DD3" w:rsidRDefault="00915494" w:rsidP="00915494">
      <w:pPr>
        <w:ind w:left="1701" w:right="-710" w:hanging="981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.2.2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22DD3">
        <w:rPr>
          <w:rFonts w:ascii="TH SarabunIT๙" w:hAnsi="TH SarabunIT๙" w:cs="TH SarabunIT๙"/>
          <w:sz w:val="32"/>
          <w:szCs w:val="32"/>
        </w:rPr>
        <w:t>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2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.2.3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3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Pr="00622DD3" w:rsidRDefault="00411769" w:rsidP="009154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247650</wp:posOffset>
                </wp:positionV>
                <wp:extent cx="323850" cy="31496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94" w:rsidRPr="003262E9" w:rsidRDefault="00915494" w:rsidP="0091549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.3pt;margin-top:19.5pt;width:25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EyuA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" filled="f" stroked="f">
                <v:textbox>
                  <w:txbxContent>
                    <w:p w:rsidR="00915494" w:rsidRPr="003262E9" w:rsidRDefault="00915494" w:rsidP="00915494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915494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915494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915494">
        <w:rPr>
          <w:rFonts w:ascii="TH SarabunIT๙" w:hAnsi="TH SarabunIT๙" w:cs="TH SarabunIT๙"/>
          <w:sz w:val="32"/>
          <w:szCs w:val="32"/>
        </w:rPr>
        <w:t>8</w:t>
      </w:r>
      <w:r w:rsidR="00915494" w:rsidRPr="00622DD3">
        <w:rPr>
          <w:rFonts w:ascii="TH SarabunIT๙" w:hAnsi="TH SarabunIT๙" w:cs="TH SarabunIT๙"/>
          <w:sz w:val="32"/>
          <w:szCs w:val="32"/>
        </w:rPr>
        <w:t>.2.4</w: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915494"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15494" w:rsidRPr="00622DD3">
        <w:rPr>
          <w:rFonts w:ascii="TH SarabunIT๙" w:hAnsi="TH SarabunIT๙" w:cs="TH SarabunIT๙"/>
          <w:sz w:val="32"/>
          <w:szCs w:val="32"/>
        </w:rPr>
        <w:t>7</w: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="00915494" w:rsidRPr="00622DD3">
        <w:rPr>
          <w:rFonts w:ascii="TH SarabunIT๙" w:hAnsi="TH SarabunIT๙" w:cs="TH SarabunIT๙"/>
          <w:sz w:val="32"/>
          <w:szCs w:val="32"/>
        </w:rPr>
        <w:t>4</w: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="00915494"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Default="00915494" w:rsidP="009154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.2.5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5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Pr="00622DD3" w:rsidRDefault="00915494" w:rsidP="0091549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ป้าหมายหลัก (ตามแนบท้ายประกาศคณะอนุกรรมการส่งเสริมสุขภาพและป้องกันโรคฯ พ.ศ.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.3.3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.3.5.1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.3.5.2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1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8D596C" w:rsidRPr="008D596C">
        <w:rPr>
          <w:rFonts w:ascii="TH SarabunIT๙" w:hAnsi="TH SarabunIT๙" w:cs="TH SarabunIT๙"/>
          <w:sz w:val="24"/>
          <w:szCs w:val="24"/>
        </w:rPr>
        <w:sym w:font="Wingdings 2" w:char="F052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15494" w:rsidRDefault="00915494" w:rsidP="009154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.3.8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4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Pr="001E6E4B" w:rsidRDefault="00915494" w:rsidP="009154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.4.1.5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22DD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.4.1.8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15494" w:rsidRPr="00622DD3" w:rsidRDefault="00915494" w:rsidP="00915494">
      <w:pPr>
        <w:rPr>
          <w:rFonts w:ascii="TH SarabunIT๙" w:hAnsi="TH SarabunIT๙" w:cs="TH SarabunIT๙"/>
          <w:sz w:val="16"/>
          <w:szCs w:val="16"/>
        </w:rPr>
      </w:pP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.4.2.5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.4.2.8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15494" w:rsidRPr="00622DD3" w:rsidRDefault="00915494" w:rsidP="00915494">
      <w:pPr>
        <w:rPr>
          <w:rFonts w:ascii="TH SarabunIT๙" w:hAnsi="TH SarabunIT๙" w:cs="TH SarabunIT๙"/>
          <w:sz w:val="16"/>
          <w:szCs w:val="16"/>
        </w:rPr>
      </w:pPr>
    </w:p>
    <w:p w:rsidR="00915494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.4.3.5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22DD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915494" w:rsidRPr="00CB709B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.4.3.9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.4.4.5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2DD3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915494" w:rsidRPr="001E6E4B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.4.4.9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22DD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55532B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.4.5.1.8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22DD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.4.5.2.9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22DD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.4.6.5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.4.6.8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22DD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proofErr w:type="gramEnd"/>
    </w:p>
    <w:p w:rsidR="00915494" w:rsidRPr="00622DD3" w:rsidRDefault="00411769" w:rsidP="00915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-7620</wp:posOffset>
                </wp:positionV>
                <wp:extent cx="323850" cy="31496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94" w:rsidRPr="003262E9" w:rsidRDefault="00915494" w:rsidP="0091549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3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.55pt;margin-top:-.6pt;width:25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IfuA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" filled="f" stroked="f">
                <v:textbox>
                  <w:txbxContent>
                    <w:p w:rsidR="00915494" w:rsidRPr="003262E9" w:rsidRDefault="00915494" w:rsidP="00915494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sym w:font="Wingdings 2" w:char="F030"/>
                      </w:r>
                    </w:p>
                  </w:txbxContent>
                </v:textbox>
              </v:shape>
            </w:pict>
          </mc:Fallback>
        </mc:AlternateConten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915494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915494" w:rsidRPr="00622D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915494">
        <w:rPr>
          <w:rFonts w:ascii="TH SarabunIT๙" w:hAnsi="TH SarabunIT๙" w:cs="TH SarabunIT๙"/>
          <w:sz w:val="32"/>
          <w:szCs w:val="32"/>
        </w:rPr>
        <w:t>8</w:t>
      </w:r>
      <w:r w:rsidR="00915494" w:rsidRPr="00622DD3">
        <w:rPr>
          <w:rFonts w:ascii="TH SarabunIT๙" w:hAnsi="TH SarabunIT๙" w:cs="TH SarabunIT๙"/>
          <w:sz w:val="32"/>
          <w:szCs w:val="32"/>
        </w:rPr>
        <w:t>.4.7</w:t>
      </w:r>
      <w:r w:rsidR="00915494"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.4.7.1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EB263D" w:rsidRPr="00EB263D">
        <w:rPr>
          <w:rFonts w:ascii="TH SarabunIT๙" w:hAnsi="TH SarabunIT๙" w:cs="TH SarabunIT๙"/>
          <w:sz w:val="24"/>
          <w:szCs w:val="24"/>
        </w:rPr>
        <w:sym w:font="Wingdings 2" w:char="F052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.4.7.2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.4.7.3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814F56" w:rsidRPr="00814F56">
        <w:rPr>
          <w:rFonts w:ascii="TH SarabunIT๙" w:hAnsi="TH SarabunIT๙" w:cs="TH SarabunIT๙"/>
          <w:sz w:val="24"/>
          <w:szCs w:val="24"/>
        </w:rPr>
        <w:sym w:font="Wingdings 2" w:char="F052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.4.7.4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.4.7.5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.4.7.6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22DD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15494" w:rsidRPr="00622DD3" w:rsidRDefault="00915494" w:rsidP="00915494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4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915494" w:rsidRPr="00622DD3" w:rsidRDefault="00915494" w:rsidP="0091549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22DD3">
        <w:rPr>
          <w:rFonts w:ascii="TH SarabunIT๙" w:hAnsi="TH SarabunIT๙" w:cs="TH SarabunIT๙"/>
          <w:sz w:val="32"/>
          <w:szCs w:val="32"/>
        </w:rPr>
        <w:t>.4.8.1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22DD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E7821" w:rsidRPr="00B21045" w:rsidRDefault="008E7821" w:rsidP="0039376E">
      <w:pPr>
        <w:pStyle w:val="7"/>
        <w:ind w:left="0" w:firstLine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B21045" w:rsidRPr="00B21045" w:rsidRDefault="00B21045" w:rsidP="00B21045">
      <w:pPr>
        <w:rPr>
          <w:lang w:eastAsia="th-TH"/>
        </w:rPr>
      </w:pPr>
    </w:p>
    <w:p w:rsidR="006D4F6B" w:rsidRPr="000A78D1" w:rsidRDefault="006D4F6B" w:rsidP="00CB4CB4">
      <w:pPr>
        <w:pStyle w:val="7"/>
        <w:ind w:left="0" w:firstLine="0"/>
        <w:jc w:val="center"/>
        <w:rPr>
          <w:rFonts w:ascii="TH SarabunIT๙" w:hAnsi="TH SarabunIT๙" w:cs="TH SarabunIT๙"/>
        </w:rPr>
      </w:pPr>
      <w:r w:rsidRPr="000A78D1">
        <w:rPr>
          <w:rFonts w:ascii="TH SarabunIT๙" w:hAnsi="TH SarabunIT๙" w:cs="TH SarabunIT๙"/>
          <w:cs/>
        </w:rPr>
        <w:t xml:space="preserve">ลงชื่อ </w:t>
      </w:r>
      <w:r w:rsidR="0039376E" w:rsidRPr="000A78D1">
        <w:rPr>
          <w:rFonts w:ascii="TH SarabunIT๙" w:hAnsi="TH SarabunIT๙" w:cs="TH SarabunIT๙"/>
          <w:cs/>
        </w:rPr>
        <w:t>.......................................</w:t>
      </w:r>
      <w:r w:rsidR="000A78D1">
        <w:rPr>
          <w:rFonts w:ascii="TH SarabunIT๙" w:hAnsi="TH SarabunIT๙" w:cs="TH SarabunIT๙" w:hint="cs"/>
          <w:cs/>
        </w:rPr>
        <w:t>..........</w:t>
      </w:r>
      <w:r w:rsidRPr="000A78D1">
        <w:rPr>
          <w:rFonts w:ascii="TH SarabunIT๙" w:hAnsi="TH SarabunIT๙" w:cs="TH SarabunIT๙"/>
          <w:cs/>
        </w:rPr>
        <w:t>ผู้จัดทำโครงการ</w:t>
      </w:r>
    </w:p>
    <w:p w:rsidR="006D4F6B" w:rsidRPr="000A78D1" w:rsidRDefault="00FA0A21" w:rsidP="00FA0A21">
      <w:pPr>
        <w:ind w:left="28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0A78D1" w:rsidRPr="000A78D1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0A78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A78D1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proofErr w:type="spellStart"/>
      <w:r w:rsidR="000A78D1">
        <w:rPr>
          <w:rFonts w:ascii="TH SarabunIT๙" w:eastAsia="Angsana New" w:hAnsi="TH SarabunIT๙" w:cs="TH SarabunIT๙" w:hint="cs"/>
          <w:sz w:val="32"/>
          <w:szCs w:val="32"/>
          <w:cs/>
        </w:rPr>
        <w:t>คุณานนต์</w:t>
      </w:r>
      <w:proofErr w:type="spellEnd"/>
      <w:r w:rsidR="000A78D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หนูเอียด </w:t>
      </w:r>
      <w:r w:rsidR="006D4F6B" w:rsidRPr="000A78D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D4F6B" w:rsidRPr="000A78D1" w:rsidRDefault="000A78D1" w:rsidP="00CB4CB4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เจ้าพนักงานสาธารณสุขปฏิบัติงาน (อายุรเวท)</w:t>
      </w:r>
    </w:p>
    <w:p w:rsidR="0039376E" w:rsidRPr="00B21045" w:rsidRDefault="0039376E" w:rsidP="00CB4CB4">
      <w:pPr>
        <w:jc w:val="center"/>
        <w:rPr>
          <w:rFonts w:ascii="TH SarabunIT๙" w:eastAsia="Angsana New" w:hAnsi="TH SarabunIT๙" w:cs="TH SarabunIT๙" w:hint="cs"/>
          <w:b/>
          <w:bCs/>
          <w:sz w:val="16"/>
          <w:szCs w:val="16"/>
        </w:rPr>
      </w:pPr>
    </w:p>
    <w:p w:rsidR="00B21045" w:rsidRPr="00B74B56" w:rsidRDefault="00B21045" w:rsidP="00CB4CB4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9376E" w:rsidRPr="000A78D1" w:rsidRDefault="00C2000D" w:rsidP="00CB4CB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A78D1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="0039376E" w:rsidRPr="000A78D1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</w:t>
      </w:r>
      <w:r w:rsidR="000A78D1">
        <w:rPr>
          <w:rFonts w:ascii="TH SarabunIT๙" w:eastAsia="Angsana New" w:hAnsi="TH SarabunIT๙" w:cs="TH SarabunIT๙" w:hint="cs"/>
          <w:sz w:val="32"/>
          <w:szCs w:val="32"/>
          <w:cs/>
        </w:rPr>
        <w:t>..........</w:t>
      </w:r>
      <w:r w:rsidRPr="000A78D1">
        <w:rPr>
          <w:rFonts w:ascii="TH SarabunIT๙" w:eastAsia="Angsana New" w:hAnsi="TH SarabunIT๙" w:cs="TH SarabunIT๙"/>
          <w:sz w:val="32"/>
          <w:szCs w:val="32"/>
          <w:cs/>
        </w:rPr>
        <w:t xml:space="preserve"> ผู้เสนอโครงการ</w:t>
      </w:r>
    </w:p>
    <w:p w:rsidR="00402A99" w:rsidRPr="000A78D1" w:rsidRDefault="00FA0A21" w:rsidP="00FA0A2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</w:t>
      </w:r>
      <w:r w:rsidR="00C2000D" w:rsidRPr="000A78D1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="00402A99" w:rsidRPr="000A78D1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นายอุทิศ  </w:t>
      </w:r>
      <w:proofErr w:type="spellStart"/>
      <w:r w:rsidR="00402A99" w:rsidRPr="000A78D1">
        <w:rPr>
          <w:rFonts w:ascii="TH SarabunIT๙" w:eastAsia="Angsana New" w:hAnsi="TH SarabunIT๙" w:cs="TH SarabunIT๙"/>
          <w:sz w:val="32"/>
          <w:szCs w:val="32"/>
          <w:cs/>
        </w:rPr>
        <w:t>นวนหงษ์</w:t>
      </w:r>
      <w:proofErr w:type="spellEnd"/>
      <w:proofErr w:type="gramEnd"/>
      <w:r w:rsidR="00C2000D" w:rsidRPr="000A78D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926B1" w:rsidRPr="000A78D1" w:rsidRDefault="00B74B56" w:rsidP="00CB4CB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A78D1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</w:t>
      </w:r>
      <w:r w:rsidR="00B71DB5" w:rsidRPr="000A78D1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</w:t>
      </w:r>
      <w:r w:rsidR="00C2000D" w:rsidRPr="000A78D1">
        <w:rPr>
          <w:rFonts w:ascii="TH SarabunIT๙" w:eastAsia="Angsana New" w:hAnsi="TH SarabunIT๙" w:cs="TH SarabunIT๙"/>
          <w:sz w:val="32"/>
          <w:szCs w:val="32"/>
          <w:cs/>
        </w:rPr>
        <w:t>ตำบลควน</w:t>
      </w:r>
      <w:proofErr w:type="spellStart"/>
      <w:r w:rsidR="00C2000D" w:rsidRPr="000A78D1">
        <w:rPr>
          <w:rFonts w:ascii="TH SarabunIT๙" w:eastAsia="Angsana New" w:hAnsi="TH SarabunIT๙" w:cs="TH SarabunIT๙"/>
          <w:sz w:val="32"/>
          <w:szCs w:val="32"/>
          <w:cs/>
        </w:rPr>
        <w:t>ปริง</w:t>
      </w:r>
      <w:bookmarkStart w:id="0" w:name="_GoBack"/>
      <w:bookmarkEnd w:id="0"/>
      <w:proofErr w:type="spellEnd"/>
    </w:p>
    <w:p w:rsidR="006D4F6B" w:rsidRPr="00B21045" w:rsidRDefault="006D4F6B" w:rsidP="00CB4CB4">
      <w:pPr>
        <w:ind w:left="633"/>
        <w:jc w:val="center"/>
        <w:rPr>
          <w:rFonts w:ascii="TH SarabunIT๙" w:eastAsia="Angsana New" w:hAnsi="TH SarabunIT๙" w:cs="TH SarabunIT๙" w:hint="cs"/>
          <w:sz w:val="16"/>
          <w:szCs w:val="16"/>
        </w:rPr>
      </w:pPr>
    </w:p>
    <w:p w:rsidR="00B21045" w:rsidRPr="000A78D1" w:rsidRDefault="00B21045" w:rsidP="00CB4CB4">
      <w:pPr>
        <w:ind w:left="633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D4F6B" w:rsidRPr="000A78D1" w:rsidRDefault="006D4F6B" w:rsidP="00CB4CB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A78D1">
        <w:rPr>
          <w:rFonts w:ascii="TH SarabunIT๙" w:eastAsia="Angsana New" w:hAnsi="TH SarabunIT๙" w:cs="TH SarabunIT๙"/>
          <w:sz w:val="32"/>
          <w:szCs w:val="32"/>
          <w:cs/>
        </w:rPr>
        <w:t xml:space="preserve">ลงชื่อ </w:t>
      </w:r>
      <w:r w:rsidR="0039376E" w:rsidRPr="000A78D1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</w:t>
      </w:r>
      <w:r w:rsidR="000A78D1">
        <w:rPr>
          <w:rFonts w:ascii="TH SarabunIT๙" w:eastAsia="Angsana New" w:hAnsi="TH SarabunIT๙" w:cs="TH SarabunIT๙" w:hint="cs"/>
          <w:sz w:val="32"/>
          <w:szCs w:val="32"/>
          <w:cs/>
        </w:rPr>
        <w:t>..........</w:t>
      </w:r>
      <w:r w:rsidR="007926B1" w:rsidRPr="000A78D1">
        <w:rPr>
          <w:rFonts w:ascii="TH SarabunIT๙" w:eastAsia="Angsana New" w:hAnsi="TH SarabunIT๙" w:cs="TH SarabunIT๙"/>
          <w:sz w:val="32"/>
          <w:szCs w:val="32"/>
          <w:cs/>
        </w:rPr>
        <w:t>ผู้เห็นชอบโครงการ</w:t>
      </w:r>
    </w:p>
    <w:p w:rsidR="00B25639" w:rsidRDefault="00FA0A21" w:rsidP="00FA0A2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926B1" w:rsidRPr="000A78D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402A99" w:rsidRPr="000A78D1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CB4CB4">
        <w:rPr>
          <w:rFonts w:ascii="TH SarabunIT๙" w:eastAsia="Angsana New" w:hAnsi="TH SarabunIT๙" w:cs="TH SarabunIT๙" w:hint="cs"/>
          <w:sz w:val="32"/>
          <w:szCs w:val="32"/>
          <w:cs/>
        </w:rPr>
        <w:t>สมชาติ จิต</w:t>
      </w:r>
      <w:proofErr w:type="spellStart"/>
      <w:r w:rsidR="00CB4CB4">
        <w:rPr>
          <w:rFonts w:ascii="TH SarabunIT๙" w:eastAsia="Angsana New" w:hAnsi="TH SarabunIT๙" w:cs="TH SarabunIT๙" w:hint="cs"/>
          <w:sz w:val="32"/>
          <w:szCs w:val="32"/>
          <w:cs/>
        </w:rPr>
        <w:t>ราวุธ</w:t>
      </w:r>
      <w:proofErr w:type="spellEnd"/>
      <w:r w:rsidR="007926B1" w:rsidRPr="000A78D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CB4CB4" w:rsidRPr="000A78D1" w:rsidRDefault="00CB4CB4" w:rsidP="00CB4CB4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FA0A2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7926B1" w:rsidRPr="000A78D1" w:rsidRDefault="00402A99" w:rsidP="00CB4CB4">
      <w:pPr>
        <w:jc w:val="center"/>
        <w:rPr>
          <w:rFonts w:ascii="TH SarabunIT๙" w:hAnsi="TH SarabunIT๙" w:cs="TH SarabunIT๙"/>
          <w:sz w:val="32"/>
          <w:szCs w:val="32"/>
        </w:rPr>
      </w:pPr>
      <w:r w:rsidRPr="000A78D1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สาธารณสุขอำเภอเมืองตรัง</w:t>
      </w:r>
    </w:p>
    <w:p w:rsidR="0039376E" w:rsidRPr="00B74B56" w:rsidRDefault="0039376E" w:rsidP="00C2000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E3A61" w:rsidRDefault="008E3A61" w:rsidP="000874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53B" w:rsidRDefault="0042453B" w:rsidP="000874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53B" w:rsidRDefault="0042453B" w:rsidP="000874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8AB" w:rsidRPr="00402A99" w:rsidRDefault="00DA38AB" w:rsidP="00C2000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38AB" w:rsidRPr="00402A99" w:rsidSect="00B71625">
      <w:headerReference w:type="default" r:id="rId8"/>
      <w:pgSz w:w="11907" w:h="16840" w:code="9"/>
      <w:pgMar w:top="1389" w:right="1134" w:bottom="1134" w:left="1134" w:header="720" w:footer="72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4B" w:rsidRDefault="001C624B" w:rsidP="008B4810">
      <w:r>
        <w:separator/>
      </w:r>
    </w:p>
  </w:endnote>
  <w:endnote w:type="continuationSeparator" w:id="0">
    <w:p w:rsidR="001C624B" w:rsidRDefault="001C624B" w:rsidP="008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4B" w:rsidRDefault="001C624B" w:rsidP="008B4810">
      <w:r>
        <w:separator/>
      </w:r>
    </w:p>
  </w:footnote>
  <w:footnote w:type="continuationSeparator" w:id="0">
    <w:p w:rsidR="001C624B" w:rsidRDefault="001C624B" w:rsidP="008B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  <w:lang w:val="th-TH"/>
      </w:rPr>
      <w:id w:val="-152824956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8B4810" w:rsidRPr="008B4810" w:rsidRDefault="008B4810">
        <w:pPr>
          <w:pStyle w:val="aa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B4810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~ </w:t>
        </w:r>
        <w:r w:rsidRPr="008B4810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8B4810">
          <w:rPr>
            <w:sz w:val="24"/>
            <w:szCs w:val="24"/>
          </w:rPr>
          <w:instrText>PAGE    \* MERGEFORMAT</w:instrText>
        </w:r>
        <w:r w:rsidRPr="008B4810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="00B21045" w:rsidRPr="00B21045">
          <w:rPr>
            <w:rFonts w:asciiTheme="majorHAnsi" w:eastAsiaTheme="majorEastAsia" w:hAnsiTheme="majorHAnsi" w:cstheme="majorBidi"/>
            <w:noProof/>
            <w:sz w:val="24"/>
            <w:szCs w:val="24"/>
            <w:cs/>
            <w:lang w:val="th-TH"/>
          </w:rPr>
          <w:t>๕</w:t>
        </w:r>
        <w:r w:rsidRPr="008B4810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8B4810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 ~</w:t>
        </w:r>
      </w:p>
    </w:sdtContent>
  </w:sdt>
  <w:p w:rsidR="008B4810" w:rsidRDefault="008B48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17F"/>
    <w:multiLevelType w:val="hybridMultilevel"/>
    <w:tmpl w:val="20DCFCC6"/>
    <w:lvl w:ilvl="0" w:tplc="3C2E07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1D2"/>
    <w:multiLevelType w:val="hybridMultilevel"/>
    <w:tmpl w:val="5F06BD40"/>
    <w:lvl w:ilvl="0" w:tplc="F8B2786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5C9"/>
    <w:multiLevelType w:val="singleLevel"/>
    <w:tmpl w:val="2C58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2EE8257F"/>
    <w:multiLevelType w:val="multilevel"/>
    <w:tmpl w:val="52D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83D8F"/>
    <w:multiLevelType w:val="singleLevel"/>
    <w:tmpl w:val="892004CA"/>
    <w:lvl w:ilvl="0">
      <w:start w:val="4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</w:abstractNum>
  <w:abstractNum w:abstractNumId="5">
    <w:nsid w:val="48E37FA1"/>
    <w:multiLevelType w:val="hybridMultilevel"/>
    <w:tmpl w:val="583A1E40"/>
    <w:lvl w:ilvl="0" w:tplc="825451CC">
      <w:start w:val="1"/>
      <w:numFmt w:val="decimal"/>
      <w:lvlText w:val="%1.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36136"/>
    <w:multiLevelType w:val="hybridMultilevel"/>
    <w:tmpl w:val="B982674C"/>
    <w:lvl w:ilvl="0" w:tplc="BBF43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56E138FA"/>
    <w:multiLevelType w:val="singleLevel"/>
    <w:tmpl w:val="3AD2FA3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  <w:sz w:val="28"/>
        <w:szCs w:val="28"/>
      </w:rPr>
    </w:lvl>
  </w:abstractNum>
  <w:abstractNum w:abstractNumId="8">
    <w:nsid w:val="68C342BD"/>
    <w:multiLevelType w:val="singleLevel"/>
    <w:tmpl w:val="3AAC68DC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</w:abstractNum>
  <w:abstractNum w:abstractNumId="9">
    <w:nsid w:val="730B4E03"/>
    <w:multiLevelType w:val="hybridMultilevel"/>
    <w:tmpl w:val="304C1BF6"/>
    <w:lvl w:ilvl="0" w:tplc="055E1FC6">
      <w:start w:val="5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B"/>
    <w:rsid w:val="0000404B"/>
    <w:rsid w:val="00005410"/>
    <w:rsid w:val="0000738E"/>
    <w:rsid w:val="00015411"/>
    <w:rsid w:val="00015DCA"/>
    <w:rsid w:val="00021525"/>
    <w:rsid w:val="0003156D"/>
    <w:rsid w:val="000517C3"/>
    <w:rsid w:val="00053F8B"/>
    <w:rsid w:val="00054057"/>
    <w:rsid w:val="000819C6"/>
    <w:rsid w:val="00087467"/>
    <w:rsid w:val="000A4D1C"/>
    <w:rsid w:val="000A7875"/>
    <w:rsid w:val="000A78D1"/>
    <w:rsid w:val="000B337A"/>
    <w:rsid w:val="000C3971"/>
    <w:rsid w:val="000D7A48"/>
    <w:rsid w:val="000F2369"/>
    <w:rsid w:val="000F26A2"/>
    <w:rsid w:val="001017A0"/>
    <w:rsid w:val="0010376A"/>
    <w:rsid w:val="001074EF"/>
    <w:rsid w:val="00126986"/>
    <w:rsid w:val="00134CB2"/>
    <w:rsid w:val="001511F2"/>
    <w:rsid w:val="00155479"/>
    <w:rsid w:val="001620E4"/>
    <w:rsid w:val="00172205"/>
    <w:rsid w:val="001A0DB0"/>
    <w:rsid w:val="001B2E4A"/>
    <w:rsid w:val="001C58D9"/>
    <w:rsid w:val="001C624B"/>
    <w:rsid w:val="001C62A6"/>
    <w:rsid w:val="001F6BAE"/>
    <w:rsid w:val="0023307B"/>
    <w:rsid w:val="00237AFD"/>
    <w:rsid w:val="002600FF"/>
    <w:rsid w:val="00261E22"/>
    <w:rsid w:val="00280AA3"/>
    <w:rsid w:val="002A2DD2"/>
    <w:rsid w:val="002B061D"/>
    <w:rsid w:val="002C4F63"/>
    <w:rsid w:val="002E19E9"/>
    <w:rsid w:val="002F17CC"/>
    <w:rsid w:val="00306E61"/>
    <w:rsid w:val="00312F04"/>
    <w:rsid w:val="00324BC5"/>
    <w:rsid w:val="0033248D"/>
    <w:rsid w:val="0033467B"/>
    <w:rsid w:val="003352DD"/>
    <w:rsid w:val="00347AB2"/>
    <w:rsid w:val="00352161"/>
    <w:rsid w:val="0035475A"/>
    <w:rsid w:val="00360B7D"/>
    <w:rsid w:val="0036128A"/>
    <w:rsid w:val="00367F82"/>
    <w:rsid w:val="00370102"/>
    <w:rsid w:val="003817B7"/>
    <w:rsid w:val="00387984"/>
    <w:rsid w:val="0039376E"/>
    <w:rsid w:val="003971F3"/>
    <w:rsid w:val="00397397"/>
    <w:rsid w:val="0039796C"/>
    <w:rsid w:val="003A27A9"/>
    <w:rsid w:val="003A65C9"/>
    <w:rsid w:val="003C126D"/>
    <w:rsid w:val="003C16A8"/>
    <w:rsid w:val="003E7B15"/>
    <w:rsid w:val="00402A3F"/>
    <w:rsid w:val="00402A99"/>
    <w:rsid w:val="00411769"/>
    <w:rsid w:val="0042453B"/>
    <w:rsid w:val="00425F3F"/>
    <w:rsid w:val="00472AC7"/>
    <w:rsid w:val="00473149"/>
    <w:rsid w:val="00482B76"/>
    <w:rsid w:val="004A20A8"/>
    <w:rsid w:val="004D0A34"/>
    <w:rsid w:val="004E5458"/>
    <w:rsid w:val="004F5BE8"/>
    <w:rsid w:val="00511FAA"/>
    <w:rsid w:val="00531C2B"/>
    <w:rsid w:val="005477A9"/>
    <w:rsid w:val="00551F9F"/>
    <w:rsid w:val="00555E8E"/>
    <w:rsid w:val="00575A66"/>
    <w:rsid w:val="0059535C"/>
    <w:rsid w:val="005A78EE"/>
    <w:rsid w:val="005D3929"/>
    <w:rsid w:val="005F2B87"/>
    <w:rsid w:val="005F7B19"/>
    <w:rsid w:val="006037E6"/>
    <w:rsid w:val="006119F6"/>
    <w:rsid w:val="00634FE3"/>
    <w:rsid w:val="00635C78"/>
    <w:rsid w:val="00645282"/>
    <w:rsid w:val="00647DCE"/>
    <w:rsid w:val="00665CEF"/>
    <w:rsid w:val="006873D1"/>
    <w:rsid w:val="00696272"/>
    <w:rsid w:val="006A43A1"/>
    <w:rsid w:val="006B35E4"/>
    <w:rsid w:val="006D4F6B"/>
    <w:rsid w:val="006D6190"/>
    <w:rsid w:val="006E477B"/>
    <w:rsid w:val="006E7798"/>
    <w:rsid w:val="00713C82"/>
    <w:rsid w:val="007170DA"/>
    <w:rsid w:val="007250AB"/>
    <w:rsid w:val="00732F8D"/>
    <w:rsid w:val="0073455A"/>
    <w:rsid w:val="0073479E"/>
    <w:rsid w:val="00746489"/>
    <w:rsid w:val="00760B5A"/>
    <w:rsid w:val="0078060C"/>
    <w:rsid w:val="00785E32"/>
    <w:rsid w:val="007926B1"/>
    <w:rsid w:val="007B1F2B"/>
    <w:rsid w:val="007E4009"/>
    <w:rsid w:val="007E7444"/>
    <w:rsid w:val="00804165"/>
    <w:rsid w:val="00814F56"/>
    <w:rsid w:val="008524EF"/>
    <w:rsid w:val="00852EC8"/>
    <w:rsid w:val="00856E2E"/>
    <w:rsid w:val="00860F15"/>
    <w:rsid w:val="008751D2"/>
    <w:rsid w:val="00894E0D"/>
    <w:rsid w:val="008978EF"/>
    <w:rsid w:val="008A506E"/>
    <w:rsid w:val="008B4810"/>
    <w:rsid w:val="008D596C"/>
    <w:rsid w:val="008D60D3"/>
    <w:rsid w:val="008E3A61"/>
    <w:rsid w:val="008E4667"/>
    <w:rsid w:val="008E71A3"/>
    <w:rsid w:val="008E7821"/>
    <w:rsid w:val="00915494"/>
    <w:rsid w:val="00924AA9"/>
    <w:rsid w:val="00963C36"/>
    <w:rsid w:val="00972126"/>
    <w:rsid w:val="009764BE"/>
    <w:rsid w:val="00977DC7"/>
    <w:rsid w:val="00985527"/>
    <w:rsid w:val="0099140E"/>
    <w:rsid w:val="00991AAB"/>
    <w:rsid w:val="00991FBA"/>
    <w:rsid w:val="009A2023"/>
    <w:rsid w:val="00A0662F"/>
    <w:rsid w:val="00A07016"/>
    <w:rsid w:val="00A27FCB"/>
    <w:rsid w:val="00A40FEE"/>
    <w:rsid w:val="00A42880"/>
    <w:rsid w:val="00A607D0"/>
    <w:rsid w:val="00A70823"/>
    <w:rsid w:val="00A7656A"/>
    <w:rsid w:val="00AA5814"/>
    <w:rsid w:val="00AC0173"/>
    <w:rsid w:val="00AE4AD1"/>
    <w:rsid w:val="00B21045"/>
    <w:rsid w:val="00B21568"/>
    <w:rsid w:val="00B22DD8"/>
    <w:rsid w:val="00B25639"/>
    <w:rsid w:val="00B3109E"/>
    <w:rsid w:val="00B41526"/>
    <w:rsid w:val="00B51BB8"/>
    <w:rsid w:val="00B6550D"/>
    <w:rsid w:val="00B67394"/>
    <w:rsid w:val="00B71625"/>
    <w:rsid w:val="00B71DB5"/>
    <w:rsid w:val="00B74B56"/>
    <w:rsid w:val="00B858C5"/>
    <w:rsid w:val="00B95025"/>
    <w:rsid w:val="00BA2A5C"/>
    <w:rsid w:val="00BA3681"/>
    <w:rsid w:val="00BB05CD"/>
    <w:rsid w:val="00BB20C3"/>
    <w:rsid w:val="00BC0C66"/>
    <w:rsid w:val="00BE4DE6"/>
    <w:rsid w:val="00BF0550"/>
    <w:rsid w:val="00BF2616"/>
    <w:rsid w:val="00BF2F5D"/>
    <w:rsid w:val="00C01547"/>
    <w:rsid w:val="00C05B1F"/>
    <w:rsid w:val="00C1792B"/>
    <w:rsid w:val="00C2000D"/>
    <w:rsid w:val="00C3340B"/>
    <w:rsid w:val="00C533A5"/>
    <w:rsid w:val="00C60D34"/>
    <w:rsid w:val="00C721DF"/>
    <w:rsid w:val="00C75188"/>
    <w:rsid w:val="00C76029"/>
    <w:rsid w:val="00CA44ED"/>
    <w:rsid w:val="00CA5FEC"/>
    <w:rsid w:val="00CA6750"/>
    <w:rsid w:val="00CB4CB4"/>
    <w:rsid w:val="00CB7E7E"/>
    <w:rsid w:val="00CC71CA"/>
    <w:rsid w:val="00CE3E56"/>
    <w:rsid w:val="00CF51F8"/>
    <w:rsid w:val="00CF6DAA"/>
    <w:rsid w:val="00D03460"/>
    <w:rsid w:val="00D07174"/>
    <w:rsid w:val="00D21AEB"/>
    <w:rsid w:val="00D26497"/>
    <w:rsid w:val="00D359F0"/>
    <w:rsid w:val="00D5117C"/>
    <w:rsid w:val="00D5284B"/>
    <w:rsid w:val="00D76691"/>
    <w:rsid w:val="00D80441"/>
    <w:rsid w:val="00D85E89"/>
    <w:rsid w:val="00D96767"/>
    <w:rsid w:val="00DA164C"/>
    <w:rsid w:val="00DA38AB"/>
    <w:rsid w:val="00DA3B11"/>
    <w:rsid w:val="00DA52F5"/>
    <w:rsid w:val="00DC135C"/>
    <w:rsid w:val="00DC7073"/>
    <w:rsid w:val="00DD214B"/>
    <w:rsid w:val="00DD68E8"/>
    <w:rsid w:val="00DF459E"/>
    <w:rsid w:val="00DF7EA3"/>
    <w:rsid w:val="00E03CA0"/>
    <w:rsid w:val="00E07E7F"/>
    <w:rsid w:val="00E213FD"/>
    <w:rsid w:val="00E25E7A"/>
    <w:rsid w:val="00E359B6"/>
    <w:rsid w:val="00E51E74"/>
    <w:rsid w:val="00E67434"/>
    <w:rsid w:val="00E806BD"/>
    <w:rsid w:val="00E946C2"/>
    <w:rsid w:val="00EA04DE"/>
    <w:rsid w:val="00EA558F"/>
    <w:rsid w:val="00EB263D"/>
    <w:rsid w:val="00EC13AB"/>
    <w:rsid w:val="00EE4832"/>
    <w:rsid w:val="00EF6080"/>
    <w:rsid w:val="00F1127D"/>
    <w:rsid w:val="00F11424"/>
    <w:rsid w:val="00F45D73"/>
    <w:rsid w:val="00F535FF"/>
    <w:rsid w:val="00F53751"/>
    <w:rsid w:val="00F57E96"/>
    <w:rsid w:val="00F81AE5"/>
    <w:rsid w:val="00F864DD"/>
    <w:rsid w:val="00FA0117"/>
    <w:rsid w:val="00FA0A21"/>
    <w:rsid w:val="00FA2B28"/>
    <w:rsid w:val="00FB0FCB"/>
    <w:rsid w:val="00FB2C5A"/>
    <w:rsid w:val="00FD743D"/>
    <w:rsid w:val="00FD7767"/>
    <w:rsid w:val="00FE603E"/>
    <w:rsid w:val="00FF07A8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616"/>
    <w:rPr>
      <w:sz w:val="28"/>
      <w:szCs w:val="28"/>
    </w:rPr>
  </w:style>
  <w:style w:type="paragraph" w:styleId="1">
    <w:name w:val="heading 1"/>
    <w:basedOn w:val="a"/>
    <w:next w:val="a"/>
    <w:qFormat/>
    <w:rsid w:val="00BF2616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BF2616"/>
    <w:pPr>
      <w:keepNext/>
      <w:outlineLvl w:val="1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BF2616"/>
    <w:pPr>
      <w:keepNext/>
      <w:ind w:firstLine="1134"/>
      <w:outlineLvl w:val="2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BF2616"/>
    <w:pPr>
      <w:keepNext/>
      <w:ind w:firstLine="1134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BF2616"/>
    <w:pPr>
      <w:keepNext/>
      <w:ind w:left="3600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BF2616"/>
    <w:pPr>
      <w:keepNext/>
      <w:jc w:val="center"/>
      <w:outlineLvl w:val="5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7">
    <w:name w:val="heading 7"/>
    <w:basedOn w:val="a"/>
    <w:next w:val="a"/>
    <w:qFormat/>
    <w:rsid w:val="00BF2616"/>
    <w:pPr>
      <w:keepNext/>
      <w:ind w:left="4233" w:firstLine="87"/>
      <w:outlineLvl w:val="6"/>
    </w:pPr>
    <w:rPr>
      <w:rFonts w:ascii="Times New Roman" w:hAnsi="Times New Roman"/>
      <w:sz w:val="32"/>
      <w:szCs w:val="32"/>
      <w:lang w:eastAsia="th-TH"/>
    </w:rPr>
  </w:style>
  <w:style w:type="paragraph" w:styleId="8">
    <w:name w:val="heading 8"/>
    <w:basedOn w:val="a"/>
    <w:next w:val="a"/>
    <w:qFormat/>
    <w:rsid w:val="00BF2616"/>
    <w:pPr>
      <w:keepNext/>
      <w:ind w:left="621" w:firstLine="99"/>
      <w:outlineLvl w:val="7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BF2616"/>
    <w:pPr>
      <w:keepNext/>
      <w:ind w:left="7200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2616"/>
    <w:pPr>
      <w:spacing w:before="240"/>
      <w:ind w:firstLine="1134"/>
    </w:pPr>
    <w:rPr>
      <w:rFonts w:ascii="Times New Roman" w:hAnsi="Times New Roman"/>
      <w:sz w:val="32"/>
      <w:szCs w:val="32"/>
      <w:lang w:eastAsia="th-TH"/>
    </w:rPr>
  </w:style>
  <w:style w:type="paragraph" w:styleId="a4">
    <w:name w:val="Normal (Web)"/>
    <w:basedOn w:val="a"/>
    <w:rsid w:val="006A43A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qFormat/>
    <w:rsid w:val="0039796C"/>
    <w:rPr>
      <w:b/>
      <w:bCs/>
    </w:rPr>
  </w:style>
  <w:style w:type="table" w:styleId="a6">
    <w:name w:val="Table Grid"/>
    <w:basedOn w:val="a1"/>
    <w:rsid w:val="00087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109E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rsid w:val="00D0346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D03460"/>
    <w:rPr>
      <w:rFonts w:ascii="Tahoma" w:hAnsi="Tahoma"/>
      <w:sz w:val="16"/>
    </w:rPr>
  </w:style>
  <w:style w:type="character" w:customStyle="1" w:styleId="inline-edit-item">
    <w:name w:val="inline-edit-item"/>
    <w:basedOn w:val="a0"/>
    <w:rsid w:val="004A20A8"/>
  </w:style>
  <w:style w:type="paragraph" w:styleId="aa">
    <w:name w:val="header"/>
    <w:basedOn w:val="a"/>
    <w:link w:val="ab"/>
    <w:uiPriority w:val="99"/>
    <w:rsid w:val="008B481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8B4810"/>
    <w:rPr>
      <w:sz w:val="28"/>
      <w:szCs w:val="35"/>
    </w:rPr>
  </w:style>
  <w:style w:type="paragraph" w:styleId="ac">
    <w:name w:val="footer"/>
    <w:basedOn w:val="a"/>
    <w:link w:val="ad"/>
    <w:rsid w:val="008B4810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8B4810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616"/>
    <w:rPr>
      <w:sz w:val="28"/>
      <w:szCs w:val="28"/>
    </w:rPr>
  </w:style>
  <w:style w:type="paragraph" w:styleId="1">
    <w:name w:val="heading 1"/>
    <w:basedOn w:val="a"/>
    <w:next w:val="a"/>
    <w:qFormat/>
    <w:rsid w:val="00BF2616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BF2616"/>
    <w:pPr>
      <w:keepNext/>
      <w:outlineLvl w:val="1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BF2616"/>
    <w:pPr>
      <w:keepNext/>
      <w:ind w:firstLine="1134"/>
      <w:outlineLvl w:val="2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BF2616"/>
    <w:pPr>
      <w:keepNext/>
      <w:ind w:firstLine="1134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BF2616"/>
    <w:pPr>
      <w:keepNext/>
      <w:ind w:left="3600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BF2616"/>
    <w:pPr>
      <w:keepNext/>
      <w:jc w:val="center"/>
      <w:outlineLvl w:val="5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7">
    <w:name w:val="heading 7"/>
    <w:basedOn w:val="a"/>
    <w:next w:val="a"/>
    <w:qFormat/>
    <w:rsid w:val="00BF2616"/>
    <w:pPr>
      <w:keepNext/>
      <w:ind w:left="4233" w:firstLine="87"/>
      <w:outlineLvl w:val="6"/>
    </w:pPr>
    <w:rPr>
      <w:rFonts w:ascii="Times New Roman" w:hAnsi="Times New Roman"/>
      <w:sz w:val="32"/>
      <w:szCs w:val="32"/>
      <w:lang w:eastAsia="th-TH"/>
    </w:rPr>
  </w:style>
  <w:style w:type="paragraph" w:styleId="8">
    <w:name w:val="heading 8"/>
    <w:basedOn w:val="a"/>
    <w:next w:val="a"/>
    <w:qFormat/>
    <w:rsid w:val="00BF2616"/>
    <w:pPr>
      <w:keepNext/>
      <w:ind w:left="621" w:firstLine="99"/>
      <w:outlineLvl w:val="7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BF2616"/>
    <w:pPr>
      <w:keepNext/>
      <w:ind w:left="7200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2616"/>
    <w:pPr>
      <w:spacing w:before="240"/>
      <w:ind w:firstLine="1134"/>
    </w:pPr>
    <w:rPr>
      <w:rFonts w:ascii="Times New Roman" w:hAnsi="Times New Roman"/>
      <w:sz w:val="32"/>
      <w:szCs w:val="32"/>
      <w:lang w:eastAsia="th-TH"/>
    </w:rPr>
  </w:style>
  <w:style w:type="paragraph" w:styleId="a4">
    <w:name w:val="Normal (Web)"/>
    <w:basedOn w:val="a"/>
    <w:rsid w:val="006A43A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qFormat/>
    <w:rsid w:val="0039796C"/>
    <w:rPr>
      <w:b/>
      <w:bCs/>
    </w:rPr>
  </w:style>
  <w:style w:type="table" w:styleId="a6">
    <w:name w:val="Table Grid"/>
    <w:basedOn w:val="a1"/>
    <w:rsid w:val="00087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109E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rsid w:val="00D0346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D03460"/>
    <w:rPr>
      <w:rFonts w:ascii="Tahoma" w:hAnsi="Tahoma"/>
      <w:sz w:val="16"/>
    </w:rPr>
  </w:style>
  <w:style w:type="character" w:customStyle="1" w:styleId="inline-edit-item">
    <w:name w:val="inline-edit-item"/>
    <w:basedOn w:val="a0"/>
    <w:rsid w:val="004A20A8"/>
  </w:style>
  <w:style w:type="paragraph" w:styleId="aa">
    <w:name w:val="header"/>
    <w:basedOn w:val="a"/>
    <w:link w:val="ab"/>
    <w:uiPriority w:val="99"/>
    <w:rsid w:val="008B481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8B4810"/>
    <w:rPr>
      <w:sz w:val="28"/>
      <w:szCs w:val="35"/>
    </w:rPr>
  </w:style>
  <w:style w:type="paragraph" w:styleId="ac">
    <w:name w:val="footer"/>
    <w:basedOn w:val="a"/>
    <w:link w:val="ad"/>
    <w:rsid w:val="008B4810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8B481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โครงการรณรงค์ป้องกันและควบคุมโรคไข้เลือดออก ปี 2551</vt:lpstr>
      <vt:lpstr>โครงการรณรงค์ป้องกันและควบคุมโรคไข้เลือดออก ปี 2551</vt:lpstr>
    </vt:vector>
  </TitlesOfParts>
  <Company>สสจ.ตรัง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โครงการรณรงค์ป้องกันและควบคุมโรคไข้เลือดออก ปี 2551</dc:title>
  <dc:creator>สอต.นาพละ</dc:creator>
  <cp:lastModifiedBy>Windows User</cp:lastModifiedBy>
  <cp:revision>18</cp:revision>
  <cp:lastPrinted>2016-10-03T02:09:00Z</cp:lastPrinted>
  <dcterms:created xsi:type="dcterms:W3CDTF">2019-07-30T04:50:00Z</dcterms:created>
  <dcterms:modified xsi:type="dcterms:W3CDTF">2019-08-05T10:11:00Z</dcterms:modified>
</cp:coreProperties>
</file>