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55" w:rsidRPr="000570EB" w:rsidRDefault="00672755" w:rsidP="000570EB">
      <w:pPr>
        <w:spacing w:line="240" w:lineRule="atLeast"/>
        <w:rPr>
          <w:rFonts w:ascii="AngsanaUPC" w:hAnsi="AngsanaUPC" w:cs="AngsanaUPC" w:hint="cs"/>
          <w:b/>
          <w:bCs/>
          <w:sz w:val="32"/>
          <w:szCs w:val="32"/>
        </w:rPr>
      </w:pPr>
    </w:p>
    <w:p w:rsidR="00D51B50" w:rsidRPr="00A35907" w:rsidRDefault="002B2F98" w:rsidP="00D51B50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907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</w:t>
      </w:r>
      <w:r w:rsidR="00D51B50" w:rsidRPr="00A35907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กองทุนหลักประกันสุขภาพองค์การบริหารส่วนตำบลหนองปรือ</w:t>
      </w:r>
    </w:p>
    <w:p w:rsidR="004920F9" w:rsidRPr="00A35907" w:rsidRDefault="004920F9" w:rsidP="00D51B50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BBA" w:rsidRPr="00E60853" w:rsidRDefault="00AA23AD" w:rsidP="00D51B50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0853">
        <w:rPr>
          <w:rFonts w:ascii="TH SarabunIT๙" w:hAnsi="TH SarabunIT๙" w:cs="TH SarabunIT๙"/>
          <w:sz w:val="32"/>
          <w:szCs w:val="32"/>
          <w:cs/>
        </w:rPr>
        <w:t>เรื่อง  ขอเสนอ</w:t>
      </w:r>
      <w:r w:rsidR="00D51B50" w:rsidRPr="00E6085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60853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ปรับเปลี่ยนพฤติกรรมกลุ่มเสี่ยงโรคเบาหวานและโรคความดันโลหิตสูงบ้าน</w:t>
      </w:r>
      <w:r w:rsidR="00CA576C">
        <w:rPr>
          <w:rFonts w:ascii="TH SarabunIT๙" w:hAnsi="TH SarabunIT๙" w:cs="TH SarabunIT๙" w:hint="cs"/>
          <w:sz w:val="32"/>
          <w:szCs w:val="32"/>
          <w:cs/>
        </w:rPr>
        <w:t>ไทรบ่วง</w:t>
      </w:r>
      <w:r w:rsidRPr="00E60853">
        <w:rPr>
          <w:rFonts w:ascii="TH SarabunIT๙" w:hAnsi="TH SarabunIT๙" w:cs="TH SarabunIT๙"/>
          <w:sz w:val="32"/>
          <w:szCs w:val="32"/>
          <w:cs/>
        </w:rPr>
        <w:t>ปี2562</w:t>
      </w:r>
    </w:p>
    <w:p w:rsidR="00D51B50" w:rsidRPr="00E60853" w:rsidRDefault="00D51B50" w:rsidP="00D51B50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0853">
        <w:rPr>
          <w:rFonts w:ascii="TH SarabunIT๙" w:hAnsi="TH SarabunIT๙" w:cs="TH SarabunIT๙"/>
          <w:sz w:val="32"/>
          <w:szCs w:val="32"/>
          <w:cs/>
        </w:rPr>
        <w:t>เรียน  ประธ</w:t>
      </w:r>
      <w:r w:rsidR="00672755" w:rsidRPr="00E60853">
        <w:rPr>
          <w:rFonts w:ascii="TH SarabunIT๙" w:hAnsi="TH SarabunIT๙" w:cs="TH SarabunIT๙"/>
          <w:sz w:val="32"/>
          <w:szCs w:val="32"/>
          <w:cs/>
        </w:rPr>
        <w:t>านกรรมการกองทุนหลักประกันสุขภาพ</w:t>
      </w:r>
      <w:r w:rsidRPr="00E608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องค์การบริหารส่วนตำบลหนองปรือ</w:t>
      </w:r>
    </w:p>
    <w:p w:rsidR="004920F9" w:rsidRPr="00E60853" w:rsidRDefault="004920F9" w:rsidP="004920F9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3023" w:rsidRPr="00E60853" w:rsidRDefault="00D51B50" w:rsidP="004920F9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0853">
        <w:rPr>
          <w:rFonts w:ascii="TH SarabunIT๙" w:hAnsi="TH SarabunIT๙" w:cs="TH SarabunIT๙"/>
          <w:sz w:val="32"/>
          <w:szCs w:val="32"/>
          <w:cs/>
        </w:rPr>
        <w:tab/>
        <w:t>ด้วยชมรมอาสาสมัครสาธารณสุข หมู่ที่</w:t>
      </w:r>
      <w:r w:rsidR="00CA57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5029" w:rsidRPr="00E60853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="00CA576C">
        <w:rPr>
          <w:rFonts w:ascii="TH SarabunIT๙" w:hAnsi="TH SarabunIT๙" w:cs="TH SarabunIT๙" w:hint="cs"/>
          <w:sz w:val="32"/>
          <w:szCs w:val="32"/>
          <w:cs/>
        </w:rPr>
        <w:t>ไทรบ่วง</w:t>
      </w:r>
      <w:r w:rsidRPr="00E6085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AA23AD" w:rsidRPr="00E60853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ปรับเปลี่ยนพฤติกรรมกลุ่มเสี่ยงโรคเบาหวานและโรคความดันโลหิตสูง</w:t>
      </w:r>
      <w:r w:rsidR="00D62DCA" w:rsidRPr="00E60853">
        <w:rPr>
          <w:rFonts w:ascii="TH SarabunIT๙" w:hAnsi="TH SarabunIT๙" w:cs="TH SarabunIT๙"/>
          <w:sz w:val="32"/>
          <w:szCs w:val="32"/>
          <w:cs/>
        </w:rPr>
        <w:t>บ้าน</w:t>
      </w:r>
      <w:r w:rsidR="00CA576C">
        <w:rPr>
          <w:rFonts w:ascii="TH SarabunIT๙" w:hAnsi="TH SarabunIT๙" w:cs="TH SarabunIT๙" w:hint="cs"/>
          <w:sz w:val="32"/>
          <w:szCs w:val="32"/>
          <w:cs/>
        </w:rPr>
        <w:t>ไทรบ่วง</w:t>
      </w:r>
      <w:r w:rsidR="00AA23AD" w:rsidRPr="00E60853">
        <w:rPr>
          <w:rFonts w:ascii="TH SarabunIT๙" w:hAnsi="TH SarabunIT๙" w:cs="TH SarabunIT๙"/>
          <w:sz w:val="32"/>
          <w:szCs w:val="32"/>
          <w:cs/>
        </w:rPr>
        <w:t>ปี2562</w:t>
      </w:r>
      <w:r w:rsidRPr="00E60853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2562 โดยขอรับการสนับสนุนงบประมาณจากกองทุนหลักประกันสุขภาพองค์การบริหารส่วนตำบลหนองปรือ เป็นจำนวนเงิน  1</w:t>
      </w:r>
      <w:r w:rsidR="00AA23AD" w:rsidRPr="00E60853">
        <w:rPr>
          <w:rFonts w:ascii="TH SarabunIT๙" w:hAnsi="TH SarabunIT๙" w:cs="TH SarabunIT๙"/>
          <w:sz w:val="32"/>
          <w:szCs w:val="32"/>
          <w:cs/>
        </w:rPr>
        <w:t>0</w:t>
      </w:r>
      <w:r w:rsidRPr="00E60853">
        <w:rPr>
          <w:rFonts w:ascii="TH SarabunIT๙" w:hAnsi="TH SarabunIT๙" w:cs="TH SarabunIT๙"/>
          <w:sz w:val="32"/>
          <w:szCs w:val="32"/>
          <w:cs/>
        </w:rPr>
        <w:t>,</w:t>
      </w:r>
      <w:r w:rsidR="00CA576C">
        <w:rPr>
          <w:rFonts w:ascii="TH SarabunIT๙" w:hAnsi="TH SarabunIT๙" w:cs="TH SarabunIT๙" w:hint="cs"/>
          <w:sz w:val="32"/>
          <w:szCs w:val="32"/>
          <w:cs/>
        </w:rPr>
        <w:t>385</w:t>
      </w:r>
      <w:r w:rsidRPr="00E60853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B2F98" w:rsidRPr="00E60853" w:rsidRDefault="00CC3023" w:rsidP="004920F9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0853">
        <w:rPr>
          <w:rFonts w:ascii="TH SarabunIT๙" w:hAnsi="TH SarabunIT๙" w:cs="TH SarabunIT๙"/>
          <w:sz w:val="32"/>
          <w:szCs w:val="32"/>
          <w:cs/>
        </w:rPr>
        <w:t>(หนึ่งหมื่น</w:t>
      </w:r>
      <w:r w:rsidR="00CA576C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E60853">
        <w:rPr>
          <w:rFonts w:ascii="TH SarabunIT๙" w:hAnsi="TH SarabunIT๙" w:cs="TH SarabunIT๙"/>
          <w:sz w:val="32"/>
          <w:szCs w:val="32"/>
          <w:cs/>
        </w:rPr>
        <w:t>ร้อย</w:t>
      </w:r>
      <w:r w:rsidR="00CA576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E60853">
        <w:rPr>
          <w:rFonts w:ascii="TH SarabunIT๙" w:hAnsi="TH SarabunIT๙" w:cs="TH SarabunIT๙"/>
          <w:sz w:val="32"/>
          <w:szCs w:val="32"/>
          <w:cs/>
        </w:rPr>
        <w:t>สิบห้าบาทถ้วน)</w:t>
      </w:r>
      <w:r w:rsidR="00D51B50" w:rsidRPr="00E60853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โดยมีรายละเอียดของโครงการดังต่อไปนี้</w:t>
      </w:r>
    </w:p>
    <w:p w:rsidR="004920F9" w:rsidRPr="00E60853" w:rsidRDefault="004920F9" w:rsidP="004920F9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4"/>
        <w:gridCol w:w="734"/>
        <w:gridCol w:w="6123"/>
      </w:tblGrid>
      <w:tr w:rsidR="00883765" w:rsidRPr="00E60853" w:rsidTr="004920F9">
        <w:tc>
          <w:tcPr>
            <w:tcW w:w="1710" w:type="pct"/>
            <w:shd w:val="clear" w:color="auto" w:fill="FFFFFF"/>
          </w:tcPr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290" w:type="pct"/>
            <w:gridSpan w:val="2"/>
          </w:tcPr>
          <w:p w:rsidR="004920F9" w:rsidRPr="00E60853" w:rsidRDefault="004920F9" w:rsidP="004920F9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62-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1515-02 - </w:t>
            </w:r>
          </w:p>
          <w:p w:rsidR="002B2F98" w:rsidRPr="00E60853" w:rsidRDefault="00936BDE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E60853" w:rsidTr="004920F9">
        <w:tc>
          <w:tcPr>
            <w:tcW w:w="1710" w:type="pct"/>
            <w:shd w:val="clear" w:color="auto" w:fill="FFFFFF"/>
          </w:tcPr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290" w:type="pct"/>
            <w:gridSpan w:val="2"/>
          </w:tcPr>
          <w:p w:rsidR="002B2F98" w:rsidRPr="00E60853" w:rsidRDefault="004920F9" w:rsidP="00CA576C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A23AD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ปรับเปลี่ยนพฤติกรรมกลุ่มเสี่ยงโรคเบาหวานและโรคความดันโลหิตสูงบ้าน</w:t>
            </w:r>
            <w:r w:rsidR="00CA5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ไทรบ่วง</w:t>
            </w:r>
            <w:r w:rsidR="00AA23AD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ปี2562</w:t>
            </w:r>
          </w:p>
        </w:tc>
      </w:tr>
      <w:tr w:rsidR="000D196D" w:rsidRPr="00E60853" w:rsidTr="004920F9">
        <w:tc>
          <w:tcPr>
            <w:tcW w:w="1710" w:type="pct"/>
          </w:tcPr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290" w:type="pct"/>
            <w:gridSpan w:val="2"/>
          </w:tcPr>
          <w:p w:rsidR="002B2F98" w:rsidRPr="00E60853" w:rsidRDefault="004920F9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กองทุนหลักประกันสุขภาพองค์การบริหารส่วนตำบลหนองปรือ</w:t>
            </w:r>
          </w:p>
        </w:tc>
      </w:tr>
      <w:tr w:rsidR="000D196D" w:rsidRPr="00E60853" w:rsidTr="004920F9">
        <w:tc>
          <w:tcPr>
            <w:tcW w:w="1710" w:type="pct"/>
            <w:shd w:val="clear" w:color="auto" w:fill="auto"/>
          </w:tcPr>
          <w:p w:rsidR="002B2F98" w:rsidRPr="00E60853" w:rsidRDefault="002B2F98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pct"/>
            <w:gridSpan w:val="2"/>
          </w:tcPr>
          <w:p w:rsidR="008B5E53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การจัดกระบวนการหรือ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และส่งเสริมการ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บริการสาธารณสุข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6085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E60853" w:rsidTr="004920F9">
        <w:tc>
          <w:tcPr>
            <w:tcW w:w="1710" w:type="pct"/>
          </w:tcPr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3290" w:type="pct"/>
            <w:gridSpan w:val="2"/>
          </w:tcPr>
          <w:p w:rsidR="00B80F5D" w:rsidRPr="00E60853" w:rsidRDefault="00B80F5D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E60853" w:rsidRDefault="00B80F5D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80F5D" w:rsidRPr="00E60853" w:rsidRDefault="00B80F5D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E60853" w:rsidRDefault="00B80F5D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E60853" w:rsidRDefault="00B80F5D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D196D" w:rsidRPr="00E60853" w:rsidTr="004920F9">
        <w:tc>
          <w:tcPr>
            <w:tcW w:w="1710" w:type="pct"/>
          </w:tcPr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290" w:type="pct"/>
            <w:gridSpan w:val="2"/>
          </w:tcPr>
          <w:p w:rsidR="008B5E53" w:rsidRPr="00E60853" w:rsidRDefault="004920F9" w:rsidP="00E31053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ชมรมอาสาสมัครสาธารณสุข หมู่ที่</w:t>
            </w:r>
            <w:r w:rsidR="00E31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D196D" w:rsidRPr="00E60853" w:rsidTr="004920F9">
        <w:tc>
          <w:tcPr>
            <w:tcW w:w="1710" w:type="pct"/>
          </w:tcPr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290" w:type="pct"/>
            <w:gridSpan w:val="2"/>
          </w:tcPr>
          <w:p w:rsidR="002B2F98" w:rsidRPr="00E60853" w:rsidRDefault="002B2F98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2BBA" w:rsidRPr="00E60853" w:rsidTr="004920F9">
        <w:tc>
          <w:tcPr>
            <w:tcW w:w="1710" w:type="pct"/>
          </w:tcPr>
          <w:p w:rsidR="00692BBA" w:rsidRPr="00E60853" w:rsidRDefault="00672755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290" w:type="pct"/>
            <w:gridSpan w:val="2"/>
          </w:tcPr>
          <w:p w:rsidR="00AA23AD" w:rsidRPr="00E60853" w:rsidRDefault="00AA23AD" w:rsidP="00AA23AD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ประชาชนกลุ่มเสี่ยง 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</w:t>
            </w:r>
          </w:p>
          <w:p w:rsidR="00AA23AD" w:rsidRPr="00E60853" w:rsidRDefault="00AA23AD" w:rsidP="00AA23AD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อาสาสมัครสาธารณสุข </w:t>
            </w:r>
            <w:r w:rsidR="00CA5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</w:t>
            </w:r>
          </w:p>
          <w:p w:rsidR="00AA23AD" w:rsidRPr="00E60853" w:rsidRDefault="00AA23AD" w:rsidP="00AA23AD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วิทยากร 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</w:t>
            </w:r>
          </w:p>
          <w:p w:rsidR="00AA23AD" w:rsidRPr="00E60853" w:rsidRDefault="00AA23AD" w:rsidP="00CA576C">
            <w:pPr>
              <w:pStyle w:val="a8"/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A5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0D196D" w:rsidRPr="00E60853" w:rsidTr="004920F9">
        <w:tc>
          <w:tcPr>
            <w:tcW w:w="1710" w:type="pct"/>
          </w:tcPr>
          <w:p w:rsidR="002B2F98" w:rsidRPr="00E60853" w:rsidRDefault="008B5E53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290" w:type="pct"/>
            <w:gridSpan w:val="2"/>
          </w:tcPr>
          <w:p w:rsidR="004920F9" w:rsidRPr="00E60853" w:rsidRDefault="004920F9" w:rsidP="004920F9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 w:rsidR="00AA23AD" w:rsidRPr="00E6085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72755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AA23AD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672755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  <w:p w:rsidR="00936BDE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ถึง 15</w:t>
            </w:r>
            <w:r w:rsidR="00672755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="00672755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4920F9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</w:tr>
      <w:tr w:rsidR="00936BDE" w:rsidRPr="00E60853" w:rsidTr="004920F9">
        <w:tc>
          <w:tcPr>
            <w:tcW w:w="1710" w:type="pct"/>
          </w:tcPr>
          <w:p w:rsidR="00936BDE" w:rsidRPr="00E60853" w:rsidRDefault="00936BDE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90" w:type="pct"/>
            <w:gridSpan w:val="2"/>
          </w:tcPr>
          <w:p w:rsidR="00936BDE" w:rsidRPr="00E60853" w:rsidRDefault="00936BDE" w:rsidP="00CA576C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4920F9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1</w:t>
            </w:r>
            <w:r w:rsidR="00AA23AD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4920F9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A5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385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D196D" w:rsidRPr="00E60853" w:rsidTr="008212CE">
        <w:trPr>
          <w:trHeight w:val="4945"/>
        </w:trPr>
        <w:tc>
          <w:tcPr>
            <w:tcW w:w="5000" w:type="pct"/>
            <w:gridSpan w:val="3"/>
          </w:tcPr>
          <w:p w:rsidR="008212CE" w:rsidRPr="00E60853" w:rsidRDefault="008212CE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196D" w:rsidRPr="00E60853" w:rsidRDefault="000D196D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A13FAE" w:rsidRPr="00E60853" w:rsidRDefault="00A13FAE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3FAE" w:rsidRPr="00E60853" w:rsidRDefault="00A13FAE" w:rsidP="00A13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โรคความดันโลหิตสูงและโรคเบาหวานเป็นโรคเรื้อรังตลอดชีวิต หากไม่ได้รับการรักษาหรือได้รับการรักษาไม่ถูกต้องจะเป็นอันตรายต่อชีวิตผู้ป่วย จากการศึกษาที่ผ่านมาพบว่าคนไทยที่มีความดันโลหิตสูงจะเสี่ยงต่อการเกิดโรคหัวใจและหลอดเลือด ประมาณ ๓.๗ เท่าของผู้ที่มีความดันโลหิตปกติและยังเสี่ยงต่อการเกิดโรคไตวาย โรคหลอดเลือดสมอง โรคหลอดเลือดส่วนปลาย และภาวะหัวใจล้มเหลวผู้ป่วยโรคความดันโลหิตสูงที่ไม่ได้รับการรักษาเกือบครึ่งหนึ่งจะตายด้วยโรคหัวใจ ส่วนโรคเบาหวาน จะเสี่ยงต่อการเกิดภาวะตาบอดไตวาย การถูกตัดอวัยวะ เป็นต้นปัญหาของผู้ป่วยโรคความดันโลหิตสูง และโรคเบาหวานที่พบบ่อยที่สุด คือการบริโภคอาหารไม่ถูกต้อง ยังพบการบริโภคอาหารที่มีรสเค็มมัน และหวานสาเหตุ คือ ความเคยชิน 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ต้องประกอบอาชีพนอกบ้านไม่มีเวลาในการประกอบอาหารเองจึงหาซื้ออาหารสำเร็จรูป รวมถึงขาดการออกกำลังกายและไม่สามารถปรับพฤติกรรมสุขภาพที่ถูกหลักได้อย่างต่อเนื่องและสม่ำเสมอ</w:t>
            </w:r>
          </w:p>
          <w:p w:rsidR="00A13FAE" w:rsidRPr="00E60853" w:rsidRDefault="00A54C49" w:rsidP="00A13FAE">
            <w:pPr>
              <w:spacing w:line="240" w:lineRule="atLeast"/>
              <w:rPr>
                <w:rStyle w:val="inline-edit-view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ชมรม</w:t>
            </w:r>
            <w:r w:rsidR="00A13FAE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หมู่ที่6</w:t>
            </w:r>
            <w:bookmarkStart w:id="0" w:name="_GoBack"/>
            <w:bookmarkEnd w:id="0"/>
            <w:r w:rsidR="00A13FAE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CA5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ไทรบ่วง</w:t>
            </w:r>
            <w:r w:rsidR="00A13FAE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จึงได้จัดทำโครงการปรับเปลี่ยนพฤติกรรมกลุ่มเสี่ยงโรคเบาหวานและโรคความดันโลหิตสูงบ้าน</w:t>
            </w:r>
            <w:r w:rsidR="00CA5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ไทรบ่วง</w:t>
            </w:r>
            <w:r w:rsidR="00A13FAE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ปี2562เพื่อแก้ไขปัญหาและส่งเสริมการดูแลสุขภาพของประชาชนในหมู่บ้านที่มีภาวะเสี่ยงต่อการเกิดโรคเบาหวานและโรคความดันโลหิตสูงโดยเอาผู้ที่ได้รับการคัดกรองและมีภาวะเสี่ยงในปี2561และ2562มาเข้าร่วมโครงการเพื่อการปรับเปลี่ยนพฤติกรรมสุขภาพเพื่อป้องกันการเกิดโรคในอนาคตและเพื่อการดำรงชีวิตอย่างมีคุณภาพปราศจากโรคเบาหวานและความดันโลหิตสูง</w:t>
            </w:r>
          </w:p>
          <w:p w:rsidR="002151B0" w:rsidRPr="00E60853" w:rsidRDefault="002151B0" w:rsidP="00CC3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489" w:rsidRPr="00E60853" w:rsidTr="004920F9">
        <w:tc>
          <w:tcPr>
            <w:tcW w:w="5000" w:type="pct"/>
            <w:gridSpan w:val="3"/>
            <w:shd w:val="clear" w:color="auto" w:fill="auto"/>
          </w:tcPr>
          <w:p w:rsidR="008212CE" w:rsidRPr="00E60853" w:rsidRDefault="008212CE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B91489" w:rsidRPr="00E60853" w:rsidRDefault="00B91489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13FAE" w:rsidRPr="00E60853" w:rsidRDefault="00A13FAE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ลุ่มเสี่ยงโรคเบาหวาน/โรคความดันโลหิตสูงเกิดความตระหนักและสนใจในการปรับเปลี่ยนพฤติกรรมสุขภาพที่ถูกต้องเพิ่มขึ้นทำให้ทราบอันตรายที่อาจเกิดขึ้นและพฤติกรรมที่ควรปรับปรุง </w:t>
            </w:r>
          </w:p>
          <w:p w:rsidR="000B5EDE" w:rsidRPr="00E60853" w:rsidRDefault="00A13FAE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 กลุ่มเสี่ยงโรคเบาหวาน/โรคความดันโลหิตสูงที่ป่วยเป็นโรคได้รับการดูแลรักษาตามมาตรฐานอย่างต่อเนื่อง ไม่มีภาวะแทรกซ้อนจากโรค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E60853" w:rsidTr="008212CE">
        <w:trPr>
          <w:trHeight w:val="720"/>
        </w:trPr>
        <w:tc>
          <w:tcPr>
            <w:tcW w:w="2062" w:type="pct"/>
            <w:gridSpan w:val="2"/>
            <w:shd w:val="clear" w:color="auto" w:fill="auto"/>
            <w:vAlign w:val="center"/>
          </w:tcPr>
          <w:p w:rsidR="00D35498" w:rsidRPr="00E60853" w:rsidRDefault="00D35498" w:rsidP="008212CE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2938" w:type="pct"/>
            <w:vAlign w:val="center"/>
          </w:tcPr>
          <w:p w:rsidR="00D35498" w:rsidRPr="00E60853" w:rsidRDefault="00D35498" w:rsidP="008212CE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E60853" w:rsidTr="004920F9">
        <w:tc>
          <w:tcPr>
            <w:tcW w:w="2062" w:type="pct"/>
            <w:gridSpan w:val="2"/>
          </w:tcPr>
          <w:p w:rsidR="00D35498" w:rsidRPr="00E60853" w:rsidRDefault="00D35498" w:rsidP="00D51B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เพื่อให้กลุ่มเป้าหมายมีความรู้เรื่องโรคเบาหวาน ความดันโลหิตสูง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ี่มีภาวะเสี่ยงต่อโรคเบาหวานความดันโลหิตสูงดูแลและปฏิบัติตนได้อย่างถูกต้องเพื่อไม่ให้เป็นโรค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สี่ยงร่วมกันกำหนดแนวทางการดูแลสุขภาพและมีข้อตกลงร่วมกันในด้านการดูแลสุขภาพแบบชุมชน</w:t>
            </w:r>
          </w:p>
          <w:p w:rsidR="007154E4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เพื่อให้กลุ่มเสี่ยงได้ได้รับบริการเฝ้าระวังโรคแบบใกล้บ้านใกล้ใจจากอสม.</w:t>
            </w:r>
          </w:p>
        </w:tc>
        <w:tc>
          <w:tcPr>
            <w:tcW w:w="2938" w:type="pct"/>
          </w:tcPr>
          <w:p w:rsidR="00D35498" w:rsidRPr="00E60853" w:rsidRDefault="00D35498" w:rsidP="00D51B50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1.กลุ่มเป้าหมายมีความรู้เรื่องโรคเบาหวาน/ความดันโลหิตสูงร้อยละ80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2.ประชาชนที่มีภาวะเสี่ยงต่อการเกิดโรคสามารถปรับเปลี่ยนพฤติกรรมดูแลตนเองไม่ให้เกิดโรคร้อยละ80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3.มีมาตรการการดูแลสุขภาพเป็นข้อตกลงร่วมกันในชุมชน</w:t>
            </w:r>
          </w:p>
          <w:p w:rsidR="002151B0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4.กลุ่มเสี่ยงได้รับการดูแลและติดตามเยี่ยมบ้านจากเจ้าหน้าที่</w:t>
            </w:r>
            <w:proofErr w:type="spellStart"/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และอสม.</w:t>
            </w:r>
            <w:proofErr w:type="spellEnd"/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ร้อยละ90</w:t>
            </w:r>
          </w:p>
        </w:tc>
      </w:tr>
    </w:tbl>
    <w:p w:rsidR="00C54B0A" w:rsidRPr="00E60853" w:rsidRDefault="00C54B0A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Pr="00E60853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Pr="00E60853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E60853" w:rsidRPr="00E60853" w:rsidRDefault="00E60853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E60853" w:rsidRDefault="005D23E5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08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</w:t>
      </w:r>
      <w:r w:rsidR="000B5EDE" w:rsidRPr="00E60853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  <w:r w:rsidR="00224721" w:rsidRPr="00E60853">
        <w:rPr>
          <w:rFonts w:ascii="TH SarabunIT๙" w:hAnsi="TH SarabunIT๙" w:cs="TH SarabunIT๙"/>
          <w:b/>
          <w:bCs/>
          <w:sz w:val="32"/>
          <w:szCs w:val="32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E60853" w:rsidRDefault="00224721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4361"/>
        <w:gridCol w:w="3969"/>
        <w:gridCol w:w="1701"/>
      </w:tblGrid>
      <w:tr w:rsidR="005D23E5" w:rsidRPr="00E60853" w:rsidTr="00692BBA">
        <w:tc>
          <w:tcPr>
            <w:tcW w:w="4361" w:type="dxa"/>
          </w:tcPr>
          <w:p w:rsidR="005D23E5" w:rsidRPr="00E60853" w:rsidRDefault="00797AD8" w:rsidP="00D51B50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969" w:type="dxa"/>
          </w:tcPr>
          <w:p w:rsidR="005D23E5" w:rsidRPr="00E60853" w:rsidRDefault="005D23E5" w:rsidP="00D51B50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E60853" w:rsidRDefault="005D23E5" w:rsidP="00D51B50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3860C7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3860C7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E60853" w:rsidTr="00692BBA">
        <w:tc>
          <w:tcPr>
            <w:tcW w:w="4361" w:type="dxa"/>
          </w:tcPr>
          <w:p w:rsidR="000D57D3" w:rsidRPr="00E60853" w:rsidRDefault="00692BBA" w:rsidP="00692BBA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คัดเลือกกลุ่มเสี่ยงโรคความดันโลหิตสูงและโรคเบาหวานในพื้นที่ 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2.อบรมให้ความรู้และสอนทักษะการดูแลสุขภาพแก่กลุ่มเสี่ยง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3. ระดมความคิดในการหาวิธีเปลี่ยนแปลงพฤติกรรมที่ได้ผลและยั่งยืนเหมาะสมกับสภาพผู้เข้ารับการอบรม</w:t>
            </w:r>
          </w:p>
          <w:p w:rsidR="000D57D3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4.ส่งเสริมสนับสนุนกิจกรรมการเยี่ยมบ้านโดยอาสาสมัครสาธารณสุขและเจ้าหน้าที่สาธารณสุข</w:t>
            </w:r>
          </w:p>
          <w:p w:rsidR="00797AD8" w:rsidRPr="00E60853" w:rsidRDefault="00797AD8" w:rsidP="00692BBA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1.ค่าไวนิลโครงการ ขนาด 1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2เมตร 1ผืนผืนละ300 บาทเป็นเงิน300 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2.  ค่าอาหารว่างและเครื่องดื่มในการจัดอบรม จำนวน 5</w:t>
            </w:r>
            <w:r w:rsidR="00CA5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คนละ 25 บาท งบประมาณ 1,</w:t>
            </w:r>
            <w:r w:rsidR="00CA5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275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3.ค่าเอกสารความรู้เล่มละ20บาทจำนวน</w:t>
            </w:r>
            <w:r w:rsidR="00CA5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เล่มเป็นเงิน</w:t>
            </w:r>
            <w:r w:rsidR="00CA5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980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4.ค่าสมุดประจำตัวเฝ้าระวังผู้มีภาวะเสี่ยงเล่มละ20 บาทจำนวน40เล่มเป็นเงิน 800 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5.ค่าที่วัดส่วนสูงแบบพกพาราคา 800 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6.ค่าสายวัดรอบเอวและคำนวณค่า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BMI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อันละ100บาทจำนวน2อันเป็นเงิน200 บาท</w:t>
            </w:r>
          </w:p>
          <w:p w:rsidR="0006262E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7.เครื่องตรวจระดับน้ำตาลในเลือดจำนวน1เครื่องเป็นเงิน2</w:t>
            </w:r>
            <w:r w:rsidRPr="00E6085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8.ค่าเครื่องวัดความดันโลหิตสูงเครื่องละ2,800 บาทจำนวน1เครื่องเป็นเงิน 2,800 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เข็มเจาะปลายนิ้ว1 กล่อง ราคากล่องละ750 บาทเป็นเงิน 750 บาท   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10.ถุงมือ1กล่อง ราคากล่องละ 120 บาทเป็นเงิน    120 บาท   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11. สำลี 2 ห่อ ราคาห่อละ 120 บาท เป็นเงิน    240 บาท</w:t>
            </w:r>
          </w:p>
          <w:p w:rsidR="00AA23AD" w:rsidRPr="00E60853" w:rsidRDefault="00AA23AD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12. แอลกอฮอล์  70 % จำนวน 3 ขวด ราคาขวดละ 40 บาทเป็นเงิน    120 บาท</w:t>
            </w:r>
          </w:p>
        </w:tc>
        <w:tc>
          <w:tcPr>
            <w:tcW w:w="1701" w:type="dxa"/>
          </w:tcPr>
          <w:p w:rsidR="00A355EC" w:rsidRPr="00E60853" w:rsidRDefault="00AA23AD" w:rsidP="00A355EC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5</w:t>
            </w:r>
            <w:r w:rsidR="00A355EC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A355EC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๒๕๖๒</w:t>
            </w:r>
          </w:p>
          <w:p w:rsidR="005D23E5" w:rsidRPr="00E60853" w:rsidRDefault="00A355EC" w:rsidP="00AA23AD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="00AA23AD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AA23AD"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E60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๒๕๖๒</w:t>
            </w:r>
          </w:p>
        </w:tc>
      </w:tr>
      <w:tr w:rsidR="00B254E9" w:rsidRPr="00E60853" w:rsidTr="00DD56D4">
        <w:trPr>
          <w:trHeight w:val="621"/>
        </w:trPr>
        <w:tc>
          <w:tcPr>
            <w:tcW w:w="4361" w:type="dxa"/>
            <w:vAlign w:val="center"/>
          </w:tcPr>
          <w:p w:rsidR="00B254E9" w:rsidRPr="00E60853" w:rsidRDefault="00B254E9" w:rsidP="00DD56D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B254E9" w:rsidRPr="00E60853" w:rsidRDefault="00424464" w:rsidP="00CA576C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8212CE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="00692BBA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</w:t>
            </w:r>
            <w:r w:rsidR="00AA23AD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92BBA"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A5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385</w:t>
            </w:r>
            <w:r w:rsidRPr="00E60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B254E9" w:rsidRPr="00E60853" w:rsidRDefault="00B254E9" w:rsidP="00DD56D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9331C" w:rsidRDefault="00A9331C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9331C" w:rsidRDefault="00A9331C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4" w:rsidRPr="00A35907" w:rsidRDefault="00DD56D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90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A35907" w:rsidRDefault="00424464" w:rsidP="00D51B50">
      <w:pPr>
        <w:spacing w:line="240" w:lineRule="atLeast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A35907">
        <w:rPr>
          <w:rFonts w:ascii="TH SarabunIT๙" w:hAnsi="TH SarabunIT๙" w:cs="TH SarabunIT๙"/>
          <w:iCs/>
          <w:sz w:val="32"/>
          <w:szCs w:val="32"/>
        </w:rPr>
        <w:t>7.1</w:t>
      </w:r>
      <w:r w:rsidRPr="00A35907">
        <w:rPr>
          <w:rFonts w:ascii="TH SarabunIT๙" w:hAnsi="TH SarabunIT๙" w:cs="TH SarabunIT๙"/>
          <w:iCs/>
          <w:sz w:val="32"/>
          <w:szCs w:val="32"/>
        </w:rPr>
        <w:tab/>
      </w:r>
      <w:r w:rsidRPr="00A35907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A35907">
        <w:rPr>
          <w:rFonts w:ascii="TH SarabunIT๙" w:hAnsi="TH SarabunIT๙" w:cs="TH SarabunIT๙"/>
          <w:sz w:val="32"/>
          <w:szCs w:val="32"/>
        </w:rPr>
        <w:t>25</w:t>
      </w:r>
      <w:r w:rsidR="00DA6989" w:rsidRPr="00A35907">
        <w:rPr>
          <w:rFonts w:ascii="TH SarabunIT๙" w:hAnsi="TH SarabunIT๙" w:cs="TH SarabunIT๙"/>
          <w:sz w:val="32"/>
          <w:szCs w:val="32"/>
        </w:rPr>
        <w:t>61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DA6989" w:rsidRPr="00A35907">
        <w:rPr>
          <w:rFonts w:ascii="TH SarabunIT๙" w:hAnsi="TH SarabunIT๙" w:cs="TH SarabunIT๙"/>
          <w:sz w:val="32"/>
          <w:szCs w:val="32"/>
        </w:rPr>
        <w:t>10</w:t>
      </w:r>
      <w:r w:rsidRPr="00A35907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35907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</w:t>
      </w:r>
      <w:r w:rsidR="001B53FF" w:rsidRPr="00A35907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ชมรมอาสาสมัครสาธารณสุขหมู่ที่</w:t>
      </w:r>
      <w:r w:rsidR="004F52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53FF" w:rsidRPr="00A35907">
        <w:rPr>
          <w:rFonts w:ascii="TH SarabunIT๙" w:hAnsi="TH SarabunIT๙" w:cs="TH SarabunIT๙"/>
          <w:sz w:val="32"/>
          <w:szCs w:val="32"/>
          <w:cs/>
        </w:rPr>
        <w:t>บ้าน</w:t>
      </w:r>
      <w:r w:rsidR="004F5235">
        <w:rPr>
          <w:rFonts w:ascii="TH SarabunIT๙" w:hAnsi="TH SarabunIT๙" w:cs="TH SarabunIT๙" w:hint="cs"/>
          <w:sz w:val="32"/>
          <w:szCs w:val="32"/>
          <w:cs/>
        </w:rPr>
        <w:t>ไทรบ่วง</w:t>
      </w:r>
      <w:r w:rsidRPr="00A3590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7.1.1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7.1.2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35907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A35907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7.1.3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35907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7.1.4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DD56D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7.1.5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A35907" w:rsidRDefault="00424464" w:rsidP="00D51B50">
      <w:pPr>
        <w:spacing w:line="240" w:lineRule="atLeast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35907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24721" w:rsidRPr="00A35907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DA6989" w:rsidRPr="00A35907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A6989" w:rsidRPr="00A35907" w:rsidRDefault="00424464" w:rsidP="00D51B50">
      <w:pPr>
        <w:spacing w:line="240" w:lineRule="atLeast"/>
        <w:ind w:right="-427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7.2.1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</w:p>
    <w:p w:rsidR="00DA6989" w:rsidRPr="00A35907" w:rsidRDefault="00DA6989" w:rsidP="00D51B50">
      <w:pPr>
        <w:spacing w:line="240" w:lineRule="atLeast"/>
        <w:ind w:right="-427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>[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5907">
        <w:rPr>
          <w:rFonts w:ascii="TH SarabunIT๙" w:hAnsi="TH SarabunIT๙" w:cs="TH SarabunIT๙"/>
          <w:sz w:val="32"/>
          <w:szCs w:val="32"/>
        </w:rPr>
        <w:t>10</w:t>
      </w:r>
      <w:r w:rsidRPr="00A35907">
        <w:rPr>
          <w:rFonts w:ascii="TH SarabunIT๙" w:hAnsi="TH SarabunIT๙" w:cs="TH SarabunIT๙"/>
          <w:sz w:val="32"/>
          <w:szCs w:val="32"/>
          <w:cs/>
        </w:rPr>
        <w:t>(</w:t>
      </w:r>
      <w:r w:rsidRPr="00A35907">
        <w:rPr>
          <w:rFonts w:ascii="TH SarabunIT๙" w:hAnsi="TH SarabunIT๙" w:cs="TH SarabunIT๙"/>
          <w:sz w:val="32"/>
          <w:szCs w:val="32"/>
        </w:rPr>
        <w:t>1</w:t>
      </w:r>
      <w:r w:rsidRPr="00A35907">
        <w:rPr>
          <w:rFonts w:ascii="TH SarabunIT๙" w:hAnsi="TH SarabunIT๙" w:cs="TH SarabunIT๙"/>
          <w:sz w:val="32"/>
          <w:szCs w:val="32"/>
          <w:cs/>
        </w:rPr>
        <w:t>)</w:t>
      </w:r>
      <w:r w:rsidRPr="00A35907">
        <w:rPr>
          <w:rFonts w:ascii="TH SarabunIT๙" w:hAnsi="TH SarabunIT๙" w:cs="TH SarabunIT๙"/>
          <w:sz w:val="32"/>
          <w:szCs w:val="32"/>
        </w:rPr>
        <w:t>]</w:t>
      </w:r>
    </w:p>
    <w:p w:rsidR="00DA6989" w:rsidRPr="00A35907" w:rsidRDefault="00424464" w:rsidP="00D51B50">
      <w:pPr>
        <w:spacing w:line="240" w:lineRule="atLeast"/>
        <w:ind w:right="-427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7.2.2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A35907" w:rsidRDefault="00DA6989" w:rsidP="00D51B50">
      <w:pPr>
        <w:spacing w:line="240" w:lineRule="atLeast"/>
        <w:ind w:right="-427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>ประชาชน/หน่วยงานอื่น</w:t>
      </w:r>
      <w:r w:rsidRPr="00A35907">
        <w:rPr>
          <w:rFonts w:ascii="TH SarabunIT๙" w:hAnsi="TH SarabunIT๙" w:cs="TH SarabunIT๙"/>
          <w:sz w:val="32"/>
          <w:szCs w:val="32"/>
        </w:rPr>
        <w:t xml:space="preserve"> [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5907">
        <w:rPr>
          <w:rFonts w:ascii="TH SarabunIT๙" w:hAnsi="TH SarabunIT๙" w:cs="TH SarabunIT๙"/>
          <w:sz w:val="32"/>
          <w:szCs w:val="32"/>
        </w:rPr>
        <w:t>10</w:t>
      </w:r>
      <w:r w:rsidRPr="00A35907">
        <w:rPr>
          <w:rFonts w:ascii="TH SarabunIT๙" w:hAnsi="TH SarabunIT๙" w:cs="TH SarabunIT๙"/>
          <w:sz w:val="32"/>
          <w:szCs w:val="32"/>
          <w:cs/>
        </w:rPr>
        <w:t>(</w:t>
      </w:r>
      <w:r w:rsidRPr="00A35907">
        <w:rPr>
          <w:rFonts w:ascii="TH SarabunIT๙" w:hAnsi="TH SarabunIT๙" w:cs="TH SarabunIT๙"/>
          <w:sz w:val="32"/>
          <w:szCs w:val="32"/>
        </w:rPr>
        <w:t>2</w:t>
      </w:r>
      <w:r w:rsidRPr="00A35907">
        <w:rPr>
          <w:rFonts w:ascii="TH SarabunIT๙" w:hAnsi="TH SarabunIT๙" w:cs="TH SarabunIT๙"/>
          <w:sz w:val="32"/>
          <w:szCs w:val="32"/>
          <w:cs/>
        </w:rPr>
        <w:t>)</w:t>
      </w:r>
      <w:r w:rsidRPr="00A35907">
        <w:rPr>
          <w:rFonts w:ascii="TH SarabunIT๙" w:hAnsi="TH SarabunIT๙" w:cs="TH SarabunIT๙"/>
          <w:sz w:val="32"/>
          <w:szCs w:val="32"/>
        </w:rPr>
        <w:t>]</w:t>
      </w:r>
    </w:p>
    <w:p w:rsidR="00DA6989" w:rsidRPr="00A35907" w:rsidRDefault="00424464" w:rsidP="00D51B50">
      <w:pPr>
        <w:spacing w:line="240" w:lineRule="atLeast"/>
        <w:ind w:right="-427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7.2.3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A35907">
        <w:rPr>
          <w:rFonts w:ascii="TH SarabunIT๙" w:hAnsi="TH SarabunIT๙" w:cs="TH SarabunIT๙"/>
          <w:sz w:val="32"/>
          <w:szCs w:val="32"/>
        </w:rPr>
        <w:t xml:space="preserve"> [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A6989" w:rsidRPr="00A35907">
        <w:rPr>
          <w:rFonts w:ascii="TH SarabunIT๙" w:hAnsi="TH SarabunIT๙" w:cs="TH SarabunIT๙"/>
          <w:sz w:val="32"/>
          <w:szCs w:val="32"/>
        </w:rPr>
        <w:t>10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(</w:t>
      </w:r>
      <w:r w:rsidR="00DA6989" w:rsidRPr="00A35907">
        <w:rPr>
          <w:rFonts w:ascii="TH SarabunIT๙" w:hAnsi="TH SarabunIT๙" w:cs="TH SarabunIT๙"/>
          <w:sz w:val="32"/>
          <w:szCs w:val="32"/>
        </w:rPr>
        <w:t>3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)</w:t>
      </w:r>
      <w:r w:rsidR="00DA6989" w:rsidRPr="00A3590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35907" w:rsidRDefault="00424464" w:rsidP="00D51B50">
      <w:pPr>
        <w:spacing w:line="240" w:lineRule="atLeast"/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7.2.4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="00DA6989" w:rsidRPr="00A35907">
        <w:rPr>
          <w:rFonts w:ascii="TH SarabunIT๙" w:hAnsi="TH SarabunIT๙" w:cs="TH SarabunIT๙"/>
          <w:sz w:val="32"/>
          <w:szCs w:val="32"/>
        </w:rPr>
        <w:t xml:space="preserve"> [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A6989" w:rsidRPr="00A35907">
        <w:rPr>
          <w:rFonts w:ascii="TH SarabunIT๙" w:hAnsi="TH SarabunIT๙" w:cs="TH SarabunIT๙"/>
          <w:sz w:val="32"/>
          <w:szCs w:val="32"/>
        </w:rPr>
        <w:t>10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(</w:t>
      </w:r>
      <w:r w:rsidR="00DA6989" w:rsidRPr="00A35907">
        <w:rPr>
          <w:rFonts w:ascii="TH SarabunIT๙" w:hAnsi="TH SarabunIT๙" w:cs="TH SarabunIT๙"/>
          <w:sz w:val="32"/>
          <w:szCs w:val="32"/>
        </w:rPr>
        <w:t>4</w:t>
      </w:r>
      <w:r w:rsidR="00DA6989" w:rsidRPr="00A35907">
        <w:rPr>
          <w:rFonts w:ascii="TH SarabunIT๙" w:hAnsi="TH SarabunIT๙" w:cs="TH SarabunIT๙"/>
          <w:sz w:val="32"/>
          <w:szCs w:val="32"/>
          <w:cs/>
        </w:rPr>
        <w:t>)</w:t>
      </w:r>
      <w:r w:rsidR="00DA6989" w:rsidRPr="00A3590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7.2.5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35907">
        <w:rPr>
          <w:rFonts w:ascii="TH SarabunIT๙" w:hAnsi="TH SarabunIT๙" w:cs="TH SarabunIT๙"/>
          <w:sz w:val="32"/>
          <w:szCs w:val="32"/>
        </w:rPr>
        <w:t xml:space="preserve"> [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24721" w:rsidRPr="00A35907">
        <w:rPr>
          <w:rFonts w:ascii="TH SarabunIT๙" w:hAnsi="TH SarabunIT๙" w:cs="TH SarabunIT๙"/>
          <w:sz w:val="32"/>
          <w:szCs w:val="32"/>
        </w:rPr>
        <w:t xml:space="preserve">10 </w:t>
      </w:r>
      <w:r w:rsidRPr="00A35907">
        <w:rPr>
          <w:rFonts w:ascii="TH SarabunIT๙" w:hAnsi="TH SarabunIT๙" w:cs="TH SarabunIT๙"/>
          <w:sz w:val="32"/>
          <w:szCs w:val="32"/>
          <w:cs/>
        </w:rPr>
        <w:t>(</w:t>
      </w:r>
      <w:r w:rsidRPr="00A35907">
        <w:rPr>
          <w:rFonts w:ascii="TH SarabunIT๙" w:hAnsi="TH SarabunIT๙" w:cs="TH SarabunIT๙"/>
          <w:sz w:val="32"/>
          <w:szCs w:val="32"/>
        </w:rPr>
        <w:t>5</w:t>
      </w:r>
      <w:r w:rsidRPr="00A35907">
        <w:rPr>
          <w:rFonts w:ascii="TH SarabunIT๙" w:hAnsi="TH SarabunIT๙" w:cs="TH SarabunIT๙"/>
          <w:sz w:val="32"/>
          <w:szCs w:val="32"/>
          <w:cs/>
        </w:rPr>
        <w:t>)</w:t>
      </w:r>
      <w:r w:rsidRPr="00A3590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35907" w:rsidRDefault="00424464" w:rsidP="00D51B50">
      <w:pPr>
        <w:spacing w:line="240" w:lineRule="atLeast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907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="000B5EDE" w:rsidRPr="00A35907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จำนวน....</w:t>
      </w:r>
      <w:r w:rsidR="001B53FF" w:rsidRPr="00A35907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 w:rsidR="00AA23AD">
        <w:rPr>
          <w:rFonts w:ascii="TH SarabunIT๙" w:hAnsi="TH SarabunIT๙" w:cs="TH SarabunIT๙" w:hint="cs"/>
          <w:sz w:val="32"/>
          <w:szCs w:val="32"/>
          <w:cs/>
        </w:rPr>
        <w:t>40คน</w:t>
      </w:r>
      <w:r w:rsidR="000B5EDE" w:rsidRPr="00A35907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EC26FC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7.3.8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35907">
        <w:rPr>
          <w:rFonts w:ascii="TH SarabunIT๙" w:hAnsi="TH SarabunIT๙" w:cs="TH SarabunIT๙"/>
          <w:sz w:val="32"/>
          <w:szCs w:val="32"/>
        </w:rPr>
        <w:t xml:space="preserve"> [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24721" w:rsidRPr="00A35907">
        <w:rPr>
          <w:rFonts w:ascii="TH SarabunIT๙" w:hAnsi="TH SarabunIT๙" w:cs="TH SarabunIT๙"/>
          <w:sz w:val="32"/>
          <w:szCs w:val="32"/>
        </w:rPr>
        <w:t>10</w:t>
      </w:r>
      <w:r w:rsidRPr="00A35907">
        <w:rPr>
          <w:rFonts w:ascii="TH SarabunIT๙" w:hAnsi="TH SarabunIT๙" w:cs="TH SarabunIT๙"/>
          <w:sz w:val="32"/>
          <w:szCs w:val="32"/>
          <w:cs/>
        </w:rPr>
        <w:t>(</w:t>
      </w:r>
      <w:r w:rsidRPr="00A35907">
        <w:rPr>
          <w:rFonts w:ascii="TH SarabunIT๙" w:hAnsi="TH SarabunIT๙" w:cs="TH SarabunIT๙"/>
          <w:sz w:val="32"/>
          <w:szCs w:val="32"/>
        </w:rPr>
        <w:t>4</w:t>
      </w:r>
      <w:r w:rsidRPr="00A35907">
        <w:rPr>
          <w:rFonts w:ascii="TH SarabunIT๙" w:hAnsi="TH SarabunIT๙" w:cs="TH SarabunIT๙"/>
          <w:sz w:val="32"/>
          <w:szCs w:val="32"/>
          <w:cs/>
        </w:rPr>
        <w:t>)</w:t>
      </w:r>
      <w:r w:rsidRPr="00A3590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35907" w:rsidRDefault="00424464" w:rsidP="00D51B50">
      <w:pPr>
        <w:spacing w:line="240" w:lineRule="atLeast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907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35907">
        <w:rPr>
          <w:rFonts w:ascii="TH SarabunIT๙" w:hAnsi="TH SarabunIT๙" w:cs="TH SarabunIT๙"/>
          <w:sz w:val="32"/>
          <w:szCs w:val="32"/>
        </w:rPr>
        <w:t>7.4.1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54B0A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E3105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35907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A9331C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35907">
        <w:rPr>
          <w:rFonts w:ascii="TH SarabunIT๙" w:hAnsi="TH SarabunIT๙" w:cs="TH SarabunIT๙"/>
          <w:sz w:val="32"/>
          <w:szCs w:val="32"/>
        </w:rPr>
        <w:t>7.4.2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24721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35907">
        <w:rPr>
          <w:rFonts w:ascii="TH SarabunIT๙" w:hAnsi="TH SarabunIT๙" w:cs="TH SarabunIT๙"/>
          <w:sz w:val="32"/>
          <w:szCs w:val="32"/>
        </w:rPr>
        <w:t>7.4.3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A35907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A35907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35907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35907">
        <w:rPr>
          <w:rFonts w:ascii="TH SarabunIT๙" w:hAnsi="TH SarabunIT๙" w:cs="TH SarabunIT๙"/>
          <w:sz w:val="32"/>
          <w:szCs w:val="32"/>
        </w:rPr>
        <w:t>7.4.4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35907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C54B0A" w:rsidRPr="00A35907" w:rsidRDefault="00424464" w:rsidP="00A9331C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C54B0A">
      <w:pPr>
        <w:spacing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9331C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A35907" w:rsidRDefault="00424464" w:rsidP="008212CE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35907">
        <w:rPr>
          <w:rFonts w:ascii="TH SarabunIT๙" w:hAnsi="TH SarabunIT๙" w:cs="TH SarabunIT๙"/>
          <w:sz w:val="32"/>
          <w:szCs w:val="32"/>
        </w:rPr>
        <w:t>7.4.6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35907">
        <w:rPr>
          <w:rFonts w:ascii="TH SarabunIT๙" w:hAnsi="TH SarabunIT๙" w:cs="TH SarabunIT๙"/>
          <w:sz w:val="32"/>
          <w:szCs w:val="32"/>
        </w:rPr>
        <w:t>7.4.7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54B0A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A35907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35907">
        <w:rPr>
          <w:rFonts w:ascii="TH SarabunIT๙" w:hAnsi="TH SarabunIT๙" w:cs="TH SarabunIT๙"/>
          <w:sz w:val="32"/>
          <w:szCs w:val="32"/>
        </w:rPr>
        <w:t>7.4.8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35907">
        <w:rPr>
          <w:rFonts w:ascii="TH SarabunIT๙" w:hAnsi="TH SarabunIT๙" w:cs="TH SarabunIT๙"/>
          <w:sz w:val="32"/>
          <w:szCs w:val="32"/>
        </w:rPr>
        <w:t xml:space="preserve"> [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24721" w:rsidRPr="00A35907">
        <w:rPr>
          <w:rFonts w:ascii="TH SarabunIT๙" w:hAnsi="TH SarabunIT๙" w:cs="TH SarabunIT๙"/>
          <w:sz w:val="32"/>
          <w:szCs w:val="32"/>
        </w:rPr>
        <w:t>10</w:t>
      </w:r>
      <w:r w:rsidRPr="00A35907">
        <w:rPr>
          <w:rFonts w:ascii="TH SarabunIT๙" w:hAnsi="TH SarabunIT๙" w:cs="TH SarabunIT๙"/>
          <w:sz w:val="32"/>
          <w:szCs w:val="32"/>
          <w:cs/>
        </w:rPr>
        <w:t>(</w:t>
      </w:r>
      <w:r w:rsidRPr="00A35907">
        <w:rPr>
          <w:rFonts w:ascii="TH SarabunIT๙" w:hAnsi="TH SarabunIT๙" w:cs="TH SarabunIT๙"/>
          <w:sz w:val="32"/>
          <w:szCs w:val="32"/>
        </w:rPr>
        <w:t>4</w:t>
      </w:r>
      <w:r w:rsidRPr="00A35907">
        <w:rPr>
          <w:rFonts w:ascii="TH SarabunIT๙" w:hAnsi="TH SarabunIT๙" w:cs="TH SarabunIT๙"/>
          <w:sz w:val="32"/>
          <w:szCs w:val="32"/>
          <w:cs/>
        </w:rPr>
        <w:t>)</w:t>
      </w:r>
      <w:r w:rsidRPr="00A3590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35907" w:rsidRDefault="00424464" w:rsidP="00D51B50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Pr="00A35907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590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C26FC" w:rsidRPr="00A35907" w:rsidRDefault="00EC26FC" w:rsidP="00D51B50">
      <w:pPr>
        <w:spacing w:line="240" w:lineRule="atLeast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ผู้เสนอโครงการ</w:t>
      </w: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 xml:space="preserve">              ( </w:t>
      </w:r>
      <w:r w:rsidR="00BE18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0B1FAC">
        <w:rPr>
          <w:rFonts w:ascii="TH SarabunIT๙" w:hAnsi="TH SarabunIT๙" w:cs="TH SarabunIT๙"/>
          <w:sz w:val="32"/>
          <w:szCs w:val="32"/>
          <w:cs/>
        </w:rPr>
        <w:t>)</w:t>
      </w: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  <w:cs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>ตำแหน่ง ประธานชมรมอาสาสมัครสาธารณสุข</w:t>
      </w:r>
      <w:r w:rsidR="002D1006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8E64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D100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8E6495">
        <w:rPr>
          <w:rFonts w:ascii="TH SarabunIT๙" w:hAnsi="TH SarabunIT๙" w:cs="TH SarabunIT๙" w:hint="cs"/>
          <w:sz w:val="32"/>
          <w:szCs w:val="32"/>
          <w:cs/>
        </w:rPr>
        <w:t>ไทรบ่วง</w:t>
      </w: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</w:t>
      </w: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ผู้เสนอโครงการ</w:t>
      </w: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 xml:space="preserve">              ( </w:t>
      </w:r>
      <w:r w:rsidR="00BE18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0B1FAC">
        <w:rPr>
          <w:rFonts w:ascii="TH SarabunIT๙" w:hAnsi="TH SarabunIT๙" w:cs="TH SarabunIT๙"/>
          <w:sz w:val="32"/>
          <w:szCs w:val="32"/>
          <w:cs/>
        </w:rPr>
        <w:t>)</w:t>
      </w: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  <w:cs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สมาชิกชมรม</w:t>
      </w:r>
      <w:r w:rsidRPr="000B1FAC">
        <w:rPr>
          <w:rFonts w:ascii="TH SarabunIT๙" w:hAnsi="TH SarabunIT๙" w:cs="TH SarabunIT๙"/>
          <w:sz w:val="32"/>
          <w:szCs w:val="32"/>
          <w:cs/>
        </w:rPr>
        <w:t>อาสาสมัครสาธารณสุข</w:t>
      </w:r>
      <w:r w:rsidR="00BE182D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8E64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D100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8E6495">
        <w:rPr>
          <w:rFonts w:ascii="TH SarabunIT๙" w:hAnsi="TH SarabunIT๙" w:cs="TH SarabunIT๙" w:hint="cs"/>
          <w:sz w:val="32"/>
          <w:szCs w:val="32"/>
          <w:cs/>
        </w:rPr>
        <w:t>ไทรบ่วง</w:t>
      </w:r>
    </w:p>
    <w:p w:rsidR="004D6552" w:rsidRPr="000B1FAC" w:rsidRDefault="004D6552" w:rsidP="004D655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1FA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</w:t>
      </w:r>
    </w:p>
    <w:p w:rsidR="00EC26FC" w:rsidRPr="00A35907" w:rsidRDefault="00EC26FC" w:rsidP="00A9331C">
      <w:pPr>
        <w:spacing w:line="240" w:lineRule="atLeast"/>
        <w:ind w:right="-568"/>
        <w:rPr>
          <w:rFonts w:ascii="TH SarabunIT๙" w:hAnsi="TH SarabunIT๙" w:cs="TH SarabunIT๙"/>
          <w:sz w:val="32"/>
          <w:szCs w:val="32"/>
        </w:rPr>
      </w:pPr>
    </w:p>
    <w:p w:rsidR="00BB6746" w:rsidRPr="00A35907" w:rsidRDefault="0042446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B6746" w:rsidRPr="00A35907" w:rsidRDefault="00BB6746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</w:t>
      </w:r>
      <w:proofErr w:type="spellStart"/>
      <w:r w:rsidR="00D476A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476AF">
        <w:rPr>
          <w:rFonts w:ascii="TH SarabunIT๙" w:hAnsi="TH SarabunIT๙" w:cs="TH SarabunIT๙" w:hint="cs"/>
          <w:sz w:val="32"/>
          <w:szCs w:val="32"/>
          <w:cs/>
        </w:rPr>
        <w:t>หนองปรือ..</w:t>
      </w:r>
      <w:r w:rsidRPr="00A35907">
        <w:rPr>
          <w:rFonts w:ascii="TH SarabunIT๙" w:hAnsi="TH SarabunIT๙" w:cs="TH SarabunIT๙"/>
          <w:sz w:val="32"/>
          <w:szCs w:val="32"/>
          <w:cs/>
        </w:rPr>
        <w:t>....</w:t>
      </w:r>
      <w:r w:rsidRPr="00A35907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r w:rsidR="00D476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. / </w:t>
      </w:r>
      <w:r w:rsidRPr="00A35907">
        <w:rPr>
          <w:rFonts w:ascii="TH SarabunIT๙" w:hAnsi="TH SarabunIT๙" w:cs="TH SarabunIT๙"/>
          <w:sz w:val="32"/>
          <w:szCs w:val="32"/>
        </w:rPr>
        <w:t>25</w:t>
      </w:r>
      <w:r w:rsidR="00D476AF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35907">
        <w:rPr>
          <w:rFonts w:ascii="TH SarabunIT๙" w:hAnsi="TH SarabunIT๙" w:cs="TH SarabunIT๙"/>
          <w:sz w:val="32"/>
          <w:szCs w:val="32"/>
        </w:rPr>
        <w:t xml:space="preserve">… </w:t>
      </w:r>
      <w:r w:rsidRPr="00A35907">
        <w:rPr>
          <w:rFonts w:ascii="TH SarabunIT๙" w:hAnsi="TH SarabunIT๙" w:cs="TH SarabunIT๙"/>
          <w:sz w:val="32"/>
          <w:szCs w:val="32"/>
          <w:cs/>
        </w:rPr>
        <w:t>เมื่อวันที่......</w:t>
      </w:r>
      <w:r w:rsidR="00D476AF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proofErr w:type="gramStart"/>
      <w:r w:rsidR="00D476AF">
        <w:rPr>
          <w:rFonts w:ascii="TH SarabunIT๙" w:hAnsi="TH SarabunIT๙" w:cs="TH SarabunIT๙" w:hint="cs"/>
          <w:sz w:val="32"/>
          <w:szCs w:val="32"/>
          <w:cs/>
        </w:rPr>
        <w:t>สิงหาคม  2562</w:t>
      </w:r>
      <w:proofErr w:type="gramEnd"/>
      <w:r w:rsidRPr="00A35907">
        <w:rPr>
          <w:rFonts w:ascii="TH SarabunIT๙" w:hAnsi="TH SarabunIT๙" w:cs="TH SarabunIT๙"/>
          <w:sz w:val="32"/>
          <w:szCs w:val="32"/>
          <w:cs/>
        </w:rPr>
        <w:t>.....  ผลการพิจารณาแผนงาน/โครงการ/กิจกรรม ดังนี้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="00D476AF">
        <w:rPr>
          <w:rFonts w:ascii="TH SarabunIT๙" w:hAnsi="TH SarabunIT๙" w:cs="TH SarabunIT๙"/>
          <w:sz w:val="32"/>
          <w:szCs w:val="32"/>
        </w:rPr>
        <w:t xml:space="preserve"> </w:t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D476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590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A35907">
        <w:rPr>
          <w:rFonts w:ascii="TH SarabunIT๙" w:hAnsi="TH SarabunIT๙" w:cs="TH SarabunIT๙"/>
          <w:sz w:val="32"/>
          <w:szCs w:val="32"/>
        </w:rPr>
        <w:t>.</w:t>
      </w:r>
      <w:r w:rsidRPr="00A35907">
        <w:rPr>
          <w:rFonts w:ascii="TH SarabunIT๙" w:hAnsi="TH SarabunIT๙" w:cs="TH SarabunIT๙"/>
          <w:sz w:val="32"/>
          <w:szCs w:val="32"/>
          <w:cs/>
        </w:rPr>
        <w:t>.....</w:t>
      </w:r>
      <w:r w:rsidRPr="00A35907">
        <w:rPr>
          <w:rFonts w:ascii="TH SarabunIT๙" w:hAnsi="TH SarabunIT๙" w:cs="TH SarabunIT๙"/>
          <w:sz w:val="32"/>
          <w:szCs w:val="32"/>
        </w:rPr>
        <w:t>...........</w:t>
      </w:r>
      <w:r w:rsidRPr="00A35907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424464" w:rsidRPr="00A35907" w:rsidRDefault="00424464" w:rsidP="00D51B50">
      <w:pPr>
        <w:tabs>
          <w:tab w:val="left" w:pos="1080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35907">
        <w:rPr>
          <w:rFonts w:ascii="TH SarabunIT๙" w:hAnsi="TH SarabunIT๙" w:cs="TH SarabunIT๙"/>
          <w:sz w:val="32"/>
          <w:szCs w:val="32"/>
        </w:rPr>
        <w:t>.</w:t>
      </w:r>
      <w:r w:rsidRPr="00A359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5907" w:rsidRDefault="00424464" w:rsidP="00D51B50">
      <w:pPr>
        <w:tabs>
          <w:tab w:val="left" w:pos="1080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t>.</w:t>
      </w:r>
      <w:r w:rsidRPr="00A359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="00D476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D476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590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A35907" w:rsidRDefault="00424464" w:rsidP="00D51B50">
      <w:pPr>
        <w:tabs>
          <w:tab w:val="left" w:pos="1080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35907">
        <w:rPr>
          <w:rFonts w:ascii="TH SarabunIT๙" w:hAnsi="TH SarabunIT๙" w:cs="TH SarabunIT๙"/>
          <w:sz w:val="32"/>
          <w:szCs w:val="32"/>
        </w:rPr>
        <w:t>.</w:t>
      </w:r>
      <w:r w:rsidRPr="00A359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5907" w:rsidRDefault="00424464" w:rsidP="00D51B50">
      <w:pPr>
        <w:tabs>
          <w:tab w:val="left" w:pos="1080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t>.</w:t>
      </w:r>
      <w:r w:rsidRPr="00A359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3590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3590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A35907" w:rsidRDefault="00424464" w:rsidP="00D51B50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BB6746" w:rsidRPr="00A35907" w:rsidRDefault="00424464" w:rsidP="00D51B50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ab/>
      </w:r>
      <w:r w:rsidRPr="00A35907">
        <w:rPr>
          <w:rFonts w:ascii="TH SarabunIT๙" w:hAnsi="TH SarabunIT๙" w:cs="TH SarabunIT๙"/>
          <w:sz w:val="32"/>
          <w:szCs w:val="32"/>
        </w:rPr>
        <w:sym w:font="Symbol" w:char="F080"/>
      </w:r>
      <w:r w:rsidR="00D47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907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A3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35907">
        <w:rPr>
          <w:rFonts w:ascii="TH SarabunIT๙" w:hAnsi="TH SarabunIT๙" w:cs="TH SarabunIT๙"/>
          <w:b/>
          <w:bCs/>
          <w:sz w:val="32"/>
          <w:szCs w:val="32"/>
        </w:rPr>
        <w:t>3)</w:t>
      </w:r>
    </w:p>
    <w:p w:rsidR="00424464" w:rsidRPr="00A35907" w:rsidRDefault="00424464" w:rsidP="00D51B50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35907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A35907" w:rsidRDefault="00424464" w:rsidP="00D51B50">
      <w:pPr>
        <w:spacing w:line="240" w:lineRule="atLeast"/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A35907" w:rsidRDefault="00EC26FC" w:rsidP="00D51B50">
      <w:pPr>
        <w:spacing w:line="240" w:lineRule="atLeast"/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A35907" w:rsidRDefault="00424464" w:rsidP="00D51B50">
      <w:pPr>
        <w:spacing w:line="240" w:lineRule="atLeast"/>
        <w:ind w:left="4536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A35907">
        <w:rPr>
          <w:rFonts w:ascii="TH SarabunIT๙" w:hAnsi="TH SarabunIT๙" w:cs="TH SarabunIT๙"/>
          <w:sz w:val="32"/>
          <w:szCs w:val="32"/>
        </w:rPr>
        <w:t>...........</w:t>
      </w:r>
      <w:r w:rsidRPr="00A35907">
        <w:rPr>
          <w:rFonts w:ascii="TH SarabunIT๙" w:hAnsi="TH SarabunIT๙" w:cs="TH SarabunIT๙"/>
          <w:sz w:val="32"/>
          <w:szCs w:val="32"/>
          <w:cs/>
        </w:rPr>
        <w:t>...</w:t>
      </w:r>
      <w:r w:rsidRPr="00A35907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A35907" w:rsidRDefault="00D476AF" w:rsidP="00D51B50">
      <w:pPr>
        <w:spacing w:line="240" w:lineRule="atLeast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A3590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นายสมบัติ  กุลกิจ</w:t>
      </w:r>
      <w:r w:rsidR="00424464" w:rsidRPr="00A35907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A35907" w:rsidRDefault="00424464" w:rsidP="00D51B50">
      <w:pPr>
        <w:spacing w:line="240" w:lineRule="atLeast"/>
        <w:ind w:left="4536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>ตำแหน่ง....</w:t>
      </w:r>
      <w:r w:rsidR="00D476AF"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ประธานกองทุนหลักประกันสุขภาพฯ</w:t>
      </w:r>
      <w:r w:rsidRPr="00A35907">
        <w:rPr>
          <w:rFonts w:ascii="TH SarabunIT๙" w:hAnsi="TH SarabunIT๙" w:cs="TH SarabunIT๙"/>
          <w:sz w:val="32"/>
          <w:szCs w:val="32"/>
        </w:rPr>
        <w:t>...</w:t>
      </w:r>
    </w:p>
    <w:p w:rsidR="00424464" w:rsidRPr="00A35907" w:rsidRDefault="00424464" w:rsidP="00D51B50">
      <w:pPr>
        <w:spacing w:line="240" w:lineRule="atLeast"/>
        <w:ind w:left="4536"/>
        <w:rPr>
          <w:rFonts w:ascii="TH SarabunIT๙" w:hAnsi="TH SarabunIT๙" w:cs="TH SarabunIT๙"/>
          <w:sz w:val="32"/>
          <w:szCs w:val="32"/>
        </w:rPr>
      </w:pPr>
      <w:r w:rsidRPr="00A35907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D476AF">
        <w:rPr>
          <w:rFonts w:ascii="TH SarabunIT๙" w:hAnsi="TH SarabunIT๙" w:cs="TH SarabunIT๙" w:hint="cs"/>
          <w:sz w:val="32"/>
          <w:szCs w:val="32"/>
          <w:cs/>
        </w:rPr>
        <w:t>8  สิงหาคม  2562</w:t>
      </w:r>
      <w:r w:rsidRPr="00A35907">
        <w:rPr>
          <w:rFonts w:ascii="TH SarabunIT๙" w:hAnsi="TH SarabunIT๙" w:cs="TH SarabunIT๙"/>
          <w:sz w:val="32"/>
          <w:szCs w:val="32"/>
          <w:cs/>
        </w:rPr>
        <w:t>...</w:t>
      </w:r>
    </w:p>
    <w:p w:rsidR="005D23E5" w:rsidRPr="00A35907" w:rsidRDefault="005D23E5" w:rsidP="00D51B50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A35907" w:rsidSect="004920F9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DA8"/>
    <w:multiLevelType w:val="hybridMultilevel"/>
    <w:tmpl w:val="A70A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D54E6E"/>
    <w:multiLevelType w:val="hybridMultilevel"/>
    <w:tmpl w:val="5AD4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B7B69"/>
    <w:multiLevelType w:val="hybridMultilevel"/>
    <w:tmpl w:val="6D10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0EB"/>
    <w:rsid w:val="000571E6"/>
    <w:rsid w:val="00060CF8"/>
    <w:rsid w:val="00060DDA"/>
    <w:rsid w:val="00061F33"/>
    <w:rsid w:val="0006204E"/>
    <w:rsid w:val="0006262E"/>
    <w:rsid w:val="00062D91"/>
    <w:rsid w:val="00062FCE"/>
    <w:rsid w:val="00064DB1"/>
    <w:rsid w:val="000650B6"/>
    <w:rsid w:val="00065705"/>
    <w:rsid w:val="0006625F"/>
    <w:rsid w:val="000702B2"/>
    <w:rsid w:val="00071B47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45F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029"/>
    <w:rsid w:val="000D57D3"/>
    <w:rsid w:val="000D673A"/>
    <w:rsid w:val="000E1F6A"/>
    <w:rsid w:val="000E201F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671F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53FF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0C4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1B0"/>
    <w:rsid w:val="002159B5"/>
    <w:rsid w:val="00215A7C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1FBD"/>
    <w:rsid w:val="002C280A"/>
    <w:rsid w:val="002C37A9"/>
    <w:rsid w:val="002C3922"/>
    <w:rsid w:val="002C41C9"/>
    <w:rsid w:val="002C6E1C"/>
    <w:rsid w:val="002C70FC"/>
    <w:rsid w:val="002C7130"/>
    <w:rsid w:val="002C74F1"/>
    <w:rsid w:val="002D0DE8"/>
    <w:rsid w:val="002D1006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5CD1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50C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2EE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4DD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558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0F9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AE1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1BC"/>
    <w:rsid w:val="004D527E"/>
    <w:rsid w:val="004D6552"/>
    <w:rsid w:val="004D65A2"/>
    <w:rsid w:val="004D6F42"/>
    <w:rsid w:val="004D7320"/>
    <w:rsid w:val="004D7DA4"/>
    <w:rsid w:val="004E1286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5235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45B1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248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1AC"/>
    <w:rsid w:val="0066205F"/>
    <w:rsid w:val="00662764"/>
    <w:rsid w:val="0066466C"/>
    <w:rsid w:val="00664BC7"/>
    <w:rsid w:val="0066522B"/>
    <w:rsid w:val="00666F60"/>
    <w:rsid w:val="006676AC"/>
    <w:rsid w:val="00670150"/>
    <w:rsid w:val="0067078E"/>
    <w:rsid w:val="00670BBB"/>
    <w:rsid w:val="00670D3C"/>
    <w:rsid w:val="00672755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2BBA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4EF8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54E4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5567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2FF9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2CE"/>
    <w:rsid w:val="0082286D"/>
    <w:rsid w:val="0082490F"/>
    <w:rsid w:val="00824E73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4EB5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AB6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8CB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5D9"/>
    <w:rsid w:val="008D4AA0"/>
    <w:rsid w:val="008D4FB8"/>
    <w:rsid w:val="008D7CBC"/>
    <w:rsid w:val="008E2EA0"/>
    <w:rsid w:val="008E36D4"/>
    <w:rsid w:val="008E4916"/>
    <w:rsid w:val="008E5CCF"/>
    <w:rsid w:val="008E6208"/>
    <w:rsid w:val="008E6495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15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AE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1E57"/>
    <w:rsid w:val="00A355EC"/>
    <w:rsid w:val="00A35907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4C49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31C"/>
    <w:rsid w:val="00A93429"/>
    <w:rsid w:val="00A9438F"/>
    <w:rsid w:val="00A94443"/>
    <w:rsid w:val="00A95803"/>
    <w:rsid w:val="00AA0960"/>
    <w:rsid w:val="00AA0CD7"/>
    <w:rsid w:val="00AA23AD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64D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28D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0368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6746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182D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4B0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6C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6F0"/>
    <w:rsid w:val="00CC089C"/>
    <w:rsid w:val="00CC0B24"/>
    <w:rsid w:val="00CC1A11"/>
    <w:rsid w:val="00CC2BCE"/>
    <w:rsid w:val="00CC3023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680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433"/>
    <w:rsid w:val="00D01914"/>
    <w:rsid w:val="00D01BE7"/>
    <w:rsid w:val="00D03469"/>
    <w:rsid w:val="00D0387B"/>
    <w:rsid w:val="00D03EDC"/>
    <w:rsid w:val="00D03FBA"/>
    <w:rsid w:val="00D04616"/>
    <w:rsid w:val="00D04D4A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476AF"/>
    <w:rsid w:val="00D50105"/>
    <w:rsid w:val="00D514ED"/>
    <w:rsid w:val="00D51B50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2DCA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235B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4479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6D4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053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93E"/>
    <w:rsid w:val="00E47D58"/>
    <w:rsid w:val="00E5035C"/>
    <w:rsid w:val="00E5271B"/>
    <w:rsid w:val="00E53C09"/>
    <w:rsid w:val="00E56BD3"/>
    <w:rsid w:val="00E56D56"/>
    <w:rsid w:val="00E60055"/>
    <w:rsid w:val="00E60853"/>
    <w:rsid w:val="00E609D1"/>
    <w:rsid w:val="00E62218"/>
    <w:rsid w:val="00E62530"/>
    <w:rsid w:val="00E62783"/>
    <w:rsid w:val="00E63FF2"/>
    <w:rsid w:val="00E66DC6"/>
    <w:rsid w:val="00E6730B"/>
    <w:rsid w:val="00E67B49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133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561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B7B62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semiHidden/>
    <w:unhideWhenUsed/>
    <w:rsid w:val="000D502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D502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EE5D-0D29-405E-8A1F-56133AB1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Miki</cp:lastModifiedBy>
  <cp:revision>71</cp:revision>
  <cp:lastPrinted>2019-05-23T08:05:00Z</cp:lastPrinted>
  <dcterms:created xsi:type="dcterms:W3CDTF">2018-12-28T07:19:00Z</dcterms:created>
  <dcterms:modified xsi:type="dcterms:W3CDTF">2019-08-13T10:19:00Z</dcterms:modified>
</cp:coreProperties>
</file>