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936BDE" w:rsidRPr="00064DB1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</w:rPr>
              <w:t>6</w:t>
            </w:r>
            <w:r w:rsidR="00C6555D">
              <w:rPr>
                <w:rFonts w:ascii="TH SarabunPSK" w:hAnsi="TH SarabunPSK" w:cs="TH SarabunPSK"/>
                <w:b/>
                <w:bCs/>
              </w:rPr>
              <w:t>3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A766D3">
              <w:rPr>
                <w:rFonts w:ascii="TH SarabunPSK" w:hAnsi="TH SarabunPSK" w:cs="TH SarabunPSK"/>
                <w:b/>
                <w:bCs/>
              </w:rPr>
              <w:t>–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L</w:t>
            </w:r>
            <w:r w:rsidR="00C452D2">
              <w:rPr>
                <w:rFonts w:ascii="TH SarabunPSK" w:hAnsi="TH SarabunPSK" w:cs="TH SarabunPSK"/>
                <w:b/>
                <w:bCs/>
              </w:rPr>
              <w:t>51</w:t>
            </w:r>
            <w:r w:rsidR="00A766D3">
              <w:rPr>
                <w:rFonts w:ascii="TH SarabunPSK" w:hAnsi="TH SarabunPSK" w:cs="TH SarabunPSK"/>
                <w:b/>
                <w:bCs/>
              </w:rPr>
              <w:t>6</w:t>
            </w:r>
            <w:r w:rsidR="00C452D2">
              <w:rPr>
                <w:rFonts w:ascii="TH SarabunPSK" w:hAnsi="TH SarabunPSK" w:cs="TH SarabunPSK"/>
                <w:b/>
                <w:bCs/>
              </w:rPr>
              <w:t>9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</w:t>
            </w:r>
            <w:r w:rsidR="00417DDC">
              <w:rPr>
                <w:rFonts w:ascii="TH SarabunPSK" w:hAnsi="TH SarabunPSK" w:cs="TH SarabunPSK"/>
                <w:b/>
                <w:bCs/>
              </w:rPr>
              <w:t>5</w:t>
            </w:r>
            <w:r w:rsidR="00A766D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>-</w:t>
            </w:r>
            <w:r w:rsidR="00A766D3">
              <w:rPr>
                <w:rFonts w:ascii="TH SarabunPSK" w:hAnsi="TH SarabunPSK" w:cs="TH SarabunPSK"/>
                <w:b/>
                <w:bCs/>
              </w:rPr>
              <w:t xml:space="preserve"> 01</w:t>
            </w:r>
          </w:p>
          <w:p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2B2F98" w:rsidRPr="00064DB1" w:rsidRDefault="00A766D3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  <w:r w:rsidR="00417DDC" w:rsidRPr="00417DDC">
              <w:rPr>
                <w:rFonts w:ascii="TH SarabunPSK" w:eastAsia="Times New Roman" w:hAnsi="TH SarabunPSK" w:cs="TH SarabunPSK"/>
                <w:b/>
                <w:bCs/>
                <w:color w:val="333333"/>
                <w:bdr w:val="none" w:sz="0" w:space="0" w:color="auto" w:frame="1"/>
                <w:cs/>
              </w:rPr>
              <w:t>กา</w:t>
            </w:r>
            <w:r w:rsidR="00417DDC" w:rsidRPr="00417DDC">
              <w:rPr>
                <w:rFonts w:ascii="TH SarabunPSK" w:eastAsia="Times New Roman" w:hAnsi="TH SarabunPSK" w:cs="TH SarabunPSK" w:hint="cs"/>
                <w:b/>
                <w:bCs/>
                <w:color w:val="333333"/>
                <w:bdr w:val="none" w:sz="0" w:space="0" w:color="auto" w:frame="1"/>
                <w:cs/>
              </w:rPr>
              <w:t>ร</w:t>
            </w:r>
            <w:r w:rsidR="00417DDC" w:rsidRPr="00417DDC">
              <w:rPr>
                <w:rFonts w:ascii="TH SarabunPSK" w:eastAsia="Times New Roman" w:hAnsi="TH SarabunPSK" w:cs="TH SarabunPSK"/>
                <w:b/>
                <w:bCs/>
                <w:color w:val="333333"/>
                <w:bdr w:val="none" w:sz="0" w:space="0" w:color="auto" w:frame="1"/>
                <w:cs/>
              </w:rPr>
              <w:t>ป้องกันและแก้ไขปัญหาสาธารณสุขกรณีเกิดโรคระบาดหรือภัยพิบัติในพื้นที่</w:t>
            </w:r>
          </w:p>
        </w:tc>
      </w:tr>
      <w:tr w:rsidR="000D196D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2B2F98" w:rsidRPr="00064DB1" w:rsidRDefault="00A766D3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กองทุนหลักประกันสุขภาพพื้นที่ เทศบาลตำบลทุ่งลาน</w:t>
            </w: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0E7497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0E7497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0E7497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417DDC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0E7497">
              <w:rPr>
                <w:rFonts w:ascii="TH SarabunPSK" w:hAnsi="TH SarabunPSK" w:cs="TH SarabunPSK"/>
              </w:rPr>
              <w:t>10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4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:rsidR="002B2F98" w:rsidRDefault="00417DDC" w:rsidP="00417DD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sym w:font="Wingdings 2" w:char="F052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0E7497">
              <w:rPr>
                <w:rFonts w:ascii="TH SarabunPSK" w:hAnsi="TH SarabunPSK" w:cs="TH SarabunPSK"/>
              </w:rPr>
              <w:t>10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5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:rsidR="00417DDC" w:rsidRPr="00064DB1" w:rsidRDefault="00417DDC" w:rsidP="00417DD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8B5E53" w:rsidRPr="00A766D3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 </w:t>
            </w:r>
            <w:r w:rsidR="00A766D3" w:rsidRPr="00A766D3">
              <w:rPr>
                <w:rFonts w:ascii="TH SarabunPSK" w:hAnsi="TH SarabunPSK" w:cs="TH SarabunPSK" w:hint="cs"/>
                <w:b/>
                <w:bCs/>
                <w:cs/>
              </w:rPr>
              <w:t>สำนักงานหลักประกันสุขภาพพื้นที่ เทศบาลตำบลทุ่งลาน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0D196D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2B2F98" w:rsidRPr="00064DB1" w:rsidRDefault="00C6555D" w:rsidP="00C6555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="0078709F">
              <w:rPr>
                <w:rFonts w:ascii="TH SarabunPSK" w:hAnsi="TH SarabunPSK" w:cs="TH SarabunPSK"/>
                <w:b/>
                <w:bCs/>
              </w:rPr>
              <w:t>2</w:t>
            </w:r>
            <w:r w:rsidR="0078709F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กันยายน</w:t>
            </w:r>
            <w:r w:rsidR="0078709F">
              <w:rPr>
                <w:rFonts w:ascii="TH SarabunPSK" w:hAnsi="TH SarabunPSK" w:cs="TH SarabunPSK" w:hint="cs"/>
                <w:b/>
                <w:bCs/>
                <w:cs/>
              </w:rPr>
              <w:t xml:space="preserve"> พ.ศ. </w:t>
            </w:r>
            <w:r w:rsidR="0078709F">
              <w:rPr>
                <w:rFonts w:ascii="TH SarabunPSK" w:hAnsi="TH SarabunPSK" w:cs="TH SarabunPSK"/>
                <w:b/>
                <w:b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="0078709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0D196D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2B2F98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</w:t>
            </w:r>
            <w:r w:rsidR="00A766D3">
              <w:rPr>
                <w:rFonts w:ascii="TH SarabunPSK" w:hAnsi="TH SarabunPSK" w:cs="TH SarabunPSK"/>
              </w:rPr>
              <w:t>1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เดือนตุลาคม พ.ศ. </w:t>
            </w:r>
            <w:r w:rsidR="00A766D3"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 xml:space="preserve"> </w:t>
            </w:r>
          </w:p>
          <w:p w:rsidR="00936BDE" w:rsidRPr="00064DB1" w:rsidRDefault="00936BDE" w:rsidP="00C655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วันที่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 </w:t>
            </w:r>
            <w:r w:rsidR="00A766D3">
              <w:rPr>
                <w:rFonts w:ascii="TH SarabunPSK" w:hAnsi="TH SarabunPSK" w:cs="TH SarabunPSK"/>
              </w:rPr>
              <w:t xml:space="preserve">30 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เดือนกันยายน พ.ศ. </w:t>
            </w:r>
            <w:r w:rsidR="00A766D3"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3</w:t>
            </w:r>
          </w:p>
        </w:tc>
      </w:tr>
      <w:tr w:rsidR="00936BDE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936BDE" w:rsidRPr="00064DB1" w:rsidRDefault="00936BDE" w:rsidP="00417DDC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  </w:t>
            </w:r>
            <w:r w:rsidR="00417DDC">
              <w:rPr>
                <w:rFonts w:ascii="TH SarabunPSK" w:hAnsi="TH SarabunPSK" w:cs="TH SarabunPSK"/>
              </w:rPr>
              <w:t>5</w:t>
            </w:r>
            <w:r w:rsidR="00DD2F91">
              <w:rPr>
                <w:rFonts w:ascii="TH SarabunPSK" w:hAnsi="TH SarabunPSK" w:cs="TH SarabunPSK"/>
              </w:rPr>
              <w:t>0</w:t>
            </w:r>
            <w:r w:rsidR="00A766D3">
              <w:rPr>
                <w:rFonts w:ascii="TH SarabunPSK" w:hAnsi="TH SarabunPSK" w:cs="TH SarabunPSK"/>
              </w:rPr>
              <w:t>,</w:t>
            </w:r>
            <w:r w:rsidR="00DD2F91">
              <w:rPr>
                <w:rFonts w:ascii="TH SarabunPSK" w:hAnsi="TH SarabunPSK" w:cs="TH SarabunPSK"/>
              </w:rPr>
              <w:t>00</w:t>
            </w:r>
            <w:r w:rsidR="0078709F">
              <w:rPr>
                <w:rFonts w:ascii="TH SarabunPSK" w:hAnsi="TH SarabunPSK" w:cs="TH SarabunPSK"/>
              </w:rPr>
              <w:t>0</w:t>
            </w:r>
            <w:r w:rsidR="00A766D3">
              <w:rPr>
                <w:rFonts w:ascii="TH SarabunPSK" w:hAnsi="TH SarabunPSK" w:cs="TH SarabunPSK"/>
              </w:rPr>
              <w:t>.-</w:t>
            </w:r>
            <w:r w:rsidRPr="00064DB1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7B3778" w:rsidRDefault="007B3778" w:rsidP="007B3778">
            <w:pPr>
              <w:jc w:val="both"/>
              <w:rPr>
                <w:rFonts w:ascii="TH SarabunPSK" w:hAnsi="TH SarabunPSK" w:cs="TH SarabunPSK"/>
                <w:color w:val="333333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   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ตามที่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สำนักงานหลักประกันสุขภาพแห่งชาติ ได้แต่งตั้งคณะกรรมการกองทุนหลักประกันสุขภาพในระดับท้องถิ่นหรือพื้นที่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เพื่อดำเนินงานและบริหารจัดการกองทุนหลักประกันสุขภาพ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พื้นที่ เทศบาลตำบลทุ่งลาน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ให้เป็นไปตามประกาศคณะกรรมการหลักประกันสุขภาพแห่งชาติ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เรื่องการกำหนดหลักเกณฑ์เพื่อสนับสนุนให้องค์กรปกครองส่วนท้องถิ่น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พ.ศ.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25</w:t>
            </w:r>
            <w:r w:rsidR="0078709F">
              <w:rPr>
                <w:rFonts w:ascii="TH SarabunPSK" w:hAnsi="TH SarabunPSK" w:cs="TH SarabunPSK"/>
                <w:color w:val="333333"/>
                <w:shd w:val="clear" w:color="auto" w:fill="FFFFFF"/>
              </w:rPr>
              <w:t>61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ลงวันที่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1 </w:t>
            </w:r>
            <w:r w:rsidR="0078709F"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เดือนตุลาคม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</w:t>
            </w:r>
            <w:r w:rsidR="0078709F"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พ.ศ.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25</w:t>
            </w:r>
            <w:r w:rsidR="0078709F">
              <w:rPr>
                <w:rFonts w:ascii="TH SarabunPSK" w:hAnsi="TH SarabunPSK" w:cs="TH SarabunPSK"/>
                <w:color w:val="333333"/>
                <w:shd w:val="clear" w:color="auto" w:fill="FFFFFF"/>
              </w:rPr>
              <w:t>61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ประกอบกับปัจจุบัน สำนักงานหลักประกันสุขภาพแห่งชาติได้แจ้งแนวทางให้องค์กรปกครองส่วนท้องถิ่น สามารถจัดระบบการดูแลระยะยาวด้านสาธารณสุขสำหรับผู้สูงอายุที่มีภาวะพึ่งพิง</w:t>
            </w:r>
            <w:r w:rsidR="0078709F"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(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Long Term Care)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ตามประกาศคณะกรรมการหลักประกันสุขภาพแห่งชาติเรื่อง การกำหนด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พ.ศ.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25</w:t>
            </w:r>
            <w:r w:rsidR="0078709F">
              <w:rPr>
                <w:rFonts w:ascii="TH SarabunPSK" w:hAnsi="TH SarabunPSK" w:cs="TH SarabunPSK"/>
                <w:color w:val="333333"/>
                <w:shd w:val="clear" w:color="auto" w:fill="FFFFFF"/>
              </w:rPr>
              <w:t>61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นั้น </w:t>
            </w:r>
          </w:p>
          <w:p w:rsidR="007B3778" w:rsidRDefault="007B3778" w:rsidP="00C6555D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   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ตามแนวทางการบริหารจัดการกองทุนหลักประกันสุขภาพในระดับท้องถิ่น ได้กำหนดลักษณะกิจกรรมที่จะของบประมาณสนับสนุนจากกองทุน ได้เป็น </w:t>
            </w:r>
            <w:r w:rsidR="00C6555D">
              <w:rPr>
                <w:rFonts w:ascii="TH SarabunPSK" w:hAnsi="TH SarabunPSK" w:cs="TH SarabunPSK"/>
                <w:color w:val="333333"/>
                <w:shd w:val="clear" w:color="auto" w:fill="FFFFFF"/>
              </w:rPr>
              <w:t>5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ประเภท ได้แก่ กิจกรรมการจัดบริการสาธารณสุขของหน่วยงานสาธารณสุขในพื้นที่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,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กิจกรรมด้านการส่งเสริมสุขภาพของกลุ่มหรือองค์กรประชาชนในพื้นที่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,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กิจกรรมด้านการสาธารณสุขในศูนย์พัฒนาเด็กเล็กและฟื้นฟูคุณภาพชีวิตผู้สูงอายุและคนพิการ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,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กิจกรรมการแก้ไขปัญหาสาธารณสุขกรณีเกิดโรคระบาดหรือภัยพิบัติในพื้นที่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และกิจกรรมการบริหารหรือพัฒนากองทุน ฯ ให้มีประสิทธิภาพ โดยกองทุนหลักประกันสุขภาพ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พื้นที่ เทศบาลตำบลทุ่งลาน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ได้รับการสนับสนุนงบประมาณเพื่อใช้เป็นค่าใช้จ่ายในการบริหารหรือพัฒนากองทุนฯมาโดยตลอดตั้งแต่เริ่มดำเนินการ เพื่อให้การดำเนินงานกองทุนหลักประกันสุขภาพสามารถดำเนินการได้อย่างต่อเนื่อง จึงได้จัดทำโครงการ</w:t>
            </w:r>
            <w:r w:rsidR="00417DDC" w:rsidRPr="00417DDC">
              <w:rPr>
                <w:rFonts w:ascii="TH SarabunPSK" w:eastAsia="Times New Roman" w:hAnsi="TH SarabunPSK" w:cs="TH SarabunPSK"/>
                <w:color w:val="333333"/>
                <w:bdr w:val="none" w:sz="0" w:space="0" w:color="auto" w:frame="1"/>
                <w:cs/>
              </w:rPr>
              <w:t>กา</w:t>
            </w:r>
            <w:r w:rsidR="00417DDC" w:rsidRPr="00417DDC">
              <w:rPr>
                <w:rFonts w:ascii="TH SarabunPSK" w:eastAsia="Times New Roman" w:hAnsi="TH SarabunPSK" w:cs="TH SarabunPSK" w:hint="cs"/>
                <w:color w:val="333333"/>
                <w:bdr w:val="none" w:sz="0" w:space="0" w:color="auto" w:frame="1"/>
                <w:cs/>
              </w:rPr>
              <w:t>ร</w:t>
            </w:r>
            <w:r w:rsidR="00417DDC" w:rsidRPr="00417DDC">
              <w:rPr>
                <w:rFonts w:ascii="TH SarabunPSK" w:eastAsia="Times New Roman" w:hAnsi="TH SarabunPSK" w:cs="TH SarabunPSK"/>
                <w:color w:val="333333"/>
                <w:bdr w:val="none" w:sz="0" w:space="0" w:color="auto" w:frame="1"/>
                <w:cs/>
              </w:rPr>
              <w:t>ป้องกันและแก้ไขปัญหาสาธารณสุขกรณีเกิดโรคระบาดหรือภัยพิบัติในพื้นที่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ขึ้น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เพื่อนำงบประมาณที่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lastRenderedPageBreak/>
              <w:t>ได้รับมาบริหารจัดการกองทุน จัดเตรียมวัสดุที่จำเป็นมาใช้ใน</w:t>
            </w:r>
            <w:r w:rsidR="00417DDC" w:rsidRPr="00417DDC">
              <w:rPr>
                <w:rFonts w:ascii="TH SarabunPSK" w:eastAsia="Times New Roman" w:hAnsi="TH SarabunPSK" w:cs="TH SarabunPSK"/>
                <w:color w:val="333333"/>
                <w:bdr w:val="none" w:sz="0" w:space="0" w:color="auto" w:frame="1"/>
                <w:cs/>
              </w:rPr>
              <w:t>กา</w:t>
            </w:r>
            <w:r w:rsidR="00417DDC" w:rsidRPr="00417DDC">
              <w:rPr>
                <w:rFonts w:ascii="TH SarabunPSK" w:eastAsia="Times New Roman" w:hAnsi="TH SarabunPSK" w:cs="TH SarabunPSK" w:hint="cs"/>
                <w:color w:val="333333"/>
                <w:bdr w:val="none" w:sz="0" w:space="0" w:color="auto" w:frame="1"/>
                <w:cs/>
              </w:rPr>
              <w:t>ร</w:t>
            </w:r>
            <w:r w:rsidR="00417DDC" w:rsidRPr="00417DDC">
              <w:rPr>
                <w:rFonts w:ascii="TH SarabunPSK" w:eastAsia="Times New Roman" w:hAnsi="TH SarabunPSK" w:cs="TH SarabunPSK"/>
                <w:color w:val="333333"/>
                <w:bdr w:val="none" w:sz="0" w:space="0" w:color="auto" w:frame="1"/>
                <w:cs/>
              </w:rPr>
              <w:t>ป้องกันและแก้ไขปัญหาสาธารณสุขกรณีเกิดโรคระบาดหรือภัยพิบัติในพื้นที่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</w:t>
            </w:r>
            <w:r w:rsidR="00417DDC" w:rsidRPr="00417DDC">
              <w:rPr>
                <w:rFonts w:ascii="TH SarabunPSK" w:eastAsia="Times New Roman" w:hAnsi="TH SarabunPSK" w:cs="TH SarabunPSK"/>
                <w:color w:val="333333"/>
                <w:cs/>
              </w:rPr>
              <w:t>ประชาชนสามารถเข้าถึงบริการและได้รับการดูแลสุขภาพอย่างทั่วถึง บรรเทาความเดือดร้อนของประชาชน ป้องกันอันตรายที่อาจเกิดขึ้นต่อชีวิตและสุขภาพ รวมถึงการฟื้นฟูสภาพร่างกายและจิตใจของประชาชนในพื้นที่</w:t>
            </w:r>
            <w:r w:rsidR="00417DDC">
              <w:rPr>
                <w:rFonts w:ascii="TH SarabunPSK" w:eastAsia="Times New Roman" w:hAnsi="TH SarabunPSK" w:cs="TH SarabunPSK" w:hint="cs"/>
                <w:color w:val="333333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ต่อไป</w:t>
            </w:r>
          </w:p>
          <w:p w:rsidR="00417DDC" w:rsidRPr="007B3778" w:rsidRDefault="00417DDC" w:rsidP="00C6555D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B603B5" w:rsidRPr="00B603B5" w:rsidRDefault="00E73FAA" w:rsidP="00B603B5">
            <w:pPr>
              <w:rPr>
                <w:rFonts w:ascii="TH SarabunPSK" w:eastAsia="Times New Roman" w:hAnsi="TH SarabunPSK" w:cs="TH SarabunPSK"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  <w:r w:rsidR="00B603B5" w:rsidRPr="00575F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603B5" w:rsidRPr="00B603B5" w:rsidRDefault="00B603B5" w:rsidP="00B603B5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>
              <w:rPr>
                <w:rFonts w:ascii="TH SarabunPSK" w:eastAsia="Times New Roman" w:hAnsi="TH SarabunPSK" w:cs="TH SarabunPSK"/>
                <w:color w:val="333333"/>
              </w:rPr>
              <w:t xml:space="preserve">1. </w:t>
            </w:r>
            <w:r w:rsidRPr="00B603B5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คณะกรรมการกองทุนอนุมัติในหลักการให้ใช้งบประมาณกองทุนฯ </w:t>
            </w:r>
            <w:r w:rsidRPr="00B603B5">
              <w:rPr>
                <w:rFonts w:ascii="TH SarabunPSK" w:eastAsia="Times New Roman" w:hAnsi="TH SarabunPSK" w:cs="TH SarabunPSK"/>
                <w:color w:val="333333"/>
              </w:rPr>
              <w:t xml:space="preserve">5-10 % </w:t>
            </w:r>
            <w:r w:rsidRPr="00B603B5">
              <w:rPr>
                <w:rFonts w:ascii="TH SarabunPSK" w:eastAsia="Times New Roman" w:hAnsi="TH SarabunPSK" w:cs="TH SarabunPSK"/>
                <w:color w:val="333333"/>
                <w:cs/>
              </w:rPr>
              <w:t>หรือมากกว่า เพื่อรับมือภัยพิบัติ</w:t>
            </w:r>
          </w:p>
          <w:p w:rsidR="00B603B5" w:rsidRPr="00B603B5" w:rsidRDefault="00B603B5" w:rsidP="00B603B5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B603B5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2. </w:t>
            </w:r>
            <w:r w:rsidR="00DA756A">
              <w:rPr>
                <w:rFonts w:ascii="TH SarabunPSK" w:eastAsia="Times New Roman" w:hAnsi="TH SarabunPSK" w:cs="TH SarabunPSK" w:hint="cs"/>
                <w:color w:val="333333"/>
                <w:cs/>
              </w:rPr>
              <w:t>สำนักงานเลขานุการฯ</w:t>
            </w:r>
            <w:bookmarkStart w:id="0" w:name="_GoBack"/>
            <w:bookmarkEnd w:id="0"/>
            <w:r w:rsidRPr="00B603B5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 เขียนโครงการขอรับสนับสนุนงบประมาณ</w:t>
            </w:r>
          </w:p>
          <w:p w:rsidR="00B603B5" w:rsidRPr="00B603B5" w:rsidRDefault="00B603B5" w:rsidP="00B603B5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B603B5">
              <w:rPr>
                <w:rFonts w:ascii="TH SarabunPSK" w:eastAsia="Times New Roman" w:hAnsi="TH SarabunPSK" w:cs="TH SarabunPSK"/>
                <w:color w:val="333333"/>
                <w:cs/>
              </w:rPr>
              <w:t>3. เสนอโครงการเพื่อขออนุมัติโครงการและงบประมาณ</w:t>
            </w:r>
          </w:p>
          <w:p w:rsidR="00B603B5" w:rsidRPr="00B603B5" w:rsidRDefault="00B603B5" w:rsidP="00B603B5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B603B5">
              <w:rPr>
                <w:rFonts w:ascii="TH SarabunPSK" w:eastAsia="Times New Roman" w:hAnsi="TH SarabunPSK" w:cs="TH SarabunPSK"/>
                <w:color w:val="333333"/>
                <w:cs/>
              </w:rPr>
              <w:t>4. ประสานงานหน่วยงานที่เกี่ยวข้อง</w:t>
            </w:r>
          </w:p>
          <w:p w:rsidR="00B603B5" w:rsidRPr="00B603B5" w:rsidRDefault="00B603B5" w:rsidP="00B603B5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B603B5">
              <w:rPr>
                <w:rFonts w:ascii="TH SarabunPSK" w:eastAsia="Times New Roman" w:hAnsi="TH SarabunPSK" w:cs="TH SarabunPSK"/>
                <w:color w:val="333333"/>
                <w:cs/>
              </w:rPr>
              <w:t>5. ดำเนินการตามโครงการ</w:t>
            </w:r>
          </w:p>
          <w:p w:rsidR="00E73FAA" w:rsidRPr="00AF560F" w:rsidRDefault="00B603B5" w:rsidP="00B603B5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  <w:cs/>
              </w:rPr>
            </w:pPr>
            <w:r w:rsidRPr="00B603B5">
              <w:rPr>
                <w:rFonts w:ascii="TH SarabunPSK" w:hAnsi="TH SarabunPSK" w:cs="TH SarabunPSK"/>
                <w:color w:val="333333"/>
                <w:cs/>
              </w:rPr>
              <w:t>6. สรุปและประเมินผลโครงการ</w:t>
            </w: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B603B5" w:rsidRPr="00B603B5" w:rsidRDefault="00B91489" w:rsidP="00B603B5">
            <w:pPr>
              <w:rPr>
                <w:rFonts w:ascii="TH SarabunPSK" w:eastAsia="Times New Roman" w:hAnsi="TH SarabunPSK" w:cs="TH SarabunPSK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B603B5" w:rsidRPr="00B603B5" w:rsidRDefault="00B603B5" w:rsidP="00B603B5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B603B5">
              <w:rPr>
                <w:rFonts w:ascii="TH SarabunPSK" w:eastAsia="Times New Roman" w:hAnsi="TH SarabunPSK" w:cs="TH SarabunPSK"/>
                <w:color w:val="333333"/>
                <w:cs/>
              </w:rPr>
              <w:t>1. ประชาชนในพื้นที่ได้รับการส่งเสริมสุขภาพ ป้องกันโรค รักษาพยาบาลและฟื้นฟูสมรรถภาพกรณีเกิดโรคระบาดหรือภัยพิบัติในพื้นที่ตำบล</w:t>
            </w:r>
            <w:r>
              <w:rPr>
                <w:rFonts w:ascii="TH SarabunPSK" w:eastAsia="Times New Roman" w:hAnsi="TH SarabunPSK" w:cs="TH SarabunPSK" w:hint="cs"/>
                <w:color w:val="333333"/>
                <w:cs/>
              </w:rPr>
              <w:t>ทุ่งลาน</w:t>
            </w:r>
            <w:r w:rsidRPr="00B603B5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 ตามความจำเป็นและเหมาะสม</w:t>
            </w:r>
          </w:p>
          <w:p w:rsidR="00B603B5" w:rsidRPr="00B603B5" w:rsidRDefault="00B603B5" w:rsidP="00B603B5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B603B5">
              <w:rPr>
                <w:rFonts w:ascii="TH SarabunPSK" w:eastAsia="Times New Roman" w:hAnsi="TH SarabunPSK" w:cs="TH SarabunPSK"/>
                <w:color w:val="333333"/>
                <w:cs/>
              </w:rPr>
              <w:t>2. ประชาชนในพื้นที่ได้รับการช่วยเหลือและสนับสนุนการดำเนินงานอื่นๆ ในการดูแลสุขภาพประชาชนที่ได้รับผลกระทบจากโรคระบาดหรือภัยพิบัติในพื้นที่ตำบล</w:t>
            </w:r>
            <w:r>
              <w:rPr>
                <w:rFonts w:ascii="TH SarabunPSK" w:eastAsia="Times New Roman" w:hAnsi="TH SarabunPSK" w:cs="TH SarabunPSK" w:hint="cs"/>
                <w:color w:val="333333"/>
                <w:cs/>
              </w:rPr>
              <w:t>ทุ่งลาน</w:t>
            </w:r>
            <w:r w:rsidRPr="00B603B5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 ตามความจำเป็นและเหมาะสม</w:t>
            </w:r>
          </w:p>
          <w:p w:rsidR="000B5EDE" w:rsidRPr="00064DB1" w:rsidRDefault="00B603B5" w:rsidP="00B603B5">
            <w:pPr>
              <w:rPr>
                <w:rFonts w:ascii="TH SarabunPSK" w:hAnsi="TH SarabunPSK" w:cs="TH SarabunPSK"/>
                <w:cs/>
              </w:rPr>
            </w:pPr>
            <w:r w:rsidRPr="00B603B5">
              <w:rPr>
                <w:rFonts w:ascii="TH SarabunPSK" w:eastAsia="Times New Roman" w:hAnsi="TH SarabunPSK" w:cs="TH SarabunPSK"/>
                <w:color w:val="333333"/>
                <w:cs/>
              </w:rPr>
              <w:t>3. สามารถแก้ไขปัญหากรณีเกิดโรคระบาดหรือภัยพิบัติฉุกเฉินได้ทันท่วงทีและทั่วถึง</w:t>
            </w:r>
          </w:p>
        </w:tc>
      </w:tr>
      <w:tr w:rsidR="00D35498" w:rsidRPr="00064DB1" w:rsidTr="00A2623D">
        <w:tc>
          <w:tcPr>
            <w:tcW w:w="4956" w:type="dxa"/>
            <w:gridSpan w:val="2"/>
            <w:shd w:val="clear" w:color="auto" w:fill="D9D9D9" w:themeFill="background1" w:themeFillShade="D9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457CEF" w:rsidRDefault="00D35498" w:rsidP="00457CEF">
            <w:pPr>
              <w:jc w:val="both"/>
              <w:rPr>
                <w:rFonts w:ascii="TH SarabunPSK" w:hAnsi="TH SarabunPSK" w:cs="TH SarabunPSK"/>
                <w:shd w:val="clear" w:color="auto" w:fill="F5F5F5"/>
              </w:rPr>
            </w:pPr>
            <w:r w:rsidRPr="00457CEF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064DB1" w:rsidRPr="00457CEF" w:rsidRDefault="00D35498" w:rsidP="00457CEF">
            <w:pPr>
              <w:jc w:val="both"/>
              <w:rPr>
                <w:rFonts w:ascii="TH SarabunPSK" w:hAnsi="TH SarabunPSK" w:cs="TH SarabunPSK"/>
              </w:rPr>
            </w:pPr>
            <w:r w:rsidRPr="00457CEF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457CEF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="00457CEF" w:rsidRPr="00457CEF">
              <w:rPr>
                <w:rFonts w:ascii="TH SarabunPSK" w:hAnsi="TH SarabunPSK" w:cs="TH SarabunPSK"/>
                <w:shd w:val="clear" w:color="auto" w:fill="F5F5F5"/>
              </w:rPr>
              <w:t xml:space="preserve"> </w:t>
            </w:r>
            <w:r w:rsidR="00B603B5" w:rsidRPr="00B603B5">
              <w:rPr>
                <w:rFonts w:ascii="TH SarabunPSK" w:eastAsia="Times New Roman" w:hAnsi="TH SarabunPSK" w:cs="TH SarabunPSK"/>
                <w:color w:val="333333"/>
                <w:bdr w:val="none" w:sz="0" w:space="0" w:color="auto" w:frame="1"/>
                <w:cs/>
              </w:rPr>
              <w:t>เพื่อส่งเสริมสุขภาพ ป้องกันโรค รักษาพยาบาล หรือฟื้นฟูสมรรถภาพกรณีเกิดโรคระบาดหรือภัยพิบัติในพื้นที่ตำบล</w:t>
            </w:r>
            <w:r w:rsidR="00B603B5">
              <w:rPr>
                <w:rFonts w:ascii="TH SarabunPSK" w:eastAsia="Times New Roman" w:hAnsi="TH SarabunPSK" w:cs="TH SarabunPSK" w:hint="cs"/>
                <w:color w:val="333333"/>
                <w:bdr w:val="none" w:sz="0" w:space="0" w:color="auto" w:frame="1"/>
                <w:cs/>
              </w:rPr>
              <w:t>ทุ่งลาน</w:t>
            </w:r>
          </w:p>
        </w:tc>
        <w:tc>
          <w:tcPr>
            <w:tcW w:w="5103" w:type="dxa"/>
          </w:tcPr>
          <w:p w:rsidR="00D35498" w:rsidRPr="00457CEF" w:rsidRDefault="00D35498" w:rsidP="00457CEF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457CEF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D35498" w:rsidRPr="00457CEF" w:rsidRDefault="00457CEF" w:rsidP="00B603B5">
            <w:pPr>
              <w:pStyle w:val="aa"/>
              <w:shd w:val="clear" w:color="auto" w:fill="F5F5F5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457CEF">
              <w:rPr>
                <w:rFonts w:ascii="TH SarabunPSK" w:hAnsi="TH SarabunPSK" w:cs="TH SarabunPSK"/>
                <w:color w:val="333333"/>
              </w:rPr>
              <w:t>1.</w:t>
            </w:r>
            <w:r w:rsidR="00B603B5">
              <w:rPr>
                <w:rFonts w:ascii="TH SarabunPSK" w:hAnsi="TH SarabunPSK" w:cs="TH SarabunPSK" w:hint="cs"/>
                <w:color w:val="333333"/>
                <w:cs/>
              </w:rPr>
              <w:t>กรณีเกิดโรคระบาดหรือภัยพิบัติในพื้นที่ สามารถดำเนินการได้อย่างทันท่วงที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064DB1" w:rsidRPr="00457CEF" w:rsidRDefault="00D35498" w:rsidP="00457CEF">
            <w:pPr>
              <w:jc w:val="both"/>
              <w:rPr>
                <w:rFonts w:ascii="TH SarabunPSK" w:hAnsi="TH SarabunPSK" w:cs="TH SarabunPSK"/>
                <w:shd w:val="clear" w:color="auto" w:fill="F5F5F5"/>
              </w:rPr>
            </w:pPr>
            <w:r w:rsidRPr="00457CEF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457CEF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457CEF" w:rsidRPr="00457CEF">
              <w:rPr>
                <w:rFonts w:ascii="TH SarabunPSK" w:hAnsi="TH SarabunPSK" w:cs="TH SarabunPSK"/>
                <w:shd w:val="clear" w:color="auto" w:fill="F5F5F5"/>
              </w:rPr>
              <w:t xml:space="preserve"> </w:t>
            </w:r>
            <w:r w:rsidR="00B603B5" w:rsidRPr="00B603B5">
              <w:rPr>
                <w:rFonts w:ascii="TH SarabunPSK" w:eastAsia="Times New Roman" w:hAnsi="TH SarabunPSK" w:cs="TH SarabunPSK"/>
                <w:color w:val="333333"/>
                <w:bdr w:val="none" w:sz="0" w:space="0" w:color="auto" w:frame="1"/>
                <w:cs/>
              </w:rPr>
              <w:t>เพื่อให้การช่วยเหลือและสนับสนุนการดำเนินงานอื่น ๆ ในการดูแลสุขภาพประชาชนที่ได้รับผลกระทบจากโรคระบาดหรือภัยพิบัติในพื้นที่ตำบล</w:t>
            </w:r>
            <w:r w:rsidR="00B603B5">
              <w:rPr>
                <w:rFonts w:ascii="TH SarabunPSK" w:eastAsia="Times New Roman" w:hAnsi="TH SarabunPSK" w:cs="TH SarabunPSK" w:hint="cs"/>
                <w:color w:val="333333"/>
                <w:bdr w:val="none" w:sz="0" w:space="0" w:color="auto" w:frame="1"/>
                <w:cs/>
              </w:rPr>
              <w:t>ทุ่งลาน</w:t>
            </w:r>
          </w:p>
        </w:tc>
        <w:tc>
          <w:tcPr>
            <w:tcW w:w="5103" w:type="dxa"/>
          </w:tcPr>
          <w:p w:rsidR="00D35498" w:rsidRPr="00457CEF" w:rsidRDefault="00B603B5" w:rsidP="00DD2F91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457CEF">
              <w:rPr>
                <w:rFonts w:ascii="TH SarabunPSK" w:hAnsi="TH SarabunPSK" w:cs="TH SarabunPSK"/>
                <w:color w:val="333333"/>
              </w:rPr>
              <w:t>1.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>กรณีเกิดโรคระบาดหรือภัยพิบัติในพื้นที่ สามารถดำเนินการได้อย่างทันท่วงที</w:t>
            </w:r>
          </w:p>
        </w:tc>
      </w:tr>
      <w:tr w:rsidR="00B603B5" w:rsidRPr="00064DB1" w:rsidTr="000B5EDE">
        <w:tc>
          <w:tcPr>
            <w:tcW w:w="4956" w:type="dxa"/>
            <w:gridSpan w:val="2"/>
          </w:tcPr>
          <w:p w:rsidR="00B603B5" w:rsidRPr="00457CEF" w:rsidRDefault="00B603B5" w:rsidP="00B603B5">
            <w:pPr>
              <w:jc w:val="both"/>
              <w:rPr>
                <w:rFonts w:ascii="TH SarabunPSK" w:hAnsi="TH SarabunPSK" w:cs="TH SarabunPSK"/>
                <w:shd w:val="clear" w:color="auto" w:fill="F5F5F5"/>
              </w:rPr>
            </w:pPr>
            <w:r w:rsidRPr="00457CEF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457CEF">
              <w:rPr>
                <w:rFonts w:ascii="TH SarabunPSK" w:hAnsi="TH SarabunPSK" w:cs="TH SarabunPSK"/>
                <w:shd w:val="clear" w:color="auto" w:fill="F5F5F5"/>
              </w:rPr>
              <w:t xml:space="preserve">3 </w:t>
            </w:r>
            <w:r w:rsidRPr="00B603B5">
              <w:rPr>
                <w:rFonts w:ascii="TH SarabunPSK" w:eastAsia="Times New Roman" w:hAnsi="TH SarabunPSK" w:cs="TH SarabunPSK"/>
                <w:color w:val="333333"/>
                <w:bdr w:val="none" w:sz="0" w:space="0" w:color="auto" w:frame="1"/>
                <w:cs/>
              </w:rPr>
              <w:t>เพื่อให้การแก้ไขปัญหากรณีเกิดโรคระบาดหรือภัยพิบัติฉุกเฉินได้ทันท่วงทีและทั่วถึง</w:t>
            </w:r>
          </w:p>
        </w:tc>
        <w:tc>
          <w:tcPr>
            <w:tcW w:w="5103" w:type="dxa"/>
          </w:tcPr>
          <w:p w:rsidR="00B603B5" w:rsidRPr="00457CEF" w:rsidRDefault="00B603B5" w:rsidP="00B603B5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457CEF">
              <w:rPr>
                <w:rFonts w:ascii="TH SarabunPSK" w:hAnsi="TH SarabunPSK" w:cs="TH SarabunPSK"/>
                <w:color w:val="333333"/>
              </w:rPr>
              <w:t>1.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>กรณีเกิดโรคระบาดหรือภัยพิบัติในพื้นที่ สามารถดำเนินการได้อย่างทันท่วงที</w:t>
            </w: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2B2F98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>
        <w:rPr>
          <w:rFonts w:ascii="TH SarabunPSK" w:hAnsi="TH SarabunPSK" w:cs="TH SarabunPSK"/>
          <w:b/>
          <w:bCs/>
        </w:rPr>
        <w:t xml:space="preserve"> 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064DB1" w:rsidTr="00A562D1">
        <w:tc>
          <w:tcPr>
            <w:tcW w:w="5070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C906A4" w:rsidRPr="00064DB1" w:rsidTr="00A562D1">
        <w:tc>
          <w:tcPr>
            <w:tcW w:w="5070" w:type="dxa"/>
          </w:tcPr>
          <w:p w:rsidR="00C906A4" w:rsidRDefault="00C906A4" w:rsidP="00C906A4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603B5">
              <w:rPr>
                <w:rFonts w:ascii="TH SarabunPSK" w:eastAsia="Times New Roman" w:hAnsi="TH SarabunPSK" w:cs="TH SarabunPSK"/>
                <w:color w:val="333333"/>
                <w:bdr w:val="none" w:sz="0" w:space="0" w:color="auto" w:frame="1"/>
                <w:cs/>
              </w:rPr>
              <w:t>การช่วยเหลือและสนับสนุนการดำเนินงานการแก้ไขปัญหากรณีเกิดโรคระบาดหรือภัยพิบัติ</w:t>
            </w:r>
            <w:r>
              <w:rPr>
                <w:rFonts w:ascii="TH SarabunPSK" w:hAnsi="TH SarabunPSK" w:cs="TH SarabunPSK" w:hint="cs"/>
                <w:cs/>
              </w:rPr>
              <w:t>ในตำบลทุ่งลาน</w:t>
            </w:r>
          </w:p>
          <w:p w:rsidR="00C906A4" w:rsidRDefault="00C906A4" w:rsidP="00C906A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เบิกจ่ายเป็น</w:t>
            </w:r>
          </w:p>
          <w:p w:rsidR="00C906A4" w:rsidRDefault="00C906A4" w:rsidP="00C906A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-ค่าวัสดุ/อุปกรณ์ต่างๆในการดำเนินการ</w:t>
            </w:r>
            <w:r w:rsidRPr="00B603B5">
              <w:rPr>
                <w:rFonts w:ascii="TH SarabunPSK" w:eastAsia="Times New Roman" w:hAnsi="TH SarabunPSK" w:cs="TH SarabunPSK"/>
                <w:color w:val="333333"/>
                <w:bdr w:val="none" w:sz="0" w:space="0" w:color="auto" w:frame="1"/>
                <w:cs/>
              </w:rPr>
              <w:t>แก้ไขปัญหากรณีเกิดโรคระบาดหรือภัยพิบัติ</w:t>
            </w:r>
          </w:p>
          <w:p w:rsidR="00C906A4" w:rsidRDefault="00C906A4" w:rsidP="00C906A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-ค่าตอบแทน/เยียวยา</w:t>
            </w:r>
          </w:p>
          <w:p w:rsidR="00C906A4" w:rsidRPr="00064DB1" w:rsidRDefault="00C906A4" w:rsidP="00C906A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-ค่าใช้จ่ายอื่นที่จำเป็นของแต่ละสถานการณ์</w:t>
            </w:r>
          </w:p>
        </w:tc>
        <w:tc>
          <w:tcPr>
            <w:tcW w:w="3260" w:type="dxa"/>
          </w:tcPr>
          <w:p w:rsidR="00C906A4" w:rsidRPr="00064DB1" w:rsidRDefault="00C906A4" w:rsidP="00C906A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50,000.</w:t>
            </w:r>
            <w:r>
              <w:rPr>
                <w:rFonts w:ascii="TH SarabunPSK" w:hAnsi="TH SarabunPSK" w:cs="TH SarabunPSK" w:hint="cs"/>
                <w:cs/>
              </w:rPr>
              <w:t>-บาท</w:t>
            </w:r>
          </w:p>
        </w:tc>
        <w:tc>
          <w:tcPr>
            <w:tcW w:w="1701" w:type="dxa"/>
          </w:tcPr>
          <w:p w:rsidR="00C906A4" w:rsidRPr="0078709F" w:rsidRDefault="00C906A4" w:rsidP="00C906A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ตั้งแต่ 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เดือนตุลาคม พ.ศ. </w:t>
            </w:r>
            <w:r>
              <w:rPr>
                <w:rFonts w:ascii="TH SarabunPSK" w:hAnsi="TH SarabunPSK" w:cs="TH SarabunPSK"/>
              </w:rPr>
              <w:t>2562</w:t>
            </w:r>
            <w:r>
              <w:rPr>
                <w:rFonts w:ascii="TH SarabunPSK" w:hAnsi="TH SarabunPSK" w:cs="TH SarabunPSK" w:hint="cs"/>
                <w:cs/>
              </w:rPr>
              <w:t xml:space="preserve"> ถึง </w:t>
            </w:r>
            <w:r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เดือนกันยายน พ.ศ.</w:t>
            </w:r>
            <w:r>
              <w:rPr>
                <w:rFonts w:ascii="TH SarabunPSK" w:hAnsi="TH SarabunPSK" w:cs="TH SarabunPSK"/>
              </w:rPr>
              <w:t>2563</w:t>
            </w:r>
          </w:p>
        </w:tc>
      </w:tr>
      <w:tr w:rsidR="00B254E9" w:rsidRPr="00064DB1" w:rsidTr="00424464">
        <w:tc>
          <w:tcPr>
            <w:tcW w:w="5070" w:type="dxa"/>
          </w:tcPr>
          <w:p w:rsidR="00B254E9" w:rsidRPr="00064DB1" w:rsidRDefault="00B254E9" w:rsidP="00C906A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B254E9" w:rsidRPr="00064DB1" w:rsidRDefault="00424464" w:rsidP="00C906A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3A023A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C906A4">
              <w:rPr>
                <w:rFonts w:ascii="TH SarabunPSK" w:hAnsi="TH SarabunPSK" w:cs="TH SarabunPSK"/>
                <w:b/>
                <w:bCs/>
              </w:rPr>
              <w:t>5</w:t>
            </w:r>
            <w:r w:rsidR="00DD2F91">
              <w:rPr>
                <w:rFonts w:ascii="TH SarabunPSK" w:hAnsi="TH SarabunPSK" w:cs="TH SarabunPSK"/>
                <w:b/>
                <w:bCs/>
              </w:rPr>
              <w:t>0</w:t>
            </w:r>
            <w:r w:rsidR="003A023A">
              <w:rPr>
                <w:rFonts w:ascii="TH SarabunPSK" w:hAnsi="TH SarabunPSK" w:cs="TH SarabunPSK"/>
                <w:b/>
                <w:bCs/>
              </w:rPr>
              <w:t>,</w:t>
            </w:r>
            <w:r w:rsidR="00DD2F91">
              <w:rPr>
                <w:rFonts w:ascii="TH SarabunPSK" w:hAnsi="TH SarabunPSK" w:cs="TH SarabunPSK"/>
                <w:b/>
                <w:bCs/>
              </w:rPr>
              <w:t>00</w:t>
            </w:r>
            <w:r w:rsidR="00E179AC">
              <w:rPr>
                <w:rFonts w:ascii="TH SarabunPSK" w:hAnsi="TH SarabunPSK" w:cs="TH SarabunPSK"/>
                <w:b/>
                <w:bCs/>
              </w:rPr>
              <w:t>0</w:t>
            </w:r>
            <w:r w:rsidR="003A023A">
              <w:rPr>
                <w:rFonts w:ascii="TH SarabunPSK" w:hAnsi="TH SarabunPSK" w:cs="TH SarabunPSK"/>
                <w:b/>
                <w:bCs/>
              </w:rPr>
              <w:t>.-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906A4" w:rsidRDefault="00C906A4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A14AAC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A14AAC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</w:t>
      </w:r>
      <w:r w:rsidR="000A2643" w:rsidRPr="000A2643">
        <w:rPr>
          <w:rFonts w:ascii="TH SarabunPSK" w:hAnsi="TH SarabunPSK" w:cs="TH SarabunPSK" w:hint="cs"/>
          <w:b/>
          <w:bCs/>
          <w:cs/>
        </w:rPr>
        <w:t>กองทุนหลักประกันสุขภาพพื้นที่ เทศบาลตำบลทุ่งลาน</w:t>
      </w:r>
      <w:r w:rsidRPr="00064DB1">
        <w:rPr>
          <w:rFonts w:ascii="TH SarabunPSK" w:hAnsi="TH SarabunPSK" w:cs="TH SarabunPSK"/>
          <w:cs/>
        </w:rPr>
        <w:t>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C906A4"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A14AAC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A14AAC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424464" w:rsidRPr="00064DB1" w:rsidRDefault="00424464" w:rsidP="00424464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A14AAC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ind w:right="-71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486BA7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486BA7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C906A4"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486BA7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C906A4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486BA7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C906A4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A2643" w:rsidRDefault="00424464" w:rsidP="00424464">
      <w:pPr>
        <w:rPr>
          <w:rFonts w:ascii="TH SarabunPSK" w:hAnsi="TH SarabunPSK" w:cs="TH SarabunPSK"/>
        </w:rPr>
      </w:pPr>
      <w:r w:rsidRPr="000A2643">
        <w:rPr>
          <w:rFonts w:ascii="TH SarabunPSK" w:hAnsi="TH SarabunPSK" w:cs="TH SarabunPSK"/>
          <w:cs/>
        </w:rPr>
        <w:tab/>
      </w:r>
      <w:r w:rsidR="00C906A4" w:rsidRPr="00064DB1">
        <w:rPr>
          <w:rFonts w:ascii="TH SarabunPSK" w:hAnsi="TH SarabunPSK" w:cs="TH SarabunPSK"/>
        </w:rPr>
        <w:sym w:font="Symbol" w:char="F080"/>
      </w:r>
      <w:r w:rsidRPr="000A2643">
        <w:rPr>
          <w:rFonts w:ascii="TH SarabunPSK" w:hAnsi="TH SarabunPSK" w:cs="TH SarabunPSK"/>
        </w:rPr>
        <w:t xml:space="preserve">  7.3.8</w:t>
      </w:r>
      <w:r w:rsidRPr="000A2643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0A2643">
        <w:rPr>
          <w:rFonts w:ascii="TH SarabunPSK" w:hAnsi="TH SarabunPSK" w:cs="TH SarabunPSK"/>
        </w:rPr>
        <w:t xml:space="preserve"> [</w:t>
      </w:r>
      <w:r w:rsidRPr="000A2643">
        <w:rPr>
          <w:rFonts w:ascii="TH SarabunPSK" w:hAnsi="TH SarabunPSK" w:cs="TH SarabunPSK"/>
          <w:cs/>
        </w:rPr>
        <w:t xml:space="preserve">ข้อ </w:t>
      </w:r>
      <w:r w:rsidR="00486BA7">
        <w:rPr>
          <w:rFonts w:ascii="TH SarabunPSK" w:hAnsi="TH SarabunPSK" w:cs="TH SarabunPSK"/>
        </w:rPr>
        <w:t>10</w:t>
      </w:r>
      <w:r w:rsidRPr="000A2643">
        <w:rPr>
          <w:rFonts w:ascii="TH SarabunPSK" w:hAnsi="TH SarabunPSK" w:cs="TH SarabunPSK"/>
          <w:cs/>
        </w:rPr>
        <w:t>(</w:t>
      </w:r>
      <w:r w:rsidRPr="000A2643">
        <w:rPr>
          <w:rFonts w:ascii="TH SarabunPSK" w:hAnsi="TH SarabunPSK" w:cs="TH SarabunPSK"/>
        </w:rPr>
        <w:t>4</w:t>
      </w:r>
      <w:r w:rsidRPr="000A2643">
        <w:rPr>
          <w:rFonts w:ascii="TH SarabunPSK" w:hAnsi="TH SarabunPSK" w:cs="TH SarabunPSK"/>
          <w:cs/>
        </w:rPr>
        <w:t>)</w:t>
      </w:r>
      <w:r w:rsidRPr="000A2643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0A2643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C906A4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C906A4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A2643" w:rsidRDefault="00424464" w:rsidP="00424464">
      <w:pPr>
        <w:rPr>
          <w:rFonts w:ascii="TH SarabunPSK" w:hAnsi="TH SarabunPSK" w:cs="TH SarabunPSK"/>
        </w:rPr>
      </w:pPr>
      <w:r w:rsidRPr="000A2643">
        <w:rPr>
          <w:rFonts w:ascii="TH SarabunPSK" w:hAnsi="TH SarabunPSK" w:cs="TH SarabunPSK"/>
          <w:cs/>
        </w:rPr>
        <w:tab/>
      </w:r>
      <w:r w:rsidR="00C906A4" w:rsidRPr="00064DB1">
        <w:rPr>
          <w:rFonts w:ascii="TH SarabunPSK" w:hAnsi="TH SarabunPSK" w:cs="TH SarabunPSK"/>
        </w:rPr>
        <w:sym w:font="Symbol" w:char="F080"/>
      </w:r>
      <w:r w:rsidRPr="000A2643">
        <w:rPr>
          <w:rFonts w:ascii="TH SarabunPSK" w:hAnsi="TH SarabunPSK" w:cs="TH SarabunPSK"/>
        </w:rPr>
        <w:t xml:space="preserve">  </w:t>
      </w:r>
      <w:proofErr w:type="gramStart"/>
      <w:r w:rsidRPr="000A2643">
        <w:rPr>
          <w:rFonts w:ascii="TH SarabunPSK" w:hAnsi="TH SarabunPSK" w:cs="TH SarabunPSK"/>
        </w:rPr>
        <w:t>7.4.8</w:t>
      </w:r>
      <w:r w:rsidRPr="000A2643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proofErr w:type="gramEnd"/>
      <w:r w:rsidRPr="000A2643">
        <w:rPr>
          <w:rFonts w:ascii="TH SarabunPSK" w:hAnsi="TH SarabunPSK" w:cs="TH SarabunPSK"/>
        </w:rPr>
        <w:t xml:space="preserve"> [</w:t>
      </w:r>
      <w:r w:rsidRPr="000A2643">
        <w:rPr>
          <w:rFonts w:ascii="TH SarabunPSK" w:hAnsi="TH SarabunPSK" w:cs="TH SarabunPSK"/>
          <w:cs/>
        </w:rPr>
        <w:t xml:space="preserve">ข้อ </w:t>
      </w:r>
      <w:r w:rsidRPr="000A2643">
        <w:rPr>
          <w:rFonts w:ascii="TH SarabunPSK" w:hAnsi="TH SarabunPSK" w:cs="TH SarabunPSK"/>
        </w:rPr>
        <w:t>7</w:t>
      </w:r>
      <w:r w:rsidRPr="000A2643">
        <w:rPr>
          <w:rFonts w:ascii="TH SarabunPSK" w:hAnsi="TH SarabunPSK" w:cs="TH SarabunPSK"/>
          <w:cs/>
        </w:rPr>
        <w:t>(</w:t>
      </w:r>
      <w:r w:rsidRPr="000A2643">
        <w:rPr>
          <w:rFonts w:ascii="TH SarabunPSK" w:hAnsi="TH SarabunPSK" w:cs="TH SarabunPSK"/>
        </w:rPr>
        <w:t>4</w:t>
      </w:r>
      <w:r w:rsidRPr="000A2643">
        <w:rPr>
          <w:rFonts w:ascii="TH SarabunPSK" w:hAnsi="TH SarabunPSK" w:cs="TH SarabunPSK"/>
          <w:cs/>
        </w:rPr>
        <w:t>)</w:t>
      </w:r>
      <w:r w:rsidRPr="000A2643">
        <w:rPr>
          <w:rFonts w:ascii="TH SarabunPSK" w:hAnsi="TH SarabunPSK" w:cs="TH SarabunPSK"/>
        </w:rPr>
        <w:t>]</w:t>
      </w:r>
    </w:p>
    <w:p w:rsidR="00424464" w:rsidRPr="000A2643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A2643">
        <w:rPr>
          <w:rFonts w:ascii="TH SarabunPSK" w:hAnsi="TH SarabunPSK" w:cs="TH SarabunPSK"/>
          <w:cs/>
        </w:rPr>
        <w:tab/>
      </w:r>
      <w:r w:rsidR="000A2643">
        <w:rPr>
          <w:rFonts w:ascii="TH SarabunPSK" w:hAnsi="TH SarabunPSK" w:cs="TH SarabunPSK"/>
        </w:rPr>
        <w:sym w:font="Wingdings 2" w:char="F052"/>
      </w:r>
      <w:r w:rsidRPr="000A2643">
        <w:rPr>
          <w:rFonts w:ascii="TH SarabunPSK" w:hAnsi="TH SarabunPSK" w:cs="TH SarabunPSK"/>
        </w:rPr>
        <w:t xml:space="preserve">  7.4.8.1</w:t>
      </w:r>
      <w:r w:rsidRPr="000A2643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A2643">
        <w:rPr>
          <w:rFonts w:ascii="TH SarabunPSK" w:hAnsi="TH SarabunPSK" w:cs="TH SarabunPSK"/>
          <w:cs/>
        </w:rPr>
        <w:t xml:space="preserve">) </w:t>
      </w:r>
      <w:r w:rsidR="000A2643">
        <w:rPr>
          <w:rFonts w:ascii="TH SarabunPSK" w:hAnsi="TH SarabunPSK" w:cs="TH SarabunPSK"/>
        </w:rPr>
        <w:t xml:space="preserve"> </w:t>
      </w:r>
      <w:r w:rsidR="000A2643">
        <w:rPr>
          <w:rFonts w:ascii="TH SarabunPSK" w:hAnsi="TH SarabunPSK" w:cs="TH SarabunPSK" w:hint="cs"/>
          <w:cs/>
        </w:rPr>
        <w:t>คณะกรรมการบริหารกองทุนฯ</w:t>
      </w:r>
      <w:proofErr w:type="gramEnd"/>
      <w:r w:rsidR="000A2643">
        <w:rPr>
          <w:rFonts w:ascii="TH SarabunPSK" w:hAnsi="TH SarabunPSK" w:cs="TH SarabunPSK" w:hint="cs"/>
          <w:cs/>
        </w:rPr>
        <w:t xml:space="preserve"> คณะอนุกรรมการฯ </w:t>
      </w:r>
      <w:r w:rsidR="00486BA7">
        <w:rPr>
          <w:rFonts w:ascii="TH SarabunPSK" w:hAnsi="TH SarabunPSK" w:cs="TH SarabunPSK" w:hint="cs"/>
          <w:cs/>
        </w:rPr>
        <w:t xml:space="preserve">คณะทำงาน </w:t>
      </w:r>
      <w:r w:rsidR="000A2643">
        <w:rPr>
          <w:rFonts w:ascii="TH SarabunPSK" w:hAnsi="TH SarabunPSK" w:cs="TH SarabunPSK" w:hint="cs"/>
          <w:cs/>
        </w:rPr>
        <w:t xml:space="preserve">ตลอดจนเจ้าหน้าที่ จำนวน </w:t>
      </w:r>
      <w:r w:rsidR="000A2643">
        <w:rPr>
          <w:rFonts w:ascii="TH SarabunPSK" w:hAnsi="TH SarabunPSK" w:cs="TH SarabunPSK"/>
        </w:rPr>
        <w:t xml:space="preserve">45 </w:t>
      </w:r>
      <w:r w:rsidR="000A2643">
        <w:rPr>
          <w:rFonts w:ascii="TH SarabunPSK" w:hAnsi="TH SarabunPSK" w:cs="TH SarabunPSK" w:hint="cs"/>
          <w:cs/>
        </w:rPr>
        <w:t>คน</w:t>
      </w: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86BA7" w:rsidRPr="00064DB1" w:rsidRDefault="00486BA7" w:rsidP="00486BA7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86BA7" w:rsidRPr="00064DB1" w:rsidRDefault="00486BA7" w:rsidP="00486BA7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   </w:t>
      </w:r>
      <w:r w:rsidRPr="00064D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นายภาณุ  จันทร์เมือง</w:t>
      </w:r>
      <w:r w:rsidRPr="00064DB1">
        <w:rPr>
          <w:rFonts w:ascii="TH SarabunPSK" w:hAnsi="TH SarabunPSK" w:cs="TH SarabunPSK"/>
          <w:cs/>
        </w:rPr>
        <w:t>)</w:t>
      </w:r>
    </w:p>
    <w:p w:rsidR="00486BA7" w:rsidRPr="00064DB1" w:rsidRDefault="00486BA7" w:rsidP="00486BA7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เลขานุการกรรมการบริหารกองทุนฯ</w:t>
      </w:r>
      <w:r w:rsidRPr="00064DB1">
        <w:rPr>
          <w:rFonts w:ascii="TH SarabunPSK" w:hAnsi="TH SarabunPSK" w:cs="TH SarabunPSK"/>
          <w:cs/>
        </w:rPr>
        <w:t>.</w:t>
      </w:r>
    </w:p>
    <w:p w:rsidR="00486BA7" w:rsidRDefault="00486BA7" w:rsidP="00486BA7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วันที่-เดือน-พ.ศ. </w:t>
      </w:r>
      <w:r>
        <w:rPr>
          <w:rFonts w:ascii="TH SarabunPSK" w:hAnsi="TH SarabunPSK" w:cs="TH SarabunPSK"/>
        </w:rPr>
        <w:t>1</w:t>
      </w:r>
      <w:r w:rsidR="00C6555D"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</w:rPr>
        <w:t>เดือน</w:t>
      </w:r>
      <w:r w:rsidR="00C6555D">
        <w:rPr>
          <w:rFonts w:ascii="TH SarabunPSK" w:hAnsi="TH SarabunPSK" w:cs="TH SarabunPSK" w:hint="cs"/>
          <w:cs/>
        </w:rPr>
        <w:t xml:space="preserve">กันยายน </w:t>
      </w:r>
      <w:r>
        <w:rPr>
          <w:rFonts w:ascii="TH SarabunPSK" w:hAnsi="TH SarabunPSK" w:cs="TH SarabunPSK" w:hint="cs"/>
          <w:cs/>
        </w:rPr>
        <w:t xml:space="preserve"> พ.ศ. </w:t>
      </w:r>
      <w:r>
        <w:rPr>
          <w:rFonts w:ascii="TH SarabunPSK" w:hAnsi="TH SarabunPSK" w:cs="TH SarabunPSK"/>
        </w:rPr>
        <w:t>256</w:t>
      </w:r>
      <w:r w:rsidR="00C6555D">
        <w:rPr>
          <w:rFonts w:ascii="TH SarabunPSK" w:hAnsi="TH SarabunPSK" w:cs="TH SarabunPSK"/>
        </w:rPr>
        <w:t>2</w:t>
      </w:r>
    </w:p>
    <w:p w:rsidR="00486BA7" w:rsidRDefault="00486BA7" w:rsidP="00424464">
      <w:pPr>
        <w:ind w:left="3398" w:right="-568"/>
        <w:rPr>
          <w:rFonts w:ascii="TH SarabunPSK" w:hAnsi="TH SarabunPSK" w:cs="TH SarabunPSK"/>
        </w:rPr>
      </w:pPr>
    </w:p>
    <w:p w:rsidR="00C906A4" w:rsidRDefault="00C906A4" w:rsidP="00424464">
      <w:pPr>
        <w:ind w:left="3398" w:right="-568"/>
        <w:rPr>
          <w:rFonts w:ascii="TH SarabunPSK" w:hAnsi="TH SarabunPSK" w:cs="TH SarabunPSK"/>
        </w:rPr>
      </w:pPr>
    </w:p>
    <w:p w:rsidR="00486BA7" w:rsidRDefault="00486BA7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ผู้อ</w:t>
      </w:r>
      <w:r w:rsidR="00486BA7">
        <w:rPr>
          <w:rFonts w:ascii="TH SarabunPSK" w:hAnsi="TH SarabunPSK" w:cs="TH SarabunPSK" w:hint="cs"/>
          <w:cs/>
        </w:rPr>
        <w:t>นุมัติ</w:t>
      </w:r>
      <w:r w:rsidRPr="00064DB1">
        <w:rPr>
          <w:rFonts w:ascii="TH SarabunPSK" w:hAnsi="TH SarabunPSK" w:cs="TH SarabunPSK"/>
          <w:cs/>
        </w:rPr>
        <w:t>แผนงาน/โครงการ/กิจกรรม</w:t>
      </w:r>
    </w:p>
    <w:p w:rsidR="00424464" w:rsidRPr="00064DB1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="000A2643">
        <w:rPr>
          <w:rFonts w:ascii="TH SarabunPSK" w:hAnsi="TH SarabunPSK" w:cs="TH SarabunPSK" w:hint="cs"/>
          <w:cs/>
        </w:rPr>
        <w:t xml:space="preserve">         </w:t>
      </w:r>
      <w:r w:rsidRPr="00064DB1">
        <w:rPr>
          <w:rFonts w:ascii="TH SarabunPSK" w:hAnsi="TH SarabunPSK" w:cs="TH SarabunPSK"/>
          <w:cs/>
        </w:rPr>
        <w:t>(</w:t>
      </w:r>
      <w:r w:rsidR="000A2643">
        <w:rPr>
          <w:rFonts w:ascii="TH SarabunPSK" w:hAnsi="TH SarabunPSK" w:cs="TH SarabunPSK" w:hint="cs"/>
          <w:cs/>
        </w:rPr>
        <w:t>นายประสิทธิ์   แก้วมรกต</w:t>
      </w:r>
      <w:r w:rsidRPr="00064DB1">
        <w:rPr>
          <w:rFonts w:ascii="TH SarabunPSK" w:hAnsi="TH SarabunPSK" w:cs="TH SarabunPSK"/>
          <w:cs/>
        </w:rPr>
        <w:t>)</w:t>
      </w:r>
    </w:p>
    <w:p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</w:t>
      </w:r>
      <w:r w:rsidR="000A2643">
        <w:rPr>
          <w:rFonts w:ascii="TH SarabunPSK" w:hAnsi="TH SarabunPSK" w:cs="TH SarabunPSK" w:hint="cs"/>
          <w:cs/>
        </w:rPr>
        <w:t>ประธานกรรมการบริหารกองทุนฯ</w:t>
      </w:r>
      <w:r w:rsidRPr="00064DB1">
        <w:rPr>
          <w:rFonts w:ascii="TH SarabunPSK" w:hAnsi="TH SarabunPSK" w:cs="TH SarabunPSK"/>
          <w:cs/>
        </w:rPr>
        <w:t>.</w:t>
      </w:r>
    </w:p>
    <w:p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วันที่-เดือน-พ.ศ. </w:t>
      </w:r>
      <w:r w:rsidR="000A2643">
        <w:rPr>
          <w:rFonts w:ascii="TH SarabunPSK" w:hAnsi="TH SarabunPSK" w:cs="TH SarabunPSK"/>
        </w:rPr>
        <w:t>1</w:t>
      </w:r>
      <w:r w:rsidR="00C6555D">
        <w:rPr>
          <w:rFonts w:ascii="TH SarabunPSK" w:hAnsi="TH SarabunPSK" w:cs="TH SarabunPSK"/>
        </w:rPr>
        <w:t>2</w:t>
      </w:r>
      <w:r w:rsidR="000A2643">
        <w:rPr>
          <w:rFonts w:ascii="TH SarabunPSK" w:hAnsi="TH SarabunPSK" w:cs="TH SarabunPSK" w:hint="cs"/>
          <w:cs/>
        </w:rPr>
        <w:t xml:space="preserve"> เดือน</w:t>
      </w:r>
      <w:r w:rsidR="00C6555D">
        <w:rPr>
          <w:rFonts w:ascii="TH SarabunPSK" w:hAnsi="TH SarabunPSK" w:cs="TH SarabunPSK" w:hint="cs"/>
          <w:cs/>
        </w:rPr>
        <w:t>กันยายน</w:t>
      </w:r>
      <w:r w:rsidR="000A2643">
        <w:rPr>
          <w:rFonts w:ascii="TH SarabunPSK" w:hAnsi="TH SarabunPSK" w:cs="TH SarabunPSK" w:hint="cs"/>
          <w:cs/>
        </w:rPr>
        <w:t xml:space="preserve">  พ.ศ. </w:t>
      </w:r>
      <w:r w:rsidR="000A2643">
        <w:rPr>
          <w:rFonts w:ascii="TH SarabunPSK" w:hAnsi="TH SarabunPSK" w:cs="TH SarabunPSK"/>
        </w:rPr>
        <w:t>256</w:t>
      </w:r>
      <w:r w:rsidR="00C6555D">
        <w:rPr>
          <w:rFonts w:ascii="TH SarabunPSK" w:hAnsi="TH SarabunPSK" w:cs="TH SarabunPSK"/>
        </w:rPr>
        <w:t>2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</w:t>
      </w:r>
      <w:r w:rsidR="000A2643">
        <w:rPr>
          <w:rFonts w:ascii="TH SarabunPSK" w:hAnsi="TH SarabunPSK" w:cs="TH SarabunPSK" w:hint="cs"/>
          <w:cs/>
        </w:rPr>
        <w:t>เทศบาลตำบลทุ่งลาน</w:t>
      </w:r>
      <w:r w:rsidRPr="00064DB1">
        <w:rPr>
          <w:rFonts w:ascii="TH SarabunPSK" w:hAnsi="TH SarabunPSK" w:cs="TH SarabunPSK"/>
          <w:cs/>
        </w:rPr>
        <w:t>...........................................</w:t>
      </w:r>
      <w:r w:rsidRPr="00064DB1">
        <w:rPr>
          <w:rFonts w:ascii="TH SarabunPSK" w:hAnsi="TH SarabunPSK" w:cs="TH SarabunPSK"/>
          <w:cs/>
        </w:rPr>
        <w:br/>
        <w:t>ครั้งที่ .....</w:t>
      </w:r>
      <w:r w:rsidR="00C6555D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TH SarabunPSK"/>
        </w:rPr>
        <w:t>25</w:t>
      </w:r>
      <w:r w:rsidR="000A2643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</w:rPr>
        <w:t xml:space="preserve">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</w:t>
      </w:r>
      <w:r w:rsidR="000A2643">
        <w:rPr>
          <w:rFonts w:ascii="TH SarabunPSK" w:hAnsi="TH SarabunPSK" w:cs="TH SarabunPSK"/>
        </w:rPr>
        <w:t xml:space="preserve"> </w:t>
      </w:r>
      <w:r w:rsidR="00C6555D">
        <w:rPr>
          <w:rFonts w:ascii="TH SarabunPSK" w:hAnsi="TH SarabunPSK" w:cs="TH SarabunPSK"/>
        </w:rPr>
        <w:t>1</w:t>
      </w:r>
      <w:r w:rsidR="000A2643">
        <w:rPr>
          <w:rFonts w:ascii="TH SarabunPSK" w:hAnsi="TH SarabunPSK" w:cs="TH SarabunPSK"/>
        </w:rPr>
        <w:t>2</w:t>
      </w:r>
      <w:r w:rsidR="000A2643">
        <w:rPr>
          <w:rFonts w:ascii="TH SarabunPSK" w:hAnsi="TH SarabunPSK" w:cs="TH SarabunPSK" w:hint="cs"/>
          <w:cs/>
        </w:rPr>
        <w:t xml:space="preserve"> เดือน</w:t>
      </w:r>
      <w:r w:rsidR="00C6555D">
        <w:rPr>
          <w:rFonts w:ascii="TH SarabunPSK" w:hAnsi="TH SarabunPSK" w:cs="TH SarabunPSK" w:hint="cs"/>
          <w:cs/>
        </w:rPr>
        <w:t>กันยายน</w:t>
      </w:r>
      <w:r w:rsidR="000A2643">
        <w:rPr>
          <w:rFonts w:ascii="TH SarabunPSK" w:hAnsi="TH SarabunPSK" w:cs="TH SarabunPSK" w:hint="cs"/>
          <w:cs/>
        </w:rPr>
        <w:t xml:space="preserve"> พ.ศ. </w:t>
      </w:r>
      <w:proofErr w:type="gramStart"/>
      <w:r w:rsidR="000A2643">
        <w:rPr>
          <w:rFonts w:ascii="TH SarabunPSK" w:hAnsi="TH SarabunPSK" w:cs="TH SarabunPSK"/>
        </w:rPr>
        <w:t xml:space="preserve">2561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</w:t>
      </w:r>
      <w:proofErr w:type="gramEnd"/>
      <w:r w:rsidRPr="00064DB1">
        <w:rPr>
          <w:rFonts w:ascii="TH SarabunPSK" w:hAnsi="TH SarabunPSK" w:cs="TH SarabunPSK"/>
          <w:cs/>
        </w:rPr>
        <w:t xml:space="preserve">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0A2643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</w:t>
      </w:r>
      <w:r w:rsidR="00500599">
        <w:rPr>
          <w:rFonts w:ascii="TH SarabunPSK" w:hAnsi="TH SarabunPSK" w:cs="TH SarabunPSK"/>
        </w:rPr>
        <w:t>5</w:t>
      </w:r>
      <w:r w:rsidR="00AD3235">
        <w:rPr>
          <w:rFonts w:ascii="TH SarabunPSK" w:hAnsi="TH SarabunPSK" w:cs="TH SarabunPSK"/>
        </w:rPr>
        <w:t>0</w:t>
      </w:r>
      <w:r w:rsidR="000A2643">
        <w:rPr>
          <w:rFonts w:ascii="TH SarabunPSK" w:hAnsi="TH SarabunPSK" w:cs="TH SarabunPSK"/>
        </w:rPr>
        <w:t>,</w:t>
      </w:r>
      <w:r w:rsidR="00AD3235">
        <w:rPr>
          <w:rFonts w:ascii="TH SarabunPSK" w:hAnsi="TH SarabunPSK" w:cs="TH SarabunPSK"/>
        </w:rPr>
        <w:t>00</w:t>
      </w:r>
      <w:r w:rsidR="000A2643">
        <w:rPr>
          <w:rFonts w:ascii="TH SarabunPSK" w:hAnsi="TH SarabunPSK" w:cs="TH SarabunPSK"/>
        </w:rPr>
        <w:t>0</w:t>
      </w:r>
      <w:r w:rsidRPr="00064DB1">
        <w:rPr>
          <w:rFonts w:ascii="TH SarabunPSK" w:hAnsi="TH SarabunPSK" w:cs="TH SarabunPSK"/>
          <w:cs/>
        </w:rPr>
        <w:t>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</w:t>
      </w:r>
      <w:r w:rsidR="000A2643">
        <w:rPr>
          <w:rFonts w:ascii="TH SarabunPSK" w:hAnsi="TH SarabunPSK" w:cs="TH SarabunPSK" w:hint="cs"/>
          <w:cs/>
        </w:rPr>
        <w:t>เป็นโครงการที่ถูกต้องตามวัตถุประสงค์ของกองทุนฯ</w:t>
      </w:r>
      <w:r w:rsidRPr="00064DB1">
        <w:rPr>
          <w:rFonts w:ascii="TH SarabunPSK" w:hAnsi="TH SarabunPSK" w:cs="TH SarabunPSK"/>
          <w:cs/>
        </w:rPr>
        <w:t>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0A2643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</w:t>
      </w:r>
      <w:r w:rsidR="000A2643">
        <w:rPr>
          <w:rFonts w:ascii="TH SarabunPSK" w:hAnsi="TH SarabunPSK" w:cs="TH SarabunPSK" w:hint="cs"/>
          <w:cs/>
        </w:rPr>
        <w:t>-</w:t>
      </w:r>
      <w:r w:rsidR="000A2643">
        <w:rPr>
          <w:rFonts w:ascii="TH SarabunPSK" w:hAnsi="TH SarabunPSK" w:cs="TH SarabunPSK"/>
        </w:rPr>
        <w:t xml:space="preserve">30  </w:t>
      </w:r>
      <w:r w:rsidR="000A2643">
        <w:rPr>
          <w:rFonts w:ascii="TH SarabunPSK" w:hAnsi="TH SarabunPSK" w:cs="TH SarabunPSK" w:hint="cs"/>
          <w:cs/>
        </w:rPr>
        <w:t>เดือน</w:t>
      </w:r>
      <w:r w:rsidR="003441A8">
        <w:rPr>
          <w:rFonts w:ascii="TH SarabunPSK" w:hAnsi="TH SarabunPSK" w:cs="TH SarabunPSK" w:hint="cs"/>
          <w:cs/>
        </w:rPr>
        <w:t>ตุลาคม</w:t>
      </w:r>
      <w:r w:rsidR="000A2643">
        <w:rPr>
          <w:rFonts w:ascii="TH SarabunPSK" w:hAnsi="TH SarabunPSK" w:cs="TH SarabunPSK" w:hint="cs"/>
          <w:cs/>
        </w:rPr>
        <w:t xml:space="preserve">  พ.ศ. </w:t>
      </w:r>
      <w:r w:rsidR="000A2643">
        <w:rPr>
          <w:rFonts w:ascii="TH SarabunPSK" w:hAnsi="TH SarabunPSK" w:cs="TH SarabunPSK"/>
        </w:rPr>
        <w:t>256</w:t>
      </w:r>
      <w:r w:rsidR="00C6555D">
        <w:rPr>
          <w:rFonts w:ascii="TH SarabunPSK" w:hAnsi="TH SarabunPSK" w:cs="TH SarabunPSK"/>
        </w:rPr>
        <w:t>3</w:t>
      </w:r>
      <w:r w:rsidR="000A2643">
        <w:rPr>
          <w:rFonts w:ascii="TH SarabunPSK" w:hAnsi="TH SarabunPSK" w:cs="TH SarabunPSK"/>
        </w:rPr>
        <w:t xml:space="preserve"> ………..</w:t>
      </w:r>
      <w:r w:rsidRPr="00064DB1">
        <w:rPr>
          <w:rFonts w:ascii="TH SarabunPSK" w:hAnsi="TH SarabunPSK" w:cs="TH SarabunPSK"/>
        </w:rPr>
        <w:t>.</w:t>
      </w:r>
    </w:p>
    <w:p w:rsidR="00424464" w:rsidRPr="003441A8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0A2643" w:rsidRPr="00064DB1" w:rsidRDefault="000A2643" w:rsidP="000A2643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                       </w:t>
      </w:r>
      <w:r w:rsidRPr="00064D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นายประสิทธิ์   แก้วมรกต</w:t>
      </w:r>
      <w:r w:rsidRPr="00064DB1">
        <w:rPr>
          <w:rFonts w:ascii="TH SarabunPSK" w:hAnsi="TH SarabunPSK" w:cs="TH SarabunPSK"/>
          <w:cs/>
        </w:rPr>
        <w:t>)</w:t>
      </w:r>
    </w:p>
    <w:p w:rsidR="000A2643" w:rsidRPr="00064DB1" w:rsidRDefault="000A2643" w:rsidP="000A2643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ประธานกรรมการบริหารกองทุนฯ</w:t>
      </w:r>
      <w:r w:rsidRPr="00064DB1">
        <w:rPr>
          <w:rFonts w:ascii="TH SarabunPSK" w:hAnsi="TH SarabunPSK" w:cs="TH SarabunPSK"/>
          <w:cs/>
        </w:rPr>
        <w:t>.</w:t>
      </w:r>
    </w:p>
    <w:p w:rsidR="000A2643" w:rsidRPr="00064DB1" w:rsidRDefault="000A2643" w:rsidP="000A2643">
      <w:pPr>
        <w:spacing w:before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064DB1">
        <w:rPr>
          <w:rFonts w:ascii="TH SarabunPSK" w:hAnsi="TH SarabunPSK" w:cs="TH SarabunPSK"/>
          <w:cs/>
        </w:rPr>
        <w:t xml:space="preserve">วันที่-เดือน-พ.ศ. </w:t>
      </w:r>
      <w:r w:rsidR="003E2F0B">
        <w:rPr>
          <w:rFonts w:ascii="TH SarabunPSK" w:hAnsi="TH SarabunPSK" w:cs="TH SarabunPSK"/>
        </w:rPr>
        <w:t xml:space="preserve">  </w:t>
      </w:r>
      <w:r w:rsidR="00C6555D">
        <w:rPr>
          <w:rFonts w:ascii="TH SarabunPSK" w:hAnsi="TH SarabunPSK" w:cs="TH SarabunPSK"/>
        </w:rPr>
        <w:t>12</w:t>
      </w:r>
      <w:r>
        <w:rPr>
          <w:rFonts w:ascii="TH SarabunPSK" w:hAnsi="TH SarabunPSK" w:cs="TH SarabunPSK" w:hint="cs"/>
          <w:cs/>
        </w:rPr>
        <w:t xml:space="preserve">  เดือน</w:t>
      </w:r>
      <w:r w:rsidR="00C6555D"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 w:hint="cs"/>
          <w:cs/>
        </w:rPr>
        <w:t xml:space="preserve">  พ.ศ. </w:t>
      </w:r>
      <w:r>
        <w:rPr>
          <w:rFonts w:ascii="TH SarabunPSK" w:hAnsi="TH SarabunPSK" w:cs="TH SarabunPSK"/>
        </w:rPr>
        <w:t>256</w:t>
      </w:r>
      <w:r w:rsidR="00C6555D">
        <w:rPr>
          <w:rFonts w:ascii="TH SarabunPSK" w:hAnsi="TH SarabunPSK" w:cs="TH SarabunPSK"/>
        </w:rPr>
        <w:t>2</w:t>
      </w:r>
    </w:p>
    <w:p w:rsidR="005D23E5" w:rsidRPr="003441A8" w:rsidRDefault="005D23E5" w:rsidP="00EC26FC">
      <w:pPr>
        <w:rPr>
          <w:rFonts w:ascii="TH SarabunPSK" w:hAnsi="TH SarabunPSK" w:cs="TH SarabunPSK"/>
        </w:rPr>
      </w:pPr>
    </w:p>
    <w:sectPr w:rsidR="005D23E5" w:rsidRPr="003441A8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5054AFE"/>
    <w:multiLevelType w:val="multilevel"/>
    <w:tmpl w:val="87B8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C41B1"/>
    <w:multiLevelType w:val="multilevel"/>
    <w:tmpl w:val="A6B0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643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E7497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FF6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6DA"/>
    <w:rsid w:val="00337ACB"/>
    <w:rsid w:val="00340F5E"/>
    <w:rsid w:val="003411AF"/>
    <w:rsid w:val="00341893"/>
    <w:rsid w:val="00342B29"/>
    <w:rsid w:val="003441A8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23A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2F0B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17DDC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7CEF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A7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599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47A88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8A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8709F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778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49B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4AAC"/>
    <w:rsid w:val="00A151A5"/>
    <w:rsid w:val="00A16AD5"/>
    <w:rsid w:val="00A178AD"/>
    <w:rsid w:val="00A23FEC"/>
    <w:rsid w:val="00A25623"/>
    <w:rsid w:val="00A2565D"/>
    <w:rsid w:val="00A2623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506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6D3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235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560F"/>
    <w:rsid w:val="00AF5A21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3B5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2D2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555D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6A4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1E81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756A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2F91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1A9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79AC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DCED4-F0CD-45FC-95F6-2C12B589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F560F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19E6-C68E-4698-A4B0-EA06ED3C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2134</Words>
  <Characters>12165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KKD Windows7 V.11_x64</cp:lastModifiedBy>
  <cp:revision>6</cp:revision>
  <dcterms:created xsi:type="dcterms:W3CDTF">2019-09-20T01:44:00Z</dcterms:created>
  <dcterms:modified xsi:type="dcterms:W3CDTF">2019-10-02T05:35:00Z</dcterms:modified>
</cp:coreProperties>
</file>