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87" w:rsidRPr="00B35487" w:rsidRDefault="00B35487" w:rsidP="00B3548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องค์การบริหารส่วนตำบลท่าชะมวง</w:t>
      </w:r>
    </w:p>
    <w:p w:rsidR="00B35487" w:rsidRPr="00B35487" w:rsidRDefault="00B35487" w:rsidP="00B3548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ขอเสนอ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โครงการควบคุมป้องกันโรคติดเชื้อ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 (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 )</w:t>
      </w:r>
    </w:p>
    <w:p w:rsidR="00B35487" w:rsidRPr="00CB728A" w:rsidRDefault="00B35487" w:rsidP="00B35487">
      <w:pPr>
        <w:spacing w:after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ประธานกรรมการกองทุนหลักประกันสุข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ภาพ องค์การบริหารส่วนตำบลท่าชะมวง</w:t>
      </w:r>
    </w:p>
    <w:p w:rsidR="00B35487" w:rsidRPr="00CB728A" w:rsidRDefault="00B35487" w:rsidP="00EB7672">
      <w:pPr>
        <w:spacing w:after="1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กองสาธารณสุขและสิ่งแวดล้อม องค์การบริหารส่วนตำบลท่าชะมวง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มีความประสงค์จะจัดทำ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โครงการควบคุมป้องกันโรค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ติดเชื้อ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B354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B354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 )</w:t>
      </w:r>
      <w:r w:rsidR="00EB7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2563 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โดยขอรับการสนับสนุนงบประมาณจากกองทุนหลักประกัน</w:t>
      </w:r>
      <w:r w:rsidRPr="000C7B5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สุขภาพ</w:t>
      </w:r>
      <w:r w:rsidR="000C7B54" w:rsidRPr="000C7B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องค์การบริหารส่วนตำบลท่าชะมวง เป็นเงิน 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</w:rPr>
        <w:t>165,038.-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บาท </w:t>
      </w:r>
      <w:r w:rsidRPr="000C7B54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โดยมีรายละเอียดแผนงาน/โครงการ/กิจกรรมดังนี้</w:t>
      </w:r>
    </w:p>
    <w:p w:rsidR="00B35487" w:rsidRDefault="00B35487" w:rsidP="00B35487">
      <w:pPr>
        <w:spacing w:after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Pr="00CB728A">
        <w:rPr>
          <w:rFonts w:ascii="TH SarabunPSK" w:hAnsi="TH SarabunPSK" w:cs="TH SarabunPSK"/>
          <w:sz w:val="32"/>
          <w:szCs w:val="32"/>
        </w:rPr>
        <w:t xml:space="preserve">: </w:t>
      </w:r>
      <w:r w:rsidRPr="00CB728A">
        <w:rPr>
          <w:rFonts w:ascii="TH SarabunPSK" w:hAnsi="TH SarabunPSK" w:cs="TH SarabunPSK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ลงรายละเอียด)หลักการและเหตุผล</w:t>
      </w:r>
      <w:r w:rsidRPr="00CB728A">
        <w:rPr>
          <w:rFonts w:ascii="TH SarabunPSK" w:hAnsi="TH SarabunPSK" w:cs="TH SarabunPSK"/>
          <w:sz w:val="32"/>
          <w:szCs w:val="32"/>
        </w:rPr>
        <w:t xml:space="preserve"> </w:t>
      </w:r>
    </w:p>
    <w:p w:rsidR="00CF4E37" w:rsidRDefault="00CF4E37" w:rsidP="00CF4E37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ab/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ด้วยสถานการณ์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การระบาดของโรคปอดอักเสบจากเชื้อ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โคโรน่าสายพันธุ์ใหม่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2019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องค์การอนามัยโลก ได้ประกาศให้โรค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โคโรนา 2019 หรือโรค</w:t>
      </w:r>
      <w:r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โควิด-19 ได้เข้าสู่ภาวะแพร่ระบาด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ไปทั่วโลกแล้ว 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กรมควบคุมโรค กระทรวงสาธารณสุขได้ยกระดับศูนย์ปฏิบัติการภาวะฉุกเฉินเป็นระดับ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3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เพื่อติดตามสถานการณ์โรคทั้งในประเทศและต่างประเทศอย่างใกล้ชิด และบริหารจัดการทรัพยากร เสริมสร้างความเข้มแข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็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งของระบบการเฝ้าระวังค้นหาป่วยโรคปอดอักเสบจากเชื้อ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ที่มาจากต่างประเทศ โดยเน้นการคัดกรองไข้ 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        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ณ ช่องทางเข้าออกประเทศที่ท่าอากาศยาน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5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แห่ง ได้แก่ ท่าอากาศยานนานาชาติสุวรรณภูมิ ดอนเมือง เชียงใหม่ ภูเก็ตและกระบี่ เพิ่มการเฝ้าระวังที่โรงพยาบาล สนับสนุนการเตรียมความพร้อมสำหรับรับมือโรคติดต่ออุบัติใหม่ (ด่วนที่สุด 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นธ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0023.6/126)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สถานการณ์ปัจจุบัน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ข้อมูล ณ วันที่ 18 มีนาคม 2563 ของประเทศไทย (รายงานสถานการณ์โรคติดเชื้อ</w:t>
      </w:r>
      <w:proofErr w:type="spellStart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โคโรน่า 2019 โดยศูนย์ปฏิบัติการภาวะฉุกเฉินกรมควบคุมโรค) ผู้ติดเชื้อ จำนวน 212 ราย หายแล้ว 42 ราย และเสียชีวิต 1 ราย และสถานการณ์ของจังหวัดสงขลา ณ วันที่ 19 มีนาคม 2563  (ข้อมูลจาก สำนักงานสาธารณสุขจังหวัดสงขลา)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ผู้เข้าเกณฑ์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เฝ้าระวังสอบสวนโรค สะสม 98 ราย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ส่งตรวจไม่พบเชื้อ 83 ราย รอผลตรวจรอบแรก 15 ราย รอผลตรวจยืนยัน 12 ราย และผู้ป่วยยืนยัน 0</w:t>
      </w:r>
      <w:r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ราย และสถานการณ์ผู้ติดเชื้อของตำบลท่าชะมวง เมื่อวันที่ 19 มีนาคม 2563 (จากสำนักงานสาธารณสุขอำเภอรัตภูมิ) พบกลุ่มเสี่ยงที่ต้องเฝ้าระ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วัง สัมผัสผู้ป่วย จำนวน 21 คน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และท</w:t>
      </w:r>
      <w:r w:rsidR="000E72CC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ี่ต้องเฝ้าระวังพิเศษ จำนวน 5 คน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เพื่อเป็นการเฝ้าระวังและป้องกัน ก่อนการเกิดโรคดังกล่าว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และ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หนังสือด่วนที่สุดกระทรวงมหาดไทย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ที่มท.0808.2/ว1552 ลงวันที่ 16  มีนาคม 2563 เรื่องแนวทางการปฏิบัติ ในการควบคุมเพื่อสังเกตอาการของผู้เดินทางกลับจากประเทศที่เป็นโรคติดต่อหรือเป็นพื้นที่ระบาดต่อเนื่อง กรณีโรคติดเชื้อ</w:t>
      </w:r>
      <w:proofErr w:type="spellStart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โคโรน่า 2019 หรือโรคโควิด 19 (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Coronavirus  Disease 2019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(</w:t>
      </w:r>
      <w:proofErr w:type="spellStart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Covid</w:t>
      </w:r>
      <w:proofErr w:type="spellEnd"/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 xml:space="preserve"> 19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) ) กำหนดให้ องค์กรปกค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รองส่วนท้องถิ่น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จัดหาเวชภัณฑ์ที่ไม่ใช้ยา วัสดุอุปกรณ์ เครื่องแต่งกาย และวัสดุอื่นที่จำเป็นที่ต้องใช้ในการปฏิบัติงาน เช่น ถุงมือยางหรือหนัง ผ้าปิดปากปิดจมูก เป็นต้น ในการปฏิบัติงานของบุคคลที่ได้รับมอบหมาย และด้วยพระราชบัญญัติสภาตำบลและองค์การบริหารส่วนตำบล พ.ศ. 2537 และที่แก้ไขเพิ่มเติม มาตรา 67 (3) กำหนดบทบาทหน้าที่ให้องค์การบริหารส่วนตำบลมีหน้าที่ในการควบคุมป้องกันโรคและระงับโรคติดต่อ และพระราชบัญญัติกำหนดแผนและขั้นตอนกระจายอำนาจให้แก่องค์กรปกครองส่วนท้องถิ่น พ.ศ. 2542 มาตรา 16 (39) เทศบาลและองค์การบริหารส่วนตำบลมีอำนาจหน้าที่ในการสาธารณสุข การอนามัยครอบครัว การรักษาพยาบาล ประกอบกับ กองทุนหลักประกันสุขภาพ ประเภทกิจกรรมที่ 10 (5) เผชิญภัยพิบัติและโรคระบาด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ด้วยความตระหนักดังกล่าว 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องค์การบริหารส่วนตำบลท่าชะมวง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จึงได้จัดทำโครงการควบคุมป้อ</w:t>
      </w:r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งกันโรคติดเชื้อ</w:t>
      </w:r>
      <w:proofErr w:type="spellStart"/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ไวรัส</w:t>
      </w:r>
      <w:proofErr w:type="spellEnd"/>
      <w:r w:rsidR="00AE51C2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โคโรนา ๒๐๑๙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(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  <w:t>COVID –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๑๙)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โดย</w:t>
      </w:r>
      <w:r w:rsidR="00AE51C2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               </w:t>
      </w:r>
      <w:r w:rsidRPr="00CF4E37">
        <w:rPr>
          <w:rFonts w:ascii="TH SarabunIT๙" w:eastAsia="Times New Roman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ของบประมาณสนับสนุนจากกองทุนหลักประกันสุขภาพ</w:t>
      </w:r>
      <w:r w:rsidRPr="00CF4E37">
        <w:rPr>
          <w:rFonts w:ascii="TH SarabunIT๙" w:eastAsia="Times New Roman" w:hAnsi="TH SarabunIT๙" w:cs="TH Sarabun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องค์การบริหารส่วนตำบลท่าชะมวง</w:t>
      </w:r>
    </w:p>
    <w:p w:rsidR="000E72CC" w:rsidRDefault="000E72CC" w:rsidP="00CF4E37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C7B54" w:rsidRDefault="000C7B54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7B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/วัตถุประสงค์...</w:t>
      </w:r>
    </w:p>
    <w:p w:rsidR="000E72CC" w:rsidRDefault="000E72CC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D5F6F" w:rsidRDefault="002D5F6F" w:rsidP="000C7B54">
      <w:pPr>
        <w:tabs>
          <w:tab w:val="left" w:pos="851"/>
        </w:tabs>
        <w:spacing w:after="1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C7B54" w:rsidRPr="000C7B54" w:rsidRDefault="000C7B54" w:rsidP="000C7B54">
      <w:pPr>
        <w:tabs>
          <w:tab w:val="left" w:pos="851"/>
        </w:tabs>
        <w:spacing w:after="1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-2-</w:t>
      </w:r>
    </w:p>
    <w:p w:rsidR="00B35487" w:rsidRPr="00CB728A" w:rsidRDefault="00B35487" w:rsidP="00B35487">
      <w:pPr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1. วัตถุประสงค์</w:t>
      </w:r>
    </w:p>
    <w:p w:rsidR="00B35487" w:rsidRPr="00453AD4" w:rsidRDefault="00B35487" w:rsidP="00B35487">
      <w:pPr>
        <w:tabs>
          <w:tab w:val="left" w:pos="851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 เพื่อควบคุมการระบาดโรคติดเชื้อ</w:t>
      </w:r>
      <w:proofErr w:type="spellStart"/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ไวรัส</w:t>
      </w:r>
      <w:proofErr w:type="spellEnd"/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โคโรนา ๒๐๑๙ (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Coronavirus  Disease 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2019 (</w:t>
      </w:r>
      <w:proofErr w:type="spellStart"/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>Covid</w:t>
      </w:r>
      <w:proofErr w:type="spellEnd"/>
      <w:r w:rsidRPr="00453A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 </w:t>
      </w: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19))</w:t>
      </w:r>
    </w:p>
    <w:p w:rsidR="00B35487" w:rsidRPr="00453AD4" w:rsidRDefault="00B35487" w:rsidP="00B35487">
      <w:pPr>
        <w:tabs>
          <w:tab w:val="left" w:pos="851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3A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2. </w:t>
      </w:r>
      <w:r w:rsidRPr="00453AD4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เพื่อสนับสนุนวัสดุอุปกรณ์ใช้ในการคัดกรองกลุ่มเสี่ยงและผู้ปฏิบัติงาน ให้มีความพร้อมและมีประสิทธิภาพ</w:t>
      </w:r>
    </w:p>
    <w:p w:rsidR="00B35487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2. วิธีดำเนินการ</w:t>
      </w:r>
    </w:p>
    <w:p w:rsidR="00CF4E37" w:rsidRPr="00CF4E37" w:rsidRDefault="00CF4E37" w:rsidP="00CF4E37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2.1 ขั้นเตรียมการ</w:t>
      </w:r>
    </w:p>
    <w:p w:rsidR="00CF4E37" w:rsidRPr="00CF4E37" w:rsidRDefault="00CF4E37" w:rsidP="00CF4E37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กำหนดรูปแบบการดำเนินการควบคุมและป้องกันการระบาดของโรคติดเชื้อ</w:t>
      </w:r>
      <w:proofErr w:type="spellStart"/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ไวรัส</w:t>
      </w:r>
      <w:proofErr w:type="spellEnd"/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โคโรน่า 2019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หรือโรคโควิด -19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 xml:space="preserve">Coronavirus  Disease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2019 (</w:t>
      </w:r>
      <w:proofErr w:type="spellStart"/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Covid</w:t>
      </w:r>
      <w:proofErr w:type="spellEnd"/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19) )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F4E37" w:rsidRPr="00CF4E37" w:rsidRDefault="00CF4E37" w:rsidP="00CF4E37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จัดทำโครงการเพื่อขออนุมัติดำเนินการ</w:t>
      </w:r>
    </w:p>
    <w:p w:rsidR="00CF4E37" w:rsidRPr="00CF4E37" w:rsidRDefault="00CF4E37" w:rsidP="00CF4E3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จัดหาวัสดุอุปกรณ์ในการควบคุมป้องกันโรค</w:t>
      </w:r>
      <w:bookmarkStart w:id="0" w:name="_GoBack"/>
      <w:bookmarkEnd w:id="0"/>
    </w:p>
    <w:p w:rsidR="00CF4E37" w:rsidRPr="00CF4E37" w:rsidRDefault="00CF4E37" w:rsidP="00CF4E37">
      <w:pPr>
        <w:tabs>
          <w:tab w:val="left" w:pos="28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4E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.2 ขั้นดำเนินการ</w:t>
      </w:r>
    </w:p>
    <w:p w:rsidR="00CF4E37" w:rsidRPr="00CF4E37" w:rsidRDefault="00CF4E37" w:rsidP="00CF4E37">
      <w:pPr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F4E37">
        <w:rPr>
          <w:rFonts w:ascii="TH SarabunPSK" w:hAnsi="TH SarabunPSK" w:cs="TH SarabunPSK"/>
          <w:sz w:val="32"/>
          <w:szCs w:val="32"/>
          <w:cs/>
        </w:rPr>
        <w:tab/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กิจกรรมการตรวจคัดกรอง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ได้รับแจ้งข้อมูลจากโรงพยาบาลรัตภูมิ/สำนักงานสาธารณสุขอำเภอรัตภูมิ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ประชุมวางแผนชุดทำงานเพื่อดำเนินการ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ลงพื้นที่เพื่อดำเนินการตรวจคัดกรองโดยเจ้าหน้าที่ที่ได้รับมอบหมาย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ติดตามและรายงานผล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กิจกรรมการเฝ้าระวังผู้ป่วย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จัดทำทะเบียนผู้สัมผัส/ผู้ที่ต้องเฝ้าระวัง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กำหนดรูปแบบการเฝ้าระวัง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จัดหาอุปกรณ์ในการเผ้าระวัง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ติดตามและรายงานผล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กิจกรรมทำความสะอาด ที่พ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ักกลุ่มเสี่ยง สถานที่พักผู้ป่วย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และสถานที่ชุมชน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กำหนดพื้นที่ที่ต้องทำความสะอาด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ประชุมและระดมบุคลากรในการทำความสะอาด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จัดหาวัสดุอุปกรณ์ในการทำความสะอาด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4.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ดำเนินการจัดทำความสะอาด</w:t>
      </w:r>
    </w:p>
    <w:p w:rsidR="00CF4E37" w:rsidRPr="00CF4E37" w:rsidRDefault="00CF4E37" w:rsidP="00CF4E37">
      <w:pPr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4E37">
        <w:rPr>
          <w:rFonts w:ascii="TH SarabunPSK" w:hAnsi="TH SarabunPSK" w:cs="TH SarabunPSK"/>
          <w:b w:val="0"/>
          <w:bCs w:val="0"/>
          <w:sz w:val="32"/>
          <w:szCs w:val="32"/>
        </w:rPr>
        <w:t>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รายงานผลการดำเนินกา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</w:t>
      </w:r>
    </w:p>
    <w:p w:rsidR="00CF4E37" w:rsidRPr="00CF4E37" w:rsidRDefault="00CF4E37" w:rsidP="00CF4E37">
      <w:pPr>
        <w:tabs>
          <w:tab w:val="left" w:pos="28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CF4E37">
        <w:rPr>
          <w:rFonts w:ascii="TH SarabunPSK" w:hAnsi="TH SarabunPSK" w:cs="TH SarabunPSK"/>
          <w:b w:val="0"/>
          <w:bCs w:val="0"/>
          <w:sz w:val="32"/>
          <w:szCs w:val="32"/>
          <w:cs/>
        </w:rPr>
        <w:t>.3.สรุปผลการดำเนินโครงการต่อคณะกรรมการกองทุนหลักประกันสุขภาพ</w:t>
      </w:r>
    </w:p>
    <w:p w:rsidR="00B35487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3. กลุ่มเป้าหมาย</w:t>
      </w:r>
    </w:p>
    <w:p w:rsidR="00CF4E37" w:rsidRPr="00CF4E37" w:rsidRDefault="00CF4E37" w:rsidP="00CF4E3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F4E37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กลุ่มเสี่ยง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CF4E37" w:rsidRPr="00CF4E37" w:rsidRDefault="00CF4E37" w:rsidP="00CF4E3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ผู้ปฏิบัติงาน ตาม </w:t>
      </w:r>
      <w:proofErr w:type="spellStart"/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พรบ</w:t>
      </w:r>
      <w:proofErr w:type="spellEnd"/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.โรคระบาด</w:t>
      </w:r>
    </w:p>
    <w:p w:rsidR="002D5F6F" w:rsidRPr="000E72CC" w:rsidRDefault="00CF4E37" w:rsidP="000E72CC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- ผู้ปฏิบัติงาน ควบคุมป้องกันโรค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4. ระยะเวลาดำเนินการ</w:t>
      </w:r>
    </w:p>
    <w:p w:rsidR="00B35487" w:rsidRPr="00A27BC3" w:rsidRDefault="00CF4E37" w:rsidP="00A27BC3">
      <w:pPr>
        <w:pStyle w:val="a3"/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มีนาคม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63</w:t>
      </w:r>
      <w:r w:rsidRPr="00CF4E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– กันยายน ๒๕๖</w:t>
      </w:r>
      <w:r w:rsidRPr="00CF4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5. สถานที่ดำเนินการ</w:t>
      </w:r>
    </w:p>
    <w:p w:rsidR="00B35487" w:rsidRDefault="00B35487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="00A27BC3" w:rsidRP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>พื้นที่รับผิดชอบ</w:t>
      </w:r>
      <w:r w:rsid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ในเขตพื้นที่ตำบลท่าชะมวง </w:t>
      </w:r>
      <w:r w:rsidR="00A27BC3" w:rsidRPr="00A27BC3">
        <w:rPr>
          <w:rFonts w:ascii="TH SarabunIT๙" w:eastAsia="Times New Roman" w:hAnsi="TH SarabunIT๙" w:cs="TH SarabunIT๙" w:hint="cs"/>
          <w:b w:val="0"/>
          <w:bCs w:val="0"/>
          <w:spacing w:val="-6"/>
          <w:sz w:val="32"/>
          <w:szCs w:val="32"/>
          <w:cs/>
        </w:rPr>
        <w:t>จำนวน 15 หมู่บ้าน</w:t>
      </w:r>
    </w:p>
    <w:p w:rsidR="00A27BC3" w:rsidRDefault="00A27BC3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72CC" w:rsidRDefault="000E72CC" w:rsidP="000E72CC">
      <w:pPr>
        <w:tabs>
          <w:tab w:val="left" w:pos="851"/>
        </w:tabs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-3-</w:t>
      </w:r>
    </w:p>
    <w:p w:rsidR="00B35487" w:rsidRPr="00CB728A" w:rsidRDefault="00B35487" w:rsidP="00B35487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6. งบประมาณ</w:t>
      </w:r>
    </w:p>
    <w:p w:rsidR="00B35487" w:rsidRPr="00CB728A" w:rsidRDefault="00B35487" w:rsidP="00B3548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ab/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จากงบประมาณกองทุนหลักประกันสุขภาพ</w:t>
      </w:r>
      <w:r w:rsidR="00A27B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องค์การบริหารส่วนตำบลท่าชะมวง</w:t>
      </w:r>
    </w:p>
    <w:p w:rsidR="00B35487" w:rsidRDefault="00B35487" w:rsidP="00B35487">
      <w:pPr>
        <w:tabs>
          <w:tab w:val="left" w:pos="85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5A55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</w:rPr>
        <w:t>165,038.-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 (</w:t>
      </w:r>
      <w:r w:rsidR="00453AD4" w:rsidRP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หนึ่งแสนหกหมื่นห้าพันสามสิบแปดบาทถ้วน</w:t>
      </w:r>
      <w:r w:rsidR="00453AD4" w:rsidRPr="00453AD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453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28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 ดังนี้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ลล้าง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มือ ขนาด 450 กรัม ขวดละ 380 บาท จำนวน 60 ขวด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22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,800</w:t>
      </w:r>
      <w:proofErr w:type="gramStart"/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เครื่องวัดไข้แบบดิจิตอล จำนวน 12 อัน ๆ ละ 450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5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,400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เครื่องวัดไข้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แบบดิจิตอลชนิดยิงหน้าผาก จำนวน 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อัน อันละ 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,800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เป็นเงิน </w:t>
      </w:r>
      <w:r w:rsidR="001D6A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หน้ากากอนามัย ชนิด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N 95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 100 ชิ้น ชิ้นละ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DD572E"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หน้ากากอนามัยทางการแพทย์ จำนวน 20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กล่อง ๆ 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A343C3"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A343C3" w:rsidRPr="00A343C3">
        <w:rPr>
          <w:rFonts w:ascii="TH SarabunPSK" w:hAnsi="TH SarabunPSK" w:cs="TH SarabunPSK"/>
          <w:b w:val="0"/>
          <w:bCs w:val="0"/>
          <w:sz w:val="32"/>
          <w:szCs w:val="32"/>
        </w:rPr>
        <w:t>,000</w:t>
      </w:r>
      <w:r w:rsidR="00347CF6"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แอ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ลกอฮอร์</w:t>
      </w:r>
      <w:proofErr w:type="spellEnd"/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70</w:t>
      </w:r>
      <w:proofErr w:type="spellStart"/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เปอร์เซ็น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ขนาด 450 มิลิ</w:t>
      </w:r>
      <w:r w:rsidR="00DD57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ลิตร </w:t>
      </w:r>
      <w:r w:rsidR="003D66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D664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1D6A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,0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D6647" w:rsidRDefault="003D664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(ขวดละ 200 บาท จำนวน 60 ขวด)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สำลีก้อน จำนวน 3 ถุง ๆ ละ 150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450</w:t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ถุงมือทางการแพทย์ จำนวน 20 กล่อง ๆ ละ 195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,900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>.-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5A5527" w:rsidRDefault="005A552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ผงซักฟอกขนาด 1 กิโลกรัม ๆ ละ 150 บาท จำนวน 20 ถุง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47CF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3</w:t>
      </w:r>
      <w:r w:rsidR="00347CF6"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,000.- </w:t>
      </w:r>
      <w:r w:rsidR="00347C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47CF6" w:rsidRDefault="00347CF6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น้ำยาฆ่าเชื้อโรค ขนาด 250 </w:t>
      </w:r>
      <w:r w:rsid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มิลลิลิตร ขวดละ 250 บาท จำนวน 60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ขวด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1</w:t>
      </w:r>
      <w:r w:rsidR="00A343C3"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</w:t>
      </w:r>
      <w:r w:rsidRPr="00A343C3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A343C3" w:rsidRPr="00A343C3"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Pr="00A343C3">
        <w:rPr>
          <w:rFonts w:ascii="TH SarabunPSK" w:hAnsi="TH SarabunPSK" w:cs="TH SarabunPSK"/>
          <w:b w:val="0"/>
          <w:bCs w:val="0"/>
          <w:sz w:val="32"/>
          <w:szCs w:val="32"/>
        </w:rPr>
        <w:t xml:space="preserve">0.- </w:t>
      </w:r>
      <w:r w:rsidRPr="00A343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47CF6" w:rsidRDefault="00347CF6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สารฟอกขาว ขนาด 100 มิลลิลิตร ขวดละ 450 บาท จำนวน 36 ขวด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16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,200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 บาท</w:t>
      </w:r>
    </w:p>
    <w:p w:rsidR="00DD572E" w:rsidRDefault="00347CF6" w:rsidP="00945139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ถังฉีดน้ำยา ถังละ 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 จำนวน 2 ถัง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 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,000.-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DD572E" w:rsidRDefault="00DD572E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ถุงมือทำความสะอาด (สีส้ม)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คู่ละ 35 บาท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40 คู่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เป็นเงิน 1,400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 w:rsidR="002D5F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2836E7" w:rsidRDefault="002836E7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-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จ้างเหมารถประชาสัมพันธ์ จำนวน 2 คันๆ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EB0ED0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500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/วัน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เป็นเวลา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เป็นเงิน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="006A7C05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000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AA1EBB" w:rsidRDefault="00AA1EBB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- ป้ายประชาสัมพัน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ธ์ ขนาด 1.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*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2.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เมตร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 30 ป้าย ๆ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432</w:t>
      </w:r>
      <w:r w:rsidR="00945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960</w:t>
      </w:r>
      <w:r w:rsidR="006A7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6A7C05" w:rsidRDefault="006A7C05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ป้ายติดรถประชาสัมพันธ์ ขนาด 1.2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*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2.4 </w:t>
      </w:r>
      <w:r w:rsidR="00453A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เมตร จำนวน 4 ป้ายๆ ละ 432 บาท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</w:t>
      </w:r>
      <w:r w:rsidR="001D6A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1D6A8E">
        <w:rPr>
          <w:rFonts w:ascii="TH SarabunPSK" w:hAnsi="TH SarabunPSK" w:cs="TH SarabunPSK"/>
          <w:b w:val="0"/>
          <w:bCs w:val="0"/>
          <w:sz w:val="32"/>
          <w:szCs w:val="32"/>
        </w:rPr>
        <w:t>,728</w:t>
      </w:r>
      <w:r w:rsidR="00EB0E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.-บาท</w:t>
      </w:r>
    </w:p>
    <w:p w:rsidR="001D6A8E" w:rsidRPr="00347CF6" w:rsidRDefault="001D6A8E" w:rsidP="005A5527">
      <w:pPr>
        <w:tabs>
          <w:tab w:val="left" w:pos="851"/>
          <w:tab w:val="left" w:pos="6521"/>
          <w:tab w:val="left" w:pos="723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 วัสดุอุปกรณ์อื่น ๆ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เป็นเงิน 20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,000.-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B35487" w:rsidRPr="001D6A8E" w:rsidRDefault="00347CF6" w:rsidP="00A343C3">
      <w:pPr>
        <w:tabs>
          <w:tab w:val="left" w:pos="851"/>
          <w:tab w:val="left" w:pos="567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1D6A8E">
        <w:rPr>
          <w:rFonts w:ascii="TH SarabunPSK" w:hAnsi="TH SarabunPSK" w:cs="TH SarabunPSK" w:hint="cs"/>
          <w:sz w:val="32"/>
          <w:szCs w:val="32"/>
          <w:cs/>
        </w:rPr>
        <w:t>รวมเป็นเงิน</w:t>
      </w:r>
      <w:r w:rsidR="000C7B54" w:rsidRPr="001D6A8E">
        <w:rPr>
          <w:rFonts w:ascii="TH SarabunPSK" w:hAnsi="TH SarabunPSK" w:cs="TH SarabunPSK"/>
          <w:sz w:val="32"/>
          <w:szCs w:val="32"/>
        </w:rPr>
        <w:t xml:space="preserve"> </w:t>
      </w:r>
      <w:r w:rsidR="00A343C3">
        <w:rPr>
          <w:rFonts w:ascii="TH SarabunPSK" w:hAnsi="TH SarabunPSK" w:cs="TH SarabunPSK"/>
          <w:sz w:val="32"/>
          <w:szCs w:val="32"/>
        </w:rPr>
        <w:t>16</w:t>
      </w:r>
      <w:r w:rsidR="00453AD4">
        <w:rPr>
          <w:rFonts w:ascii="TH SarabunPSK" w:hAnsi="TH SarabunPSK" w:cs="TH SarabunPSK"/>
          <w:sz w:val="32"/>
          <w:szCs w:val="32"/>
        </w:rPr>
        <w:t>5</w:t>
      </w:r>
      <w:r w:rsidR="001D6A8E" w:rsidRPr="001D6A8E">
        <w:rPr>
          <w:rFonts w:ascii="TH SarabunPSK" w:hAnsi="TH SarabunPSK" w:cs="TH SarabunPSK"/>
          <w:sz w:val="32"/>
          <w:szCs w:val="32"/>
        </w:rPr>
        <w:t>,</w:t>
      </w:r>
      <w:r w:rsidR="00453AD4">
        <w:rPr>
          <w:rFonts w:ascii="TH SarabunPSK" w:hAnsi="TH SarabunPSK" w:cs="TH SarabunPSK"/>
          <w:sz w:val="32"/>
          <w:szCs w:val="32"/>
        </w:rPr>
        <w:t>038</w:t>
      </w:r>
      <w:r w:rsidR="001D6A8E" w:rsidRPr="001D6A8E">
        <w:rPr>
          <w:rFonts w:ascii="TH SarabunPSK" w:hAnsi="TH SarabunPSK" w:cs="TH SarabunPSK"/>
          <w:sz w:val="32"/>
          <w:szCs w:val="32"/>
        </w:rPr>
        <w:t>.-</w:t>
      </w:r>
      <w:r w:rsidR="001D6A8E" w:rsidRPr="001D6A8E">
        <w:rPr>
          <w:rFonts w:ascii="TH SarabunPSK" w:hAnsi="TH SarabunPSK" w:cs="TH SarabunPSK"/>
          <w:sz w:val="32"/>
          <w:szCs w:val="32"/>
          <w:cs/>
        </w:rPr>
        <w:t>บาท (</w:t>
      </w:r>
      <w:r w:rsidR="00453AD4">
        <w:rPr>
          <w:rFonts w:ascii="TH SarabunPSK" w:hAnsi="TH SarabunPSK" w:cs="TH SarabunPSK" w:hint="cs"/>
          <w:sz w:val="32"/>
          <w:szCs w:val="32"/>
          <w:cs/>
        </w:rPr>
        <w:t>หนึ่งแสนหกหมื่นห้าพันสามสิบแปดบาทถ้วน</w:t>
      </w:r>
      <w:r w:rsidR="001D6A8E" w:rsidRPr="001D6A8E">
        <w:rPr>
          <w:rFonts w:ascii="TH SarabunPSK" w:hAnsi="TH SarabunPSK" w:cs="TH SarabunPSK"/>
          <w:sz w:val="32"/>
          <w:szCs w:val="32"/>
          <w:cs/>
        </w:rPr>
        <w:t>)</w:t>
      </w:r>
    </w:p>
    <w:p w:rsidR="00B35487" w:rsidRPr="00CB728A" w:rsidRDefault="00B35487" w:rsidP="00B35487">
      <w:pPr>
        <w:tabs>
          <w:tab w:val="left" w:pos="851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7. ผลที่คาดว่าจะได้รับ</w:t>
      </w:r>
    </w:p>
    <w:p w:rsidR="00A27BC3" w:rsidRPr="0015031E" w:rsidRDefault="00A27BC3" w:rsidP="00A27BC3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1. สามารถตรวจคัดกรองกลุ่มเสี่ยงได้ครอบคลุมและมีประสิทธิภาพ</w:t>
      </w:r>
    </w:p>
    <w:p w:rsidR="00A27BC3" w:rsidRPr="0015031E" w:rsidRDefault="00A27BC3" w:rsidP="00A27BC3">
      <w:pPr>
        <w:ind w:firstLine="720"/>
        <w:jc w:val="thaiDistribute"/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2. สามารถควบคุมป้องกันการระบาดของโรคได้</w:t>
      </w:r>
    </w:p>
    <w:p w:rsidR="00B35487" w:rsidRPr="0015031E" w:rsidRDefault="00A27BC3" w:rsidP="00A27BC3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5031E">
        <w:rPr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  <w:cs/>
        </w:rPr>
        <w:t>3.</w:t>
      </w:r>
      <w:r w:rsidRPr="001503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D6A8E" w:rsidRPr="001503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บุคลากรทางการแพทย์และสาธารณสุขมีวัสดุอุปกรณ์สามารถให้บริการได้อย่างครอบคลุมและทั่วถึง</w:t>
      </w: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A27BC3">
      <w:pPr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ind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/8.สรุปแผนงาน...</w:t>
      </w:r>
    </w:p>
    <w:p w:rsidR="00A343C3" w:rsidRDefault="00A343C3" w:rsidP="001D6A8E">
      <w:pPr>
        <w:ind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D6A8E" w:rsidRPr="00A27BC3" w:rsidRDefault="001D6A8E" w:rsidP="001D6A8E">
      <w:pPr>
        <w:ind w:firstLine="72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-4-</w:t>
      </w:r>
    </w:p>
    <w:p w:rsidR="00B35487" w:rsidRPr="009F5764" w:rsidRDefault="00B35487" w:rsidP="00B35487">
      <w:pPr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>8.  สรุปแผนงาน/โครงการ/กิจกรรม</w:t>
      </w:r>
    </w:p>
    <w:p w:rsidR="00B35487" w:rsidRPr="009F5764" w:rsidRDefault="00B35487" w:rsidP="00B35487">
      <w:pPr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 xml:space="preserve">(ผู้เสนอ ฯ ลงรายละเอียดเพื่อให้เจ้าหน้าที่ </w:t>
      </w:r>
      <w:proofErr w:type="spellStart"/>
      <w:r w:rsidRPr="009F576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F5764">
        <w:rPr>
          <w:rFonts w:ascii="TH SarabunPSK" w:hAnsi="TH SarabunPSK" w:cs="TH SarabunPSK"/>
          <w:sz w:val="32"/>
          <w:szCs w:val="32"/>
          <w:cs/>
        </w:rPr>
        <w:t>. บันทึกข้อมูลลงโปรแกรมกองทุน ฯ เมื่อได้รับอนุมัติแล้ว โดยสามารถลงรายการได้มากกว่า 1 รายการ สำหรับใช้ในการจำแนกประเภทเท่านั้น)</w:t>
      </w:r>
    </w:p>
    <w:p w:rsidR="00B35487" w:rsidRPr="009F5764" w:rsidRDefault="00B35487" w:rsidP="00B35487">
      <w:pPr>
        <w:tabs>
          <w:tab w:val="left" w:pos="284"/>
        </w:tabs>
        <w:spacing w:before="120"/>
        <w:ind w:left="284"/>
        <w:rPr>
          <w:rFonts w:ascii="TH SarabunPSK" w:hAnsi="TH SarabunPSK" w:cs="TH SarabunPSK"/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>8.1 หน่วยงาน/องค์กร/กลุ่มประชา ที่รับผิดชอบโครงการ/กิจกรรม (ตามประกาศ พ.ศ.2561 ข้อ 10)</w:t>
      </w:r>
    </w:p>
    <w:p w:rsidR="00B35487" w:rsidRPr="009F5764" w:rsidRDefault="00B35487" w:rsidP="00B35487">
      <w:pPr>
        <w:tabs>
          <w:tab w:val="left" w:pos="284"/>
          <w:tab w:val="left" w:pos="567"/>
        </w:tabs>
        <w:ind w:left="284"/>
        <w:rPr>
          <w:sz w:val="32"/>
          <w:szCs w:val="32"/>
        </w:rPr>
      </w:pPr>
      <w:r w:rsidRPr="009F5764">
        <w:rPr>
          <w:rFonts w:ascii="TH SarabunPSK" w:hAnsi="TH SarabunPSK" w:cs="TH SarabunPSK"/>
          <w:sz w:val="32"/>
          <w:szCs w:val="32"/>
          <w:cs/>
        </w:rPr>
        <w:tab/>
        <w:t>ชื่อ (หน่วยงาน/องค์กร/กลุ่มประชาชน).......................................................................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35487" w:rsidRPr="00CB728A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2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หน่วยงานสาธารณสุข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เช่น </w:t>
      </w:r>
      <w:proofErr w:type="spellStart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อปท</w:t>
      </w:r>
      <w:proofErr w:type="spellEnd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สสอ</w:t>
      </w:r>
      <w:proofErr w:type="spellEnd"/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(1)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(2)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องค์กรหรือกลุ่มประชาชน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(2)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ศูนย์ ฯ หรือหน่วยงานที่รับผิดชอบศูนย์ ฯ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(3)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CB728A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องค์กรปกครองส่วนท้องถิ่น (</w:t>
      </w:r>
      <w:proofErr w:type="spellStart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อปท</w:t>
      </w:r>
      <w:proofErr w:type="spellEnd"/>
      <w:r w:rsidRPr="00CB72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[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ข้อ 10 (4)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]</w:t>
      </w:r>
    </w:p>
    <w:p w:rsidR="00B35487" w:rsidRPr="00CB728A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sz w:val="32"/>
          <w:szCs w:val="32"/>
        </w:rPr>
        <w:tab/>
        <w:t xml:space="preserve">8.2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ประเภทการสนับสนุน (ตามประกาศ ฯ พ.ศ. 2561 ข้อ 10)</w:t>
      </w:r>
    </w:p>
    <w:p w:rsidR="00B35487" w:rsidRPr="005C2DD3" w:rsidRDefault="00B35487" w:rsidP="00B35487">
      <w:pPr>
        <w:ind w:right="-427"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การจ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ัดบริการสาธารณสุขของหน่วยบริการ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สถานบริการ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หน่วยงานสาธารณสุข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</w:p>
    <w:p w:rsidR="00B35487" w:rsidRPr="005C2DD3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              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tabs>
          <w:tab w:val="left" w:pos="709"/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การจัดกระบวนการหรือ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กิจกรรมสร้างเสริมสุขภาพ 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และการ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ป้องกันโรคของ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องค์กรหรือกลุ่ม</w:t>
      </w:r>
    </w:p>
    <w:p w:rsidR="00B35487" w:rsidRDefault="00B35487" w:rsidP="00B35487">
      <w:pPr>
        <w:tabs>
          <w:tab w:val="left" w:pos="709"/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  <w:t>ประชาชน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และส่งเสริมการ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จัด</w:t>
      </w:r>
      <w:r w:rsidRPr="005C2DD3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บริการสาธารณสุข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ของ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ศูนย์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ฯ หรือหน่วยงานที่รับผิดชอบศูนย์ฯ (เด็กเล็ก/</w:t>
      </w:r>
    </w:p>
    <w:p w:rsidR="00B35487" w:rsidRPr="005C2DD3" w:rsidRDefault="00B35487" w:rsidP="00B35487">
      <w:pPr>
        <w:tabs>
          <w:tab w:val="left" w:pos="1276"/>
        </w:tabs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  <w:t xml:space="preserve">ผู้สูงอายุ/คนพิการ)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Pr="005C2DD3" w:rsidRDefault="00B35487" w:rsidP="00B35487">
      <w:pPr>
        <w:ind w:right="-427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สนับสนุนการบริหารหรือพัฒนากองทุนฯ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สนับสนุน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และส่งเสริมกิจกรรมกรณีเกิดโรคระบาดหรือภัยพิบัติ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10 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Pr="009F5764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8.3 กลุ่มเป้าหมายหลัก</w:t>
      </w:r>
    </w:p>
    <w:p w:rsidR="00B35487" w:rsidRPr="00E60FF0" w:rsidRDefault="00B35487" w:rsidP="00B35487">
      <w:pPr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กลุ่มหญิงตั้งครรภ์และหญิงหลังคลอด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กลุ่มเด็กเล็กและเด็กก่อนวัยเรียน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กลุ่มเด็กวัยเรียนและเยาวชน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จำนวน</w:t>
      </w:r>
      <w:proofErr w:type="gramEnd"/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กลุ่มวัยทำงาน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5.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กลุ่มผู้สูงอายุ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กลุ่มผู้ป่วยโรคเรื้อรัง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กลุ่มคนพิการและทุพพลภาพ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Pr="00E60FF0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8.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กลุ่มประชาชนทั่วไปที่มีภาวะเสี่ยง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จำนวน.............................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คน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color w:val="0000CC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9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สำหรับการบริหารหรือพัฒนากองทุนฯ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[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10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(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]</w:t>
      </w:r>
    </w:p>
    <w:p w:rsidR="00B35487" w:rsidRDefault="00B35487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10</w:t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กลุ่มอื่นๆ (ระบุ)................................................................  จำนวน.............................คน</w:t>
      </w: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/8.4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กิจกรรม...</w:t>
      </w:r>
    </w:p>
    <w:p w:rsidR="001D6A8E" w:rsidRDefault="001D6A8E" w:rsidP="001D6A8E">
      <w:pPr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-5-</w:t>
      </w:r>
    </w:p>
    <w:p w:rsidR="00B35487" w:rsidRPr="009F5764" w:rsidRDefault="00B35487" w:rsidP="00B35487">
      <w:pPr>
        <w:tabs>
          <w:tab w:val="left" w:pos="284"/>
        </w:tabs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ab/>
        <w:t>8.4 กิจกรรมหลักตามกลุ่มเป้าหมายหลัก</w:t>
      </w:r>
    </w:p>
    <w:p w:rsidR="00B35487" w:rsidRPr="00E60FF0" w:rsidRDefault="00B35487" w:rsidP="00B35487">
      <w:pPr>
        <w:tabs>
          <w:tab w:val="left" w:pos="709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28"/>
          <w:szCs w:val="28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E60FF0">
        <w:rPr>
          <w:rFonts w:ascii="TH SarabunPSK" w:eastAsia="Cordia New" w:hAnsi="TH SarabunPSK" w:cs="TH SarabunPSK"/>
          <w:sz w:val="32"/>
          <w:szCs w:val="32"/>
        </w:rPr>
        <w:t>.4.1</w:t>
      </w:r>
      <w:r w:rsidRPr="00E60FF0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การส่งเสริมการเลี้ยงลูกด้วยนมแม่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35487" w:rsidRPr="00E60FF0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เ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สริมสุขภาพช่องปาก</w:t>
      </w:r>
    </w:p>
    <w:p w:rsidR="00B35487" w:rsidRDefault="00B35487" w:rsidP="00B35487">
      <w:pPr>
        <w:tabs>
          <w:tab w:val="left" w:pos="284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E60FF0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..............................</w:t>
      </w:r>
      <w:proofErr w:type="gramEnd"/>
    </w:p>
    <w:p w:rsidR="00B35487" w:rsidRPr="00990ED5" w:rsidRDefault="00B35487" w:rsidP="00B35487">
      <w:pPr>
        <w:tabs>
          <w:tab w:val="left" w:pos="709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28"/>
          <w:szCs w:val="28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990ED5">
        <w:rPr>
          <w:rFonts w:ascii="TH SarabunPSK" w:eastAsia="Cordia New" w:hAnsi="TH SarabunPSK" w:cs="TH SarabunPSK"/>
          <w:sz w:val="32"/>
          <w:szCs w:val="32"/>
        </w:rPr>
        <w:t>.4.2</w:t>
      </w:r>
      <w:r w:rsidRPr="00990ED5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การส่งเสริมสุขภาพช่องปาก</w:t>
      </w:r>
    </w:p>
    <w:p w:rsidR="000C7B5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90ED5" w:rsidRDefault="00B35487" w:rsidP="00B35487">
      <w:pPr>
        <w:spacing w:before="12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990ED5">
        <w:rPr>
          <w:rFonts w:ascii="TH SarabunPSK" w:eastAsia="Cordia New" w:hAnsi="TH SarabunPSK" w:cs="TH SarabunPSK"/>
          <w:sz w:val="32"/>
          <w:szCs w:val="32"/>
        </w:rPr>
        <w:t>.4.3</w:t>
      </w:r>
      <w:r w:rsidRPr="00990ED5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เ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สพติด/ยาสูบ/เครื่องดื่มแ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อลกอฮอล์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90ED5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spacing w:before="120"/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</w:t>
      </w:r>
      <w:r w:rsidRPr="00BE7293">
        <w:rPr>
          <w:rFonts w:ascii="TH SarabunPSK" w:eastAsia="Cordia New" w:hAnsi="TH SarabunPSK" w:cs="TH SarabunPSK"/>
          <w:sz w:val="32"/>
          <w:szCs w:val="32"/>
        </w:rPr>
        <w:t>.4.4</w:t>
      </w:r>
      <w:r w:rsidRPr="00BE7293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Default="00B35487" w:rsidP="00B35487">
      <w:pPr>
        <w:tabs>
          <w:tab w:val="left" w:pos="1418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การส่งเสริมพฤติกรรมสุขภาพในกลุ่มวัยทำงานแ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ละการปรับเปลี่ยนสิ่งแวดล้อม</w:t>
      </w:r>
    </w:p>
    <w:p w:rsidR="00B35487" w:rsidRDefault="00B35487" w:rsidP="00B35487">
      <w:pPr>
        <w:tabs>
          <w:tab w:val="left" w:pos="1418"/>
          <w:tab w:val="left" w:pos="1985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ในก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าร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ทำงาน</w:t>
      </w: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/6.การส่งเสริม...</w:t>
      </w: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  <w:tab w:val="left" w:pos="1985"/>
        </w:tabs>
        <w:ind w:left="2410" w:hanging="2410"/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-6-</w:t>
      </w:r>
    </w:p>
    <w:p w:rsidR="001D6A8E" w:rsidRPr="00BE7293" w:rsidRDefault="001D6A8E" w:rsidP="00B35487">
      <w:pPr>
        <w:tabs>
          <w:tab w:val="left" w:pos="1418"/>
          <w:tab w:val="left" w:pos="1985"/>
        </w:tabs>
        <w:ind w:left="2410" w:hanging="2410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ล์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spacing w:before="120"/>
        <w:ind w:firstLine="7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sz w:val="32"/>
          <w:szCs w:val="32"/>
        </w:rPr>
        <w:t>8.4.5</w:t>
      </w:r>
      <w:r w:rsidRPr="00BE729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90ED5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การส่งเสริมพัฒนาทักษะทางกายและใจ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6.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การคัดกรองและดูแลผู้มีภาวะซึมเศร้า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7.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การคัดกรองและดูแลผู้มีภาวะเข่าเสื่อม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8.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อื่นๆ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.........................................................................................................................</w:t>
      </w:r>
      <w:proofErr w:type="gramEnd"/>
    </w:p>
    <w:p w:rsidR="00B35487" w:rsidRPr="00BE7293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sz w:val="32"/>
          <w:szCs w:val="32"/>
        </w:rPr>
        <w:t>8.4.6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0C7B54" w:rsidRPr="00BE7293" w:rsidRDefault="00B35487" w:rsidP="001D6A8E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9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BE7293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8.4.7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การส่งเสริมพัฒนาทักษะทางกายและใจ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7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8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</w:tabs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/8.4.8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กลุ่มประชาชน...</w:t>
      </w:r>
    </w:p>
    <w:p w:rsidR="001D6A8E" w:rsidRDefault="001D6A8E" w:rsidP="001D6A8E">
      <w:pPr>
        <w:tabs>
          <w:tab w:val="left" w:pos="1418"/>
        </w:tabs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1D6A8E" w:rsidRDefault="001D6A8E" w:rsidP="001D6A8E">
      <w:pPr>
        <w:tabs>
          <w:tab w:val="left" w:pos="1418"/>
        </w:tabs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-7-</w:t>
      </w:r>
    </w:p>
    <w:p w:rsidR="00B35487" w:rsidRPr="009F5764" w:rsidRDefault="00B35487" w:rsidP="00B35487">
      <w:pPr>
        <w:tabs>
          <w:tab w:val="left" w:pos="709"/>
          <w:tab w:val="left" w:pos="1418"/>
        </w:tabs>
        <w:spacing w:before="100" w:beforeAutospacing="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8.4.8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การตรวจคัดกรอง ประเมินภาวะสุขภาพ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และการค้นหาผู้มีภาวะเสี่ยง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การเยี่ยมติดตามดูแลสุขภาพ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6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อื่นๆ (ระบุ</w:t>
      </w:r>
      <w:proofErr w:type="gramStart"/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8.4.9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สำหรับการบริหารหรือพัฒนากองทุนฯ</w:t>
      </w:r>
      <w:proofErr w:type="gramEnd"/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2DD3">
        <w:rPr>
          <w:rFonts w:ascii="TH SarabunPSK" w:eastAsia="Cordia New" w:hAnsi="TH SarabunPSK" w:cs="TH SarabunPSK"/>
          <w:sz w:val="32"/>
          <w:szCs w:val="32"/>
        </w:rPr>
        <w:t>[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C2DD3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F5764">
        <w:rPr>
          <w:rFonts w:ascii="TH SarabunPSK" w:eastAsia="Cordia New" w:hAnsi="TH SarabunPSK" w:cs="TH SarabunPSK"/>
          <w:sz w:val="32"/>
          <w:szCs w:val="32"/>
        </w:rPr>
        <w:t>4</w:t>
      </w:r>
      <w:r w:rsidRPr="005C2DD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C2DD3">
        <w:rPr>
          <w:rFonts w:ascii="TH SarabunPSK" w:eastAsia="Cordia New" w:hAnsi="TH SarabunPSK" w:cs="TH SarabunPSK"/>
          <w:sz w:val="32"/>
          <w:szCs w:val="32"/>
        </w:rPr>
        <w:t>]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ค่าใช้จ่ายในการประชุม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ค่าใช้จ่ายในการเดินทาง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ค่าใช้จ่ายในการอบรม/พัฒนาศักยภาพ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ค่าวัสดุ/ครุภัณฑ์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ค่าใช้จ่ายอื่น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709"/>
          <w:tab w:val="left" w:pos="1418"/>
        </w:tabs>
        <w:spacing w:before="120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proofErr w:type="gramStart"/>
      <w:r w:rsidRPr="009F5764">
        <w:rPr>
          <w:rFonts w:ascii="TH SarabunPSK" w:eastAsia="Cordia New" w:hAnsi="TH SarabunPSK" w:cs="TH SarabunPSK"/>
          <w:sz w:val="32"/>
          <w:szCs w:val="32"/>
        </w:rPr>
        <w:t>8.4.10</w:t>
      </w:r>
      <w:r w:rsidRPr="009F576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>กลุ่มอื่น</w:t>
      </w:r>
      <w:proofErr w:type="gramEnd"/>
      <w:r w:rsidRPr="009F5764">
        <w:rPr>
          <w:rFonts w:ascii="TH SarabunPSK" w:eastAsia="Cordia New" w:hAnsi="TH SarabunPSK" w:cs="TH SarabunPSK" w:hint="cs"/>
          <w:sz w:val="32"/>
          <w:szCs w:val="32"/>
          <w:cs/>
        </w:rPr>
        <w:t xml:space="preserve"> ๆ (ระบุ)</w:t>
      </w:r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ab/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sym w:font="Symbol" w:char="F080"/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 xml:space="preserve">  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eastAsia="Cordia New" w:hAnsi="TH SarabunPSK" w:cs="TH SarabunPSK"/>
          <w:b w:val="0"/>
          <w:bCs w:val="0"/>
          <w:sz w:val="32"/>
          <w:szCs w:val="32"/>
        </w:rPr>
        <w:t>.</w:t>
      </w:r>
      <w:r w:rsidRPr="009F5764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อื่นๆ (ระบุ</w:t>
      </w:r>
      <w:proofErr w:type="gramStart"/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35487" w:rsidRPr="009F5764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p w:rsidR="00B35487" w:rsidRDefault="00B35487" w:rsidP="00B35487">
      <w:pPr>
        <w:tabs>
          <w:tab w:val="left" w:pos="1418"/>
        </w:tabs>
        <w:jc w:val="center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ลงชื่อ...........................................................ผู้เสน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อ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โครงการ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         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นายวัชรินทร์  ชิตณรงค์)</w:t>
      </w:r>
    </w:p>
    <w:p w:rsidR="00B35487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ตำแหน่ง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ผู้อำนวยการกองสาธารณสุขและสิ่งแวดล้อม</w:t>
      </w:r>
    </w:p>
    <w:p w:rsidR="00B35487" w:rsidRPr="00BE7293" w:rsidRDefault="00B35487" w:rsidP="00B35487">
      <w:pPr>
        <w:tabs>
          <w:tab w:val="left" w:pos="1418"/>
        </w:tabs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ab/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                 วันที่ </w:t>
      </w: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C7B54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 xml:space="preserve">20 เดือน มีนาคม พ.ศ.2563 </w:t>
      </w:r>
    </w:p>
    <w:p w:rsidR="00741098" w:rsidRPr="000C7B54" w:rsidRDefault="00741098">
      <w:pPr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</w:p>
    <w:sectPr w:rsidR="00741098" w:rsidRPr="000C7B54" w:rsidSect="00E60FF0">
      <w:pgSz w:w="11906" w:h="16838"/>
      <w:pgMar w:top="851" w:right="1134" w:bottom="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87"/>
    <w:rsid w:val="000C7B54"/>
    <w:rsid w:val="000E72CC"/>
    <w:rsid w:val="0015031E"/>
    <w:rsid w:val="001D6A8E"/>
    <w:rsid w:val="002836E7"/>
    <w:rsid w:val="002D5F6F"/>
    <w:rsid w:val="00347CF6"/>
    <w:rsid w:val="003D6647"/>
    <w:rsid w:val="00453AD4"/>
    <w:rsid w:val="0049316A"/>
    <w:rsid w:val="005539AC"/>
    <w:rsid w:val="005A5527"/>
    <w:rsid w:val="006A7C05"/>
    <w:rsid w:val="00741098"/>
    <w:rsid w:val="008D0F0E"/>
    <w:rsid w:val="00945139"/>
    <w:rsid w:val="00A27BC3"/>
    <w:rsid w:val="00A343C3"/>
    <w:rsid w:val="00AA1EBB"/>
    <w:rsid w:val="00AE51C2"/>
    <w:rsid w:val="00B35487"/>
    <w:rsid w:val="00BE3FD8"/>
    <w:rsid w:val="00CE09D2"/>
    <w:rsid w:val="00CF4E37"/>
    <w:rsid w:val="00DD572E"/>
    <w:rsid w:val="00EB0ED0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8F9BA-23A6-4183-BB13-5DDDE6A4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87"/>
    <w:pPr>
      <w:spacing w:after="0" w:line="240" w:lineRule="auto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E37"/>
    <w:pPr>
      <w:spacing w:after="0" w:line="240" w:lineRule="auto"/>
    </w:pPr>
    <w:rPr>
      <w:rFonts w:ascii="Angsana New" w:eastAsia="Calibri" w:hAnsi="Angsana New" w:cs="Angsana New"/>
      <w:b/>
      <w:bCs/>
      <w:sz w:val="36"/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3D6647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647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5966-7C34-4B82-A683-9080FFDA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2020-03-28T06:05:00Z</cp:lastPrinted>
  <dcterms:created xsi:type="dcterms:W3CDTF">2020-03-28T04:05:00Z</dcterms:created>
  <dcterms:modified xsi:type="dcterms:W3CDTF">2020-03-28T06:05:00Z</dcterms:modified>
</cp:coreProperties>
</file>